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FF" w:rsidRPr="00AE058D" w:rsidRDefault="00C874FF" w:rsidP="00C874FF">
      <w:pPr>
        <w:tabs>
          <w:tab w:val="left" w:pos="55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-114300</wp:posOffset>
            </wp:positionV>
            <wp:extent cx="552450" cy="764540"/>
            <wp:effectExtent l="19050" t="0" r="0" b="0"/>
            <wp:wrapTight wrapText="bothSides">
              <wp:wrapPolygon edited="0">
                <wp:start x="-745" y="0"/>
                <wp:lineTo x="-745" y="20990"/>
                <wp:lineTo x="21600" y="20990"/>
                <wp:lineTo x="21600" y="0"/>
                <wp:lineTo x="-745" y="0"/>
              </wp:wrapPolygon>
            </wp:wrapTight>
            <wp:docPr id="2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4FF" w:rsidRPr="00D61359" w:rsidRDefault="00C874FF" w:rsidP="00C874FF">
      <w:pPr>
        <w:tabs>
          <w:tab w:val="left" w:pos="5580"/>
        </w:tabs>
      </w:pPr>
      <w:r>
        <w:t xml:space="preserve">                                      </w:t>
      </w:r>
    </w:p>
    <w:p w:rsidR="00C874FF" w:rsidRPr="004B6B47" w:rsidRDefault="00C874FF" w:rsidP="00C874FF">
      <w:pPr>
        <w:pStyle w:val="a3"/>
        <w:rPr>
          <w:b/>
        </w:rPr>
      </w:pPr>
    </w:p>
    <w:p w:rsidR="00C874FF" w:rsidRPr="00C874FF" w:rsidRDefault="00C874FF" w:rsidP="00C874FF">
      <w:pPr>
        <w:pStyle w:val="a3"/>
        <w:jc w:val="left"/>
      </w:pPr>
    </w:p>
    <w:p w:rsidR="00C874FF" w:rsidRPr="006E6AE1" w:rsidRDefault="00C874FF" w:rsidP="00C874FF">
      <w:pPr>
        <w:pStyle w:val="a3"/>
        <w:rPr>
          <w:b/>
        </w:rPr>
      </w:pPr>
      <w:r w:rsidRPr="006E6AE1">
        <w:rPr>
          <w:b/>
        </w:rPr>
        <w:t xml:space="preserve"> УРЖУМСКАЯ РАЙОННАЯ ДУМА ШЕСТОГО СОЗЫВА</w:t>
      </w:r>
    </w:p>
    <w:p w:rsidR="00C874FF" w:rsidRPr="00C553C2" w:rsidRDefault="00C874FF" w:rsidP="00C874FF">
      <w:pPr>
        <w:jc w:val="center"/>
        <w:rPr>
          <w:rFonts w:ascii="Times New Roman" w:hAnsi="Times New Roman"/>
          <w:b/>
          <w:sz w:val="20"/>
          <w:szCs w:val="20"/>
        </w:rPr>
      </w:pPr>
    </w:p>
    <w:p w:rsidR="00C874FF" w:rsidRPr="000826CF" w:rsidRDefault="00C874FF" w:rsidP="00C874FF">
      <w:pPr>
        <w:jc w:val="center"/>
        <w:rPr>
          <w:rFonts w:ascii="Times New Roman" w:hAnsi="Times New Roman"/>
          <w:b/>
          <w:sz w:val="28"/>
          <w:szCs w:val="28"/>
        </w:rPr>
      </w:pPr>
      <w:r w:rsidRPr="000826CF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874FF" w:rsidRPr="004310F0" w:rsidRDefault="00674FBC" w:rsidP="00C874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27.03.2024</w:t>
      </w:r>
      <w:r w:rsidR="00C874FF" w:rsidRPr="004310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C874F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24/200</w:t>
      </w:r>
    </w:p>
    <w:p w:rsidR="00C874FF" w:rsidRPr="00334F37" w:rsidRDefault="00C874FF" w:rsidP="00C874FF">
      <w:pPr>
        <w:rPr>
          <w:rFonts w:ascii="Times New Roman" w:hAnsi="Times New Roman"/>
          <w:sz w:val="28"/>
          <w:szCs w:val="28"/>
        </w:rPr>
      </w:pPr>
      <w:r w:rsidRPr="004B6B47">
        <w:rPr>
          <w:rFonts w:ascii="Times New Roman" w:hAnsi="Times New Roman"/>
        </w:rPr>
        <w:t xml:space="preserve">                                                       </w:t>
      </w:r>
      <w:r w:rsidRPr="004B6B47">
        <w:rPr>
          <w:rFonts w:ascii="Times New Roman" w:hAnsi="Times New Roman"/>
          <w:sz w:val="28"/>
          <w:szCs w:val="28"/>
        </w:rPr>
        <w:t>г. Уржум</w:t>
      </w:r>
      <w:r>
        <w:rPr>
          <w:rFonts w:ascii="Times New Roman" w:hAnsi="Times New Roman"/>
          <w:sz w:val="28"/>
          <w:szCs w:val="28"/>
        </w:rPr>
        <w:t>, Кировская</w:t>
      </w:r>
      <w:r w:rsidRPr="004B6B47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</w:t>
      </w:r>
    </w:p>
    <w:p w:rsidR="00C874FF" w:rsidRPr="00AE1110" w:rsidRDefault="00C874FF" w:rsidP="00C874FF">
      <w:pPr>
        <w:pStyle w:val="ConsPlusTitle"/>
        <w:widowControl/>
        <w:jc w:val="center"/>
        <w:rPr>
          <w:bCs w:val="0"/>
          <w:sz w:val="28"/>
          <w:szCs w:val="28"/>
        </w:rPr>
      </w:pPr>
      <w:r w:rsidRPr="00AE1110">
        <w:rPr>
          <w:bCs w:val="0"/>
          <w:sz w:val="28"/>
          <w:szCs w:val="28"/>
        </w:rPr>
        <w:t xml:space="preserve">О внесении изменений </w:t>
      </w:r>
      <w:r>
        <w:rPr>
          <w:bCs w:val="0"/>
          <w:sz w:val="28"/>
          <w:szCs w:val="28"/>
        </w:rPr>
        <w:t>в р</w:t>
      </w:r>
      <w:r w:rsidRPr="00AE1110">
        <w:rPr>
          <w:bCs w:val="0"/>
          <w:sz w:val="28"/>
          <w:szCs w:val="28"/>
        </w:rPr>
        <w:t>ешен</w:t>
      </w:r>
      <w:r>
        <w:rPr>
          <w:bCs w:val="0"/>
          <w:sz w:val="28"/>
          <w:szCs w:val="28"/>
        </w:rPr>
        <w:t xml:space="preserve">ие </w:t>
      </w:r>
      <w:proofErr w:type="spellStart"/>
      <w:r>
        <w:rPr>
          <w:bCs w:val="0"/>
          <w:sz w:val="28"/>
          <w:szCs w:val="28"/>
        </w:rPr>
        <w:t>Уржумской</w:t>
      </w:r>
      <w:proofErr w:type="spellEnd"/>
      <w:r>
        <w:rPr>
          <w:bCs w:val="0"/>
          <w:sz w:val="28"/>
          <w:szCs w:val="28"/>
        </w:rPr>
        <w:t xml:space="preserve"> районной Думы от 31.10.2008 № 24/298</w:t>
      </w:r>
      <w:r w:rsidRPr="00AE1110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«</w:t>
      </w:r>
      <w:r w:rsidRPr="00D62FCE">
        <w:rPr>
          <w:bCs w:val="0"/>
          <w:sz w:val="28"/>
          <w:szCs w:val="28"/>
        </w:rPr>
        <w:t xml:space="preserve">Об </w:t>
      </w:r>
      <w:r>
        <w:rPr>
          <w:bCs w:val="0"/>
          <w:sz w:val="28"/>
          <w:szCs w:val="28"/>
        </w:rPr>
        <w:t>Управлении финансов администрации Уржумского муниципального</w:t>
      </w:r>
      <w:r w:rsidRPr="00D62FCE">
        <w:rPr>
          <w:bCs w:val="0"/>
          <w:sz w:val="28"/>
          <w:szCs w:val="28"/>
        </w:rPr>
        <w:t xml:space="preserve"> район</w:t>
      </w:r>
      <w:r>
        <w:rPr>
          <w:bCs w:val="0"/>
          <w:sz w:val="28"/>
          <w:szCs w:val="28"/>
        </w:rPr>
        <w:t>а</w:t>
      </w:r>
      <w:r w:rsidRPr="00D62FCE">
        <w:rPr>
          <w:bCs w:val="0"/>
          <w:sz w:val="28"/>
          <w:szCs w:val="28"/>
        </w:rPr>
        <w:t xml:space="preserve"> Кировской области»</w:t>
      </w:r>
    </w:p>
    <w:p w:rsidR="00C874FF" w:rsidRDefault="00C874FF" w:rsidP="00C8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874FF" w:rsidRDefault="00C874FF" w:rsidP="00C8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874FF" w:rsidRDefault="00C874FF" w:rsidP="00C8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808A1" w:rsidRDefault="008808A1" w:rsidP="008808A1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25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Дума РЕШИЛА: </w:t>
      </w:r>
    </w:p>
    <w:p w:rsidR="001809B5" w:rsidRDefault="008808A1" w:rsidP="001809B5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9B5" w:rsidRP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 w:rsidR="001809B5" w:rsidRP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Уржумской</w:t>
      </w:r>
      <w:proofErr w:type="spellEnd"/>
      <w:r w:rsidR="001809B5" w:rsidRP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31.10.2008 № 24/298 «Об Управлении финансов администрации Уржумского муниципального района Кировской области»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Решение)</w:t>
      </w:r>
      <w:r w:rsid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808A1" w:rsidRDefault="0004460A" w:rsidP="008808A1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808A1">
        <w:rPr>
          <w:rFonts w:ascii="Times New Roman" w:hAnsi="Times New Roman"/>
          <w:sz w:val="28"/>
          <w:szCs w:val="28"/>
        </w:rPr>
        <w:t xml:space="preserve">Преамбулу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8808A1">
        <w:rPr>
          <w:rFonts w:ascii="Times New Roman" w:hAnsi="Times New Roman"/>
          <w:sz w:val="28"/>
          <w:szCs w:val="28"/>
        </w:rPr>
        <w:t>изложить в новой редакции следующего содержания:</w:t>
      </w:r>
    </w:p>
    <w:p w:rsidR="008808A1" w:rsidRPr="0004460A" w:rsidRDefault="008808A1" w:rsidP="0004460A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соответствии со статьей 41 Федерального закона от 06.10.2003 № 131-ФЗ «Об общих принципах организации местного самоуправления в Российской Федерации», статьей 25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561D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Дума РЕШИЛА:»</w:t>
      </w:r>
    </w:p>
    <w:p w:rsidR="001809B5" w:rsidRDefault="008808A1" w:rsidP="001809B5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60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180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ипальное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словом «казенное».</w:t>
      </w:r>
    </w:p>
    <w:p w:rsidR="001A3E4A" w:rsidRDefault="0004460A" w:rsidP="001A3E4A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2 Решения </w:t>
      </w:r>
      <w:r w:rsidR="00E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46F4" w:rsidRPr="00E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муниципальном» дополнить словом «казенном».</w:t>
      </w:r>
    </w:p>
    <w:p w:rsidR="001A3E4A" w:rsidRDefault="0004460A" w:rsidP="001A3E4A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3E4A" w:rsidRPr="001A3E4A">
        <w:rPr>
          <w:rFonts w:ascii="Times New Roman" w:hAnsi="Times New Roman"/>
          <w:sz w:val="28"/>
          <w:szCs w:val="28"/>
        </w:rPr>
        <w:t xml:space="preserve">. </w:t>
      </w:r>
      <w:r w:rsidR="00E454E1" w:rsidRPr="001A3E4A">
        <w:rPr>
          <w:rFonts w:ascii="Times New Roman" w:hAnsi="Times New Roman"/>
          <w:sz w:val="28"/>
          <w:szCs w:val="28"/>
        </w:rPr>
        <w:t xml:space="preserve">Внести в Положение о муниципальном учреждении Управлении финансов администрации Уржумского муниципального района Кировской области, </w:t>
      </w:r>
      <w:r w:rsidR="00C56A64" w:rsidRPr="001A3E4A">
        <w:rPr>
          <w:rFonts w:ascii="Times New Roman" w:hAnsi="Times New Roman"/>
          <w:sz w:val="28"/>
          <w:szCs w:val="28"/>
        </w:rPr>
        <w:t xml:space="preserve">утвержденное </w:t>
      </w:r>
      <w:r w:rsidR="00E454E1" w:rsidRPr="001A3E4A">
        <w:rPr>
          <w:rFonts w:ascii="Times New Roman" w:hAnsi="Times New Roman"/>
          <w:sz w:val="28"/>
          <w:szCs w:val="28"/>
        </w:rPr>
        <w:t>решение</w:t>
      </w:r>
      <w:r w:rsidR="00C56A64" w:rsidRPr="001A3E4A">
        <w:rPr>
          <w:rFonts w:ascii="Times New Roman" w:hAnsi="Times New Roman"/>
          <w:sz w:val="28"/>
          <w:szCs w:val="28"/>
        </w:rPr>
        <w:t>м</w:t>
      </w:r>
      <w:r w:rsidR="00E454E1" w:rsidRPr="001A3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4E1" w:rsidRPr="001A3E4A">
        <w:rPr>
          <w:rFonts w:ascii="Times New Roman" w:hAnsi="Times New Roman"/>
          <w:sz w:val="28"/>
          <w:szCs w:val="28"/>
        </w:rPr>
        <w:t>Уржумской</w:t>
      </w:r>
      <w:proofErr w:type="spellEnd"/>
      <w:r w:rsidR="00E454E1" w:rsidRPr="001A3E4A">
        <w:rPr>
          <w:rFonts w:ascii="Times New Roman" w:hAnsi="Times New Roman"/>
          <w:sz w:val="28"/>
          <w:szCs w:val="28"/>
        </w:rPr>
        <w:t xml:space="preserve"> районной Думы от 31.10.2008 № 24/298 «Об Управлении финансов администрации Уржумского муниципального района Кировской области»</w:t>
      </w:r>
      <w:r w:rsidR="001A3E4A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C56A64" w:rsidRPr="001A3E4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61D3B" w:rsidRDefault="00561D3B" w:rsidP="001A3E4A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Заменить по тексту Положения слова «департамент финансов Кировской области» на слова «</w:t>
      </w:r>
      <w:r w:rsidR="00A3377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финансов Кировской области» в соответствующем падеже.</w:t>
      </w:r>
    </w:p>
    <w:p w:rsidR="001A3E4A" w:rsidRDefault="00561D3B" w:rsidP="001A3E4A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1A3E4A">
        <w:rPr>
          <w:rFonts w:ascii="Times New Roman" w:hAnsi="Times New Roman"/>
          <w:sz w:val="28"/>
          <w:szCs w:val="28"/>
        </w:rPr>
        <w:t>В разделе 1</w:t>
      </w:r>
      <w:r w:rsidR="001A3E4A" w:rsidRPr="001A3E4A">
        <w:rPr>
          <w:rFonts w:ascii="Times New Roman" w:hAnsi="Times New Roman"/>
          <w:sz w:val="28"/>
          <w:szCs w:val="28"/>
        </w:rPr>
        <w:t xml:space="preserve"> </w:t>
      </w:r>
      <w:r w:rsidR="001A3E4A">
        <w:rPr>
          <w:rFonts w:ascii="Times New Roman" w:hAnsi="Times New Roman"/>
          <w:sz w:val="28"/>
          <w:szCs w:val="28"/>
        </w:rPr>
        <w:t>Положения:</w:t>
      </w:r>
    </w:p>
    <w:p w:rsidR="001A3E4A" w:rsidRDefault="00F364A0" w:rsidP="001A3E4A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04460A">
        <w:rPr>
          <w:rFonts w:ascii="Times New Roman" w:hAnsi="Times New Roman"/>
          <w:sz w:val="28"/>
          <w:szCs w:val="28"/>
        </w:rPr>
        <w:t>2</w:t>
      </w:r>
      <w:r w:rsidR="000826CF">
        <w:rPr>
          <w:rFonts w:ascii="Times New Roman" w:hAnsi="Times New Roman"/>
          <w:sz w:val="28"/>
          <w:szCs w:val="28"/>
        </w:rPr>
        <w:t>.1.</w:t>
      </w:r>
      <w:r w:rsidR="001A3E4A">
        <w:rPr>
          <w:rFonts w:ascii="Times New Roman" w:hAnsi="Times New Roman"/>
          <w:sz w:val="28"/>
          <w:szCs w:val="28"/>
        </w:rPr>
        <w:t xml:space="preserve"> в пункте 1.1. </w:t>
      </w:r>
      <w:r w:rsidR="001A3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«муниципальное» дополнить словом «казенное».</w:t>
      </w:r>
    </w:p>
    <w:p w:rsidR="00C874FF" w:rsidRDefault="00F364A0" w:rsidP="001A3E4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26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29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</w:t>
      </w:r>
      <w:r w:rsidR="00C874FF">
        <w:rPr>
          <w:rFonts w:ascii="Times New Roman" w:hAnsi="Times New Roman" w:cs="Times New Roman"/>
          <w:sz w:val="28"/>
          <w:szCs w:val="28"/>
        </w:rPr>
        <w:t>бзац</w:t>
      </w:r>
      <w:r w:rsidR="00E454E1">
        <w:rPr>
          <w:rFonts w:ascii="Times New Roman" w:hAnsi="Times New Roman" w:cs="Times New Roman"/>
          <w:sz w:val="28"/>
          <w:szCs w:val="28"/>
        </w:rPr>
        <w:t xml:space="preserve"> второй пункта 1.7.</w:t>
      </w:r>
      <w:r w:rsidR="001A3E4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8A66C2" w:rsidRDefault="001A3E4A" w:rsidP="0004460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«Сок</w:t>
      </w:r>
      <w:r w:rsidR="006B2911">
        <w:rPr>
          <w:rFonts w:ascii="Times New Roman" w:hAnsi="Times New Roman" w:cs="Times New Roman"/>
          <w:sz w:val="28"/>
          <w:szCs w:val="28"/>
        </w:rPr>
        <w:t>ращенное наименование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3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94C">
        <w:rPr>
          <w:rFonts w:ascii="Times New Roman" w:hAnsi="Times New Roman" w:cs="Times New Roman"/>
          <w:sz w:val="28"/>
          <w:szCs w:val="28"/>
        </w:rPr>
        <w:t>Уржумское</w:t>
      </w:r>
      <w:proofErr w:type="spellEnd"/>
      <w:r w:rsidR="007D394C">
        <w:rPr>
          <w:rFonts w:ascii="Times New Roman" w:hAnsi="Times New Roman" w:cs="Times New Roman"/>
          <w:sz w:val="28"/>
          <w:szCs w:val="28"/>
        </w:rPr>
        <w:t xml:space="preserve"> управление финансов.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835" w:rsidRDefault="00451835" w:rsidP="004518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Настоящее р</w:t>
      </w:r>
      <w:r w:rsidRPr="00FD4075">
        <w:rPr>
          <w:rFonts w:ascii="Times New Roman" w:hAnsi="Times New Roman"/>
          <w:sz w:val="28"/>
          <w:szCs w:val="28"/>
          <w:lang w:eastAsia="ru-RU"/>
        </w:rPr>
        <w:t xml:space="preserve">ешение вступает в силу с </w:t>
      </w:r>
      <w:r>
        <w:rPr>
          <w:rFonts w:ascii="Times New Roman" w:hAnsi="Times New Roman"/>
          <w:sz w:val="28"/>
          <w:szCs w:val="28"/>
          <w:lang w:eastAsia="ru-RU"/>
        </w:rPr>
        <w:t xml:space="preserve">момента подписания и </w:t>
      </w:r>
      <w:r w:rsidRPr="00FD4075">
        <w:rPr>
          <w:rFonts w:ascii="Times New Roman" w:hAnsi="Times New Roman"/>
          <w:sz w:val="28"/>
          <w:szCs w:val="28"/>
          <w:lang w:eastAsia="ru-RU"/>
        </w:rPr>
        <w:t>подлежит опубликованию в «Информационном бюллетене органов местного самоуправления Уржумского района Кировской области».</w:t>
      </w:r>
    </w:p>
    <w:p w:rsidR="00451835" w:rsidRDefault="00451835" w:rsidP="0045183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551FD" w:rsidRDefault="001551FD" w:rsidP="0045183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51835" w:rsidRPr="00A33778" w:rsidRDefault="00451835" w:rsidP="00451835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3778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A33778">
        <w:rPr>
          <w:rFonts w:ascii="Times New Roman" w:hAnsi="Times New Roman"/>
          <w:b/>
          <w:sz w:val="28"/>
          <w:szCs w:val="28"/>
          <w:lang w:eastAsia="ru-RU"/>
        </w:rPr>
        <w:t>Уржумской</w:t>
      </w:r>
      <w:proofErr w:type="spellEnd"/>
      <w:r w:rsidRPr="00A337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51835" w:rsidRPr="00A33778" w:rsidRDefault="00451835" w:rsidP="00451835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3778">
        <w:rPr>
          <w:rFonts w:ascii="Times New Roman" w:hAnsi="Times New Roman"/>
          <w:b/>
          <w:sz w:val="28"/>
          <w:szCs w:val="28"/>
          <w:lang w:eastAsia="ru-RU"/>
        </w:rPr>
        <w:t>районной Думы                                                                     Л.Ю. Воробьева</w:t>
      </w:r>
    </w:p>
    <w:p w:rsidR="00451835" w:rsidRPr="00A33778" w:rsidRDefault="00451835" w:rsidP="00451835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1835" w:rsidRPr="00A33778" w:rsidRDefault="00451835" w:rsidP="00451835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3778">
        <w:rPr>
          <w:rFonts w:ascii="Times New Roman" w:hAnsi="Times New Roman"/>
          <w:b/>
          <w:sz w:val="28"/>
          <w:szCs w:val="28"/>
          <w:lang w:eastAsia="ru-RU"/>
        </w:rPr>
        <w:t xml:space="preserve">Глава Уржумского </w:t>
      </w:r>
    </w:p>
    <w:p w:rsidR="00451835" w:rsidRPr="00A33778" w:rsidRDefault="00451835" w:rsidP="00451835">
      <w:pPr>
        <w:pStyle w:val="a7"/>
        <w:tabs>
          <w:tab w:val="left" w:pos="6946"/>
          <w:tab w:val="left" w:pos="7088"/>
          <w:tab w:val="left" w:pos="7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77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В.В. </w:t>
      </w:r>
      <w:proofErr w:type="spellStart"/>
      <w:r w:rsidRPr="00A33778">
        <w:rPr>
          <w:rFonts w:ascii="Times New Roman" w:hAnsi="Times New Roman"/>
          <w:b/>
          <w:sz w:val="28"/>
          <w:szCs w:val="28"/>
          <w:lang w:eastAsia="ru-RU"/>
        </w:rPr>
        <w:t>Байбородов</w:t>
      </w:r>
      <w:proofErr w:type="spellEnd"/>
      <w:r w:rsidRPr="00A3377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sectPr w:rsidR="00451835" w:rsidRPr="00A33778" w:rsidSect="00E82C67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15D"/>
    <w:multiLevelType w:val="hybridMultilevel"/>
    <w:tmpl w:val="E564E60A"/>
    <w:lvl w:ilvl="0" w:tplc="BBA42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471B9"/>
    <w:multiLevelType w:val="hybridMultilevel"/>
    <w:tmpl w:val="0450E28E"/>
    <w:lvl w:ilvl="0" w:tplc="04C2D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D73D46"/>
    <w:multiLevelType w:val="hybridMultilevel"/>
    <w:tmpl w:val="B12C5648"/>
    <w:lvl w:ilvl="0" w:tplc="A39AD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4FF"/>
    <w:rsid w:val="00031088"/>
    <w:rsid w:val="0004460A"/>
    <w:rsid w:val="000826CF"/>
    <w:rsid w:val="000B4573"/>
    <w:rsid w:val="00125DCB"/>
    <w:rsid w:val="001551FD"/>
    <w:rsid w:val="001809B5"/>
    <w:rsid w:val="001A3E4A"/>
    <w:rsid w:val="0029483F"/>
    <w:rsid w:val="002B38DE"/>
    <w:rsid w:val="00421060"/>
    <w:rsid w:val="00451835"/>
    <w:rsid w:val="004D5717"/>
    <w:rsid w:val="00561D3B"/>
    <w:rsid w:val="005B12EE"/>
    <w:rsid w:val="00674FBC"/>
    <w:rsid w:val="006B2911"/>
    <w:rsid w:val="007353C0"/>
    <w:rsid w:val="007D394C"/>
    <w:rsid w:val="008808A1"/>
    <w:rsid w:val="008A66C2"/>
    <w:rsid w:val="0091494F"/>
    <w:rsid w:val="009249AA"/>
    <w:rsid w:val="009D496C"/>
    <w:rsid w:val="00A33778"/>
    <w:rsid w:val="00A372A4"/>
    <w:rsid w:val="00A626C3"/>
    <w:rsid w:val="00A9169F"/>
    <w:rsid w:val="00B8193F"/>
    <w:rsid w:val="00C16CDF"/>
    <w:rsid w:val="00C23459"/>
    <w:rsid w:val="00C56A64"/>
    <w:rsid w:val="00C874FF"/>
    <w:rsid w:val="00CB63BD"/>
    <w:rsid w:val="00D00A22"/>
    <w:rsid w:val="00D1353B"/>
    <w:rsid w:val="00E453EE"/>
    <w:rsid w:val="00E454E1"/>
    <w:rsid w:val="00E82C67"/>
    <w:rsid w:val="00EA63BA"/>
    <w:rsid w:val="00EB46F4"/>
    <w:rsid w:val="00F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E503C-2100-4364-B88B-B1A50C73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874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C874F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C874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874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874F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7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6650F-3277-4A39-918B-2A70E48B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Кокорина Галина Геннадьевна</cp:lastModifiedBy>
  <cp:revision>13</cp:revision>
  <cp:lastPrinted>2024-03-27T11:41:00Z</cp:lastPrinted>
  <dcterms:created xsi:type="dcterms:W3CDTF">2024-02-26T10:44:00Z</dcterms:created>
  <dcterms:modified xsi:type="dcterms:W3CDTF">2024-03-27T11:44:00Z</dcterms:modified>
</cp:coreProperties>
</file>