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685990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527675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492125" cy="572770"/>
                  <wp:effectExtent l="0" t="0" r="317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685990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2D74E4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2D74E4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AE2645" w:rsidP="003D5B7E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25.12.2024</w:t>
            </w:r>
            <w:r w:rsidR="00403875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</w:t>
            </w:r>
            <w:r w:rsidR="00A10DD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</w:t>
            </w:r>
            <w:r w:rsidR="00403875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    </w:t>
            </w:r>
            <w:r w:rsidR="00FD6E1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val="en-US" w:eastAsia="ar-SA"/>
              </w:rPr>
              <w:t xml:space="preserve">  </w:t>
            </w:r>
            <w:bookmarkStart w:id="0" w:name="_GoBack"/>
            <w:bookmarkEnd w:id="0"/>
            <w:r w:rsidR="002D74E4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1131</w:t>
            </w:r>
          </w:p>
        </w:tc>
      </w:tr>
      <w:tr w:rsidR="00B51251" w:rsidRPr="008F187D" w:rsidTr="00B51251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Pr="00BD241B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BD241B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>О внесении изменений в постановление администрации Уржумского муниципального района от 29.12.2021 № 1008</w:t>
            </w:r>
          </w:p>
          <w:p w:rsidR="00B51251" w:rsidRPr="008F187D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B51251" w:rsidRDefault="00B51251" w:rsidP="00B51251">
      <w:pPr>
        <w:rPr>
          <w:rFonts w:ascii="Times New Roman" w:hAnsi="Times New Roman" w:cs="Times New Roman"/>
          <w:b/>
          <w:sz w:val="24"/>
        </w:rPr>
      </w:pPr>
    </w:p>
    <w:p w:rsidR="00B51251" w:rsidRPr="0066222A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со статьей  41 Устава муниципального образования </w:t>
      </w:r>
      <w:proofErr w:type="spellStart"/>
      <w:r w:rsidRPr="0066222A">
        <w:rPr>
          <w:rFonts w:ascii="Times New Roman" w:hAnsi="Times New Roman" w:cs="Times New Roman"/>
          <w:kern w:val="1"/>
          <w:sz w:val="28"/>
          <w:szCs w:val="28"/>
        </w:rPr>
        <w:t>Уржумский</w:t>
      </w:r>
      <w:proofErr w:type="spellEnd"/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муниципальный район Кировской области, решением </w:t>
      </w:r>
      <w:proofErr w:type="spellStart"/>
      <w:r w:rsidRPr="0066222A">
        <w:rPr>
          <w:rFonts w:ascii="Times New Roman" w:hAnsi="Times New Roman" w:cs="Times New Roman"/>
          <w:kern w:val="1"/>
          <w:sz w:val="28"/>
          <w:szCs w:val="28"/>
        </w:rPr>
        <w:t>Уржумской</w:t>
      </w:r>
      <w:proofErr w:type="spellEnd"/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 районной Думы от 24.12.2024  № 32/256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t>«О   бюджете   Уржумского муниципального района на 2025 год и на плановый период 2026 и 2027 годов»  администрация Уржумского муниципального района ПОСТАНОВЛЯЕТ:</w:t>
      </w:r>
    </w:p>
    <w:p w:rsidR="00B51251" w:rsidRPr="0066222A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1.Внести изменения в постановление администрации Уржумского муниципального района от 29.12.2021 № 1008 «Об утверждении муниципальной программы «Развитие агропромышленного комплекса   Уржумского муниципального района Кировской области»,                                    утвердив  изменения в муниципальной программе «Развитие агропромышленного комплекса Уржумского муниципального района  Кировской области» согласно приложению №1.</w:t>
      </w:r>
    </w:p>
    <w:p w:rsidR="00B51251" w:rsidRPr="0066222A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2. План реализации муниципальной программы                                                                            «Развитие  агропромышленного комплекса   Уржумского муниципального  района Кировской области» утвердить в новой редакции  согласно приложению №2.</w:t>
      </w:r>
    </w:p>
    <w:p w:rsidR="00B51251" w:rsidRPr="0066222A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3. Контроль за исполнением настоящего постановления возложить на заведующего сектором сельского хозяйства администрации Уржумского 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lastRenderedPageBreak/>
        <w:t>муниципального района Ширяеву О.В.</w:t>
      </w:r>
    </w:p>
    <w:p w:rsidR="00B51251" w:rsidRPr="0066222A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4. Настоящее постановление вступает в силу с 01.01.2025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г.</w:t>
      </w:r>
    </w:p>
    <w:p w:rsidR="00B51251" w:rsidRPr="00434A56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5. 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B51251" w:rsidRPr="008F187D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1251" w:rsidRDefault="00B51251" w:rsidP="00B51251">
      <w:pPr>
        <w:pStyle w:val="af1"/>
        <w:spacing w:line="276" w:lineRule="auto"/>
        <w:rPr>
          <w:rFonts w:cs="Times New Roman"/>
        </w:rPr>
      </w:pPr>
      <w:r w:rsidRPr="00B51251">
        <w:rPr>
          <w:rFonts w:cs="Times New Roman"/>
        </w:rPr>
        <w:t>Глава администрации</w:t>
      </w:r>
    </w:p>
    <w:p w:rsidR="00B51251" w:rsidRPr="00B51251" w:rsidRDefault="00B51251" w:rsidP="00B51251">
      <w:pPr>
        <w:pStyle w:val="af1"/>
        <w:spacing w:line="276" w:lineRule="auto"/>
        <w:rPr>
          <w:rFonts w:cs="Times New Roman"/>
        </w:rPr>
      </w:pPr>
      <w:r>
        <w:rPr>
          <w:rFonts w:cs="Times New Roman"/>
        </w:rPr>
        <w:t>Уржумского муниципального района</w:t>
      </w:r>
      <w:r w:rsidRPr="00B51251">
        <w:rPr>
          <w:rFonts w:cs="Times New Roman"/>
        </w:rPr>
        <w:t xml:space="preserve"> </w:t>
      </w:r>
      <w:r>
        <w:rPr>
          <w:rFonts w:cs="Times New Roman"/>
        </w:rPr>
        <w:t xml:space="preserve">       </w:t>
      </w:r>
      <w:proofErr w:type="spellStart"/>
      <w:r>
        <w:rPr>
          <w:rFonts w:cs="Times New Roman"/>
        </w:rPr>
        <w:t>В.В.Байбородов</w:t>
      </w:r>
      <w:proofErr w:type="spellEnd"/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8F187D" w:rsidRPr="008F187D" w:rsidRDefault="008F187D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8F187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F187D" w:rsidRPr="008F187D" w:rsidRDefault="008F187D" w:rsidP="00754697">
      <w:pPr>
        <w:ind w:left="5387"/>
        <w:rPr>
          <w:sz w:val="28"/>
          <w:szCs w:val="28"/>
        </w:rPr>
      </w:pPr>
      <w:r w:rsidRPr="008F187D">
        <w:rPr>
          <w:sz w:val="28"/>
          <w:szCs w:val="28"/>
        </w:rPr>
        <w:tab/>
      </w:r>
    </w:p>
    <w:p w:rsidR="008F187D" w:rsidRPr="008F187D" w:rsidRDefault="008F187D" w:rsidP="00754697">
      <w:pPr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УТВЕРЖДЕНЫ</w:t>
      </w:r>
    </w:p>
    <w:p w:rsidR="008F187D" w:rsidRPr="008F187D" w:rsidRDefault="008F187D" w:rsidP="00754697">
      <w:pPr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187D" w:rsidRPr="008F187D" w:rsidRDefault="008F187D" w:rsidP="00754697">
      <w:pPr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8F187D" w:rsidRPr="008F187D" w:rsidRDefault="008F187D" w:rsidP="00754697">
      <w:pPr>
        <w:tabs>
          <w:tab w:val="left" w:pos="142"/>
        </w:tabs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Уржумского муниципального района         </w:t>
      </w:r>
    </w:p>
    <w:p w:rsidR="008F187D" w:rsidRPr="008F187D" w:rsidRDefault="008F187D" w:rsidP="00754697">
      <w:pPr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A10DD3">
        <w:rPr>
          <w:rFonts w:ascii="Times New Roman" w:eastAsia="Calibri" w:hAnsi="Times New Roman" w:cs="Times New Roman"/>
          <w:sz w:val="28"/>
          <w:szCs w:val="28"/>
          <w:lang w:eastAsia="en-US"/>
        </w:rPr>
        <w:t>25.12.2024 № 1131</w:t>
      </w:r>
    </w:p>
    <w:p w:rsidR="008F187D" w:rsidRDefault="008F187D" w:rsidP="008F187D">
      <w:pPr>
        <w:pStyle w:val="Standard"/>
        <w:tabs>
          <w:tab w:val="left" w:pos="6195"/>
        </w:tabs>
        <w:spacing w:line="100" w:lineRule="atLeast"/>
        <w:rPr>
          <w:rFonts w:cs="Times New Roman"/>
          <w:sz w:val="28"/>
          <w:szCs w:val="28"/>
        </w:rPr>
      </w:pPr>
    </w:p>
    <w:p w:rsidR="00754697" w:rsidRPr="00E33F20" w:rsidRDefault="00754697" w:rsidP="008F187D">
      <w:pPr>
        <w:pStyle w:val="Standard"/>
        <w:tabs>
          <w:tab w:val="left" w:pos="6195"/>
        </w:tabs>
        <w:spacing w:line="100" w:lineRule="atLeast"/>
        <w:rPr>
          <w:rFonts w:cs="Times New Roman"/>
          <w:sz w:val="28"/>
          <w:szCs w:val="28"/>
        </w:rPr>
      </w:pPr>
    </w:p>
    <w:p w:rsidR="00C65125" w:rsidRPr="00C65125" w:rsidRDefault="00C65125" w:rsidP="00C65125">
      <w:pPr>
        <w:spacing w:before="60" w:after="60" w:line="100" w:lineRule="atLeast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65125">
        <w:rPr>
          <w:rFonts w:cs="Times New Roman CYR"/>
          <w:kern w:val="1"/>
          <w:sz w:val="28"/>
          <w:szCs w:val="28"/>
        </w:rPr>
        <w:t xml:space="preserve">  </w:t>
      </w:r>
      <w:r w:rsidRPr="00C65125">
        <w:rPr>
          <w:rFonts w:ascii="Times New Roman" w:hAnsi="Times New Roman" w:cs="Times New Roman"/>
          <w:b/>
          <w:kern w:val="1"/>
          <w:sz w:val="28"/>
          <w:szCs w:val="28"/>
        </w:rPr>
        <w:t>ИЗМЕНЕНИЯ</w:t>
      </w:r>
    </w:p>
    <w:p w:rsidR="00C65125" w:rsidRPr="00C65125" w:rsidRDefault="00C65125" w:rsidP="00C65125">
      <w:pPr>
        <w:autoSpaceDE w:val="0"/>
        <w:spacing w:after="48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6512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в муниципальную программу «Развитие агропромышленного комплекса Уржумского муниципального района Кировской области»                               </w:t>
      </w:r>
    </w:p>
    <w:p w:rsidR="005703BF" w:rsidRDefault="005703B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C46F85" w:rsidRDefault="0080108A" w:rsidP="0080108A">
      <w:pPr>
        <w:pStyle w:val="ae"/>
        <w:tabs>
          <w:tab w:val="left" w:pos="870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1. </w:t>
      </w:r>
      <w:r w:rsidR="00C46F85">
        <w:rPr>
          <w:rFonts w:ascii="Times New Roman" w:eastAsia="Calibri" w:hAnsi="Times New Roman" w:cs="Times New Roman"/>
          <w:kern w:val="1"/>
          <w:sz w:val="28"/>
          <w:szCs w:val="28"/>
        </w:rPr>
        <w:t>В паспорте муниципальной программы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  <w:r w:rsidR="00C46F85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C46F85" w:rsidRPr="0080108A" w:rsidRDefault="00C46F85" w:rsidP="0080108A">
      <w:pPr>
        <w:pStyle w:val="ae"/>
        <w:numPr>
          <w:ilvl w:val="1"/>
          <w:numId w:val="4"/>
        </w:numPr>
        <w:tabs>
          <w:tab w:val="left" w:pos="870"/>
        </w:tabs>
        <w:spacing w:line="276" w:lineRule="auto"/>
        <w:ind w:left="0"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0108A">
        <w:rPr>
          <w:rFonts w:ascii="Times New Roman" w:eastAsia="Calibri" w:hAnsi="Times New Roman" w:cs="Times New Roman"/>
          <w:kern w:val="1"/>
          <w:sz w:val="28"/>
          <w:szCs w:val="28"/>
        </w:rPr>
        <w:t>Раздел «</w:t>
      </w:r>
      <w:r w:rsidRPr="0080108A">
        <w:rPr>
          <w:rFonts w:ascii="Times New Roman" w:hAnsi="Times New Roman" w:cs="Times New Roman"/>
          <w:sz w:val="28"/>
          <w:szCs w:val="28"/>
        </w:rPr>
        <w:t>Целевые показатели эффективности реализации муниципальной программы» изложить в новой редакции следующего содержания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C46F85" w:rsidRPr="008E375A" w:rsidTr="00E56E2B">
        <w:tc>
          <w:tcPr>
            <w:tcW w:w="2263" w:type="dxa"/>
          </w:tcPr>
          <w:p w:rsidR="00C46F85" w:rsidRPr="008E375A" w:rsidRDefault="00C46F85" w:rsidP="00C4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088" w:type="dxa"/>
          </w:tcPr>
          <w:p w:rsidR="008520F4" w:rsidRPr="008520F4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520F4">
              <w:rPr>
                <w:rFonts w:ascii="Times New Roman" w:hAnsi="Times New Roman" w:cs="Times New Roman"/>
                <w:sz w:val="24"/>
              </w:rPr>
              <w:t>индекс производства продукции сельского хозяйства в хозяйствах всех категорий;</w:t>
            </w:r>
          </w:p>
          <w:p w:rsidR="008520F4" w:rsidRPr="008520F4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520F4">
              <w:rPr>
                <w:rFonts w:ascii="Times New Roman" w:hAnsi="Times New Roman" w:cs="Times New Roman"/>
                <w:sz w:val="24"/>
              </w:rPr>
              <w:t>индекс производства продукции сельского хозяйства в сельскохозяйственных организациях;</w:t>
            </w:r>
          </w:p>
          <w:p w:rsidR="008520F4" w:rsidRPr="008520F4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520F4">
              <w:rPr>
                <w:rFonts w:ascii="Times New Roman" w:hAnsi="Times New Roman" w:cs="Times New Roman"/>
                <w:sz w:val="24"/>
              </w:rPr>
              <w:t>доля прибыльных сельскохозяйственных организаций в их общем числе;</w:t>
            </w:r>
          </w:p>
          <w:p w:rsidR="008520F4" w:rsidRPr="008520F4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520F4">
              <w:rPr>
                <w:rFonts w:ascii="Times New Roman" w:hAnsi="Times New Roman" w:cs="Times New Roman"/>
                <w:sz w:val="24"/>
              </w:rPr>
              <w:t>среднемесячная заработная плата в сельскохозяйственных организациях;</w:t>
            </w:r>
          </w:p>
          <w:p w:rsidR="008520F4" w:rsidRPr="008E375A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E375A">
              <w:rPr>
                <w:rFonts w:ascii="Times New Roman" w:hAnsi="Times New Roman" w:cs="Times New Roman"/>
                <w:sz w:val="24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8520F4" w:rsidRPr="008E375A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E375A">
              <w:rPr>
                <w:rFonts w:ascii="Times New Roman" w:hAnsi="Times New Roman" w:cs="Times New Roman"/>
                <w:sz w:val="24"/>
              </w:rPr>
              <w:t>производство молока в сельскохозяйственных организациях;</w:t>
            </w:r>
          </w:p>
          <w:p w:rsidR="008520F4" w:rsidRPr="008E375A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E375A">
              <w:rPr>
                <w:rFonts w:ascii="Times New Roman" w:hAnsi="Times New Roman" w:cs="Times New Roman"/>
                <w:sz w:val="24"/>
              </w:rPr>
              <w:t>средний надой молока в расчете на одну корову в сельскохозяйственных организациях;</w:t>
            </w:r>
          </w:p>
          <w:p w:rsidR="008520F4" w:rsidRPr="008E375A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E375A">
              <w:rPr>
                <w:rFonts w:ascii="Times New Roman" w:hAnsi="Times New Roman" w:cs="Times New Roman"/>
                <w:sz w:val="24"/>
              </w:rPr>
              <w:t xml:space="preserve">производство скота и птицы на убой в живом весе в хозяйствах всех категорий; </w:t>
            </w:r>
          </w:p>
          <w:p w:rsidR="008520F4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375A">
              <w:rPr>
                <w:rFonts w:ascii="Times New Roman" w:hAnsi="Times New Roman" w:cs="Times New Roman"/>
                <w:sz w:val="24"/>
              </w:rPr>
              <w:t>энергообеспеченность</w:t>
            </w:r>
            <w:proofErr w:type="spellEnd"/>
            <w:r w:rsidRPr="008E375A">
              <w:rPr>
                <w:rFonts w:ascii="Times New Roman" w:hAnsi="Times New Roman" w:cs="Times New Roman"/>
                <w:sz w:val="24"/>
              </w:rPr>
              <w:t xml:space="preserve"> сельскохозяйственных организаций на 100 гектаров посевной площади;</w:t>
            </w:r>
          </w:p>
          <w:p w:rsidR="008520F4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E375A">
              <w:rPr>
                <w:rFonts w:ascii="Times New Roman" w:hAnsi="Times New Roman" w:cs="Times New Roman"/>
                <w:sz w:val="24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комплекса;</w:t>
            </w:r>
          </w:p>
          <w:p w:rsidR="00612B86" w:rsidRPr="00612B86" w:rsidRDefault="00612B86" w:rsidP="00612B86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612B86">
              <w:rPr>
                <w:rFonts w:ascii="Times New Roman" w:hAnsi="Times New Roman" w:cs="Times New Roman"/>
                <w:sz w:val="24"/>
              </w:rPr>
              <w:t xml:space="preserve">размер посеянной площади в сельскохозяйственных организациях, крестьянских(фермерских) хозяйствах и у индивидуальных предпринимателей (гектаров) по состоянию на 31 </w:t>
            </w:r>
            <w:r w:rsidRPr="00612B86">
              <w:rPr>
                <w:rFonts w:ascii="Times New Roman" w:hAnsi="Times New Roman" w:cs="Times New Roman"/>
                <w:sz w:val="24"/>
              </w:rPr>
              <w:lastRenderedPageBreak/>
              <w:t>декабря отчетного года;</w:t>
            </w:r>
          </w:p>
          <w:p w:rsidR="00612B86" w:rsidRPr="008E375A" w:rsidRDefault="00612B86" w:rsidP="00612B86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612B86">
              <w:rPr>
                <w:rFonts w:ascii="Times New Roman" w:hAnsi="Times New Roman" w:cs="Times New Roman"/>
                <w:sz w:val="24"/>
              </w:rPr>
              <w:t>численность поголовья сельскохозяйственных животных (основное стадо) в пересчете на условные головы, по состоянию на 31 декабря отчетного года</w:t>
            </w:r>
          </w:p>
          <w:p w:rsidR="008520F4" w:rsidRPr="008E375A" w:rsidRDefault="008520F4" w:rsidP="008520F4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 w:rsidRPr="008E375A">
              <w:rPr>
                <w:rFonts w:ascii="Times New Roman" w:hAnsi="Times New Roman" w:cs="Times New Roman"/>
                <w:sz w:val="24"/>
              </w:rPr>
              <w:t>количество проведенных проверок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производства;</w:t>
            </w:r>
          </w:p>
          <w:p w:rsidR="00C46F85" w:rsidRDefault="00C46F85" w:rsidP="00C46F85">
            <w:pPr>
              <w:ind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премий победителям и призерам районного конкурса в агропромышленном комплексе; </w:t>
            </w:r>
          </w:p>
          <w:p w:rsidR="00C46F85" w:rsidRPr="008E375A" w:rsidRDefault="00C46F85" w:rsidP="00C46F85">
            <w:pPr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28B1" w:rsidRDefault="00A328B1" w:rsidP="00754697">
      <w:pPr>
        <w:tabs>
          <w:tab w:val="left" w:pos="870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C63A0" w:rsidRDefault="00C46F85" w:rsidP="00754697">
      <w:pPr>
        <w:tabs>
          <w:tab w:val="left" w:pos="870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kern w:val="1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1.2.</w:t>
      </w:r>
      <w:r w:rsidR="001B046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4C63A0" w:rsidRPr="004C63A0">
        <w:rPr>
          <w:rFonts w:ascii="Times New Roman" w:eastAsia="Calibri" w:hAnsi="Times New Roman" w:cs="Times New Roman"/>
          <w:kern w:val="1"/>
          <w:sz w:val="28"/>
          <w:szCs w:val="28"/>
        </w:rPr>
        <w:t>Раздел</w:t>
      </w:r>
      <w:r w:rsidR="00065FE1" w:rsidRPr="00065FE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065FE1">
        <w:rPr>
          <w:rFonts w:ascii="Times New Roman" w:eastAsia="Calibri" w:hAnsi="Times New Roman" w:cs="Times New Roman"/>
          <w:kern w:val="1"/>
          <w:sz w:val="28"/>
          <w:szCs w:val="28"/>
        </w:rPr>
        <w:t>«</w:t>
      </w:r>
      <w:r w:rsidR="00065FE1" w:rsidRPr="00065FE1">
        <w:rPr>
          <w:rFonts w:ascii="Times New Roman" w:eastAsia="Calibri" w:hAnsi="Times New Roman" w:cs="Times New Roman"/>
          <w:kern w:val="1"/>
          <w:sz w:val="28"/>
          <w:szCs w:val="28"/>
        </w:rPr>
        <w:t>Ресурсное обеспечение муниципальной программы</w:t>
      </w:r>
      <w:r w:rsidR="00065FE1"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  <w:r w:rsidR="004C63A0" w:rsidRPr="004C63A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изложить в новой редакции следующего содержания</w:t>
      </w:r>
      <w:r w:rsidR="004C63A0">
        <w:rPr>
          <w:rFonts w:ascii="Times New Roman" w:eastAsia="Calibri" w:hAnsi="Times New Roman" w:cs="Times New Roman"/>
          <w:kern w:val="1"/>
          <w:szCs w:val="28"/>
        </w:rPr>
        <w:t>:</w:t>
      </w:r>
    </w:p>
    <w:p w:rsidR="002D165C" w:rsidRPr="0012775F" w:rsidRDefault="002D165C" w:rsidP="00754697">
      <w:pPr>
        <w:tabs>
          <w:tab w:val="left" w:pos="870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kern w:val="1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4C63A0" w:rsidRPr="008E375A" w:rsidTr="00E56E2B">
        <w:tc>
          <w:tcPr>
            <w:tcW w:w="2263" w:type="dxa"/>
          </w:tcPr>
          <w:p w:rsidR="004C63A0" w:rsidRPr="008E375A" w:rsidRDefault="004C63A0" w:rsidP="00F77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8" w:type="dxa"/>
          </w:tcPr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6036323"/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454524,493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166405,95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265348,5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Уржумского муниципального района 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3884,373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C63A0" w:rsidRPr="008E375A" w:rsidRDefault="004C63A0" w:rsidP="004C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финансирования – </w:t>
            </w:r>
          </w:p>
          <w:p w:rsidR="004C63A0" w:rsidRPr="008E375A" w:rsidRDefault="004C63A0" w:rsidP="00010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18885,67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bookmarkEnd w:id="1"/>
          </w:p>
        </w:tc>
      </w:tr>
    </w:tbl>
    <w:p w:rsidR="00C65125" w:rsidRPr="00EA5CFA" w:rsidRDefault="00C65125" w:rsidP="00C65125">
      <w:pPr>
        <w:pStyle w:val="ConsPlusNormal"/>
        <w:jc w:val="both"/>
        <w:rPr>
          <w:rFonts w:ascii="Times New Roman" w:hAnsi="Times New Roman" w:cs="Times New Roman"/>
        </w:rPr>
      </w:pPr>
    </w:p>
    <w:p w:rsidR="0079285D" w:rsidRDefault="0079285D" w:rsidP="00697FB8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2. </w:t>
      </w:r>
      <w:r w:rsidRPr="0079285D">
        <w:rPr>
          <w:rFonts w:ascii="Times New Roman" w:hAnsi="Times New Roman" w:cs="Times New Roman"/>
          <w:bCs/>
          <w:kern w:val="1"/>
          <w:sz w:val="28"/>
          <w:szCs w:val="28"/>
        </w:rPr>
        <w:t>Раздел 2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изложить в новой редакции:</w:t>
      </w:r>
    </w:p>
    <w:p w:rsidR="00864C2F" w:rsidRDefault="0079285D" w:rsidP="00697FB8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79285D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697FB8">
        <w:rPr>
          <w:rFonts w:ascii="Times New Roman" w:hAnsi="Times New Roman" w:cs="Times New Roman"/>
          <w:bCs/>
          <w:kern w:val="1"/>
          <w:sz w:val="28"/>
          <w:szCs w:val="28"/>
        </w:rPr>
        <w:t>«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>Подпрограмма базируется на положениях Федерального закона от 29.12.2006 № 264-ФЗ «О развитии сельского хозяйства», Указа Президента Российской Федерации от 21.01.2020 № 20 «Об утверждении Доктрины продовольственной безопасности Российской Федерации».</w:t>
      </w:r>
    </w:p>
    <w:p w:rsidR="00864C2F" w:rsidRPr="00864C2F" w:rsidRDefault="00697FB8" w:rsidP="00864C2F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864C2F" w:rsidRPr="00864C2F">
        <w:rPr>
          <w:rFonts w:ascii="Times New Roman" w:hAnsi="Times New Roman" w:cs="Times New Roman"/>
          <w:bCs/>
          <w:kern w:val="1"/>
          <w:sz w:val="28"/>
          <w:szCs w:val="28"/>
        </w:rPr>
        <w:t>Указа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</w:r>
    </w:p>
    <w:p w:rsidR="00864C2F" w:rsidRPr="00864C2F" w:rsidRDefault="00864C2F" w:rsidP="00864C2F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64C2F">
        <w:rPr>
          <w:rFonts w:ascii="Times New Roman" w:hAnsi="Times New Roman" w:cs="Times New Roman"/>
          <w:bCs/>
          <w:kern w:val="1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697FB8" w:rsidRPr="00697FB8" w:rsidRDefault="00864C2F" w:rsidP="00864C2F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Г</w:t>
      </w:r>
      <w:r w:rsidRPr="00864C2F">
        <w:rPr>
          <w:rFonts w:ascii="Times New Roman" w:hAnsi="Times New Roman" w:cs="Times New Roman"/>
          <w:bCs/>
          <w:kern w:val="1"/>
          <w:sz w:val="28"/>
          <w:szCs w:val="28"/>
        </w:rPr>
        <w:t xml:space="preserve">осударственной программы Российской Федерации "Комплексное развитие сельских территорий", утвержденной постановлением </w:t>
      </w:r>
      <w:r w:rsidRPr="00864C2F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>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697FB8" w:rsidRDefault="00864C2F" w:rsidP="00C90038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bookmarkStart w:id="2" w:name="_Hlk186033365"/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Государственной программы Кировской области </w:t>
      </w:r>
      <w:r w:rsidRPr="00864C2F">
        <w:rPr>
          <w:rFonts w:ascii="Times New Roman" w:hAnsi="Times New Roman" w:cs="Times New Roman"/>
          <w:bCs/>
          <w:kern w:val="1"/>
          <w:sz w:val="28"/>
          <w:szCs w:val="28"/>
        </w:rPr>
        <w:t>«Развитие агропромышленного комплекса</w:t>
      </w:r>
      <w:r w:rsidR="00C90038">
        <w:rPr>
          <w:rFonts w:ascii="Times New Roman" w:hAnsi="Times New Roman" w:cs="Times New Roman"/>
          <w:bCs/>
          <w:kern w:val="1"/>
          <w:sz w:val="28"/>
          <w:szCs w:val="28"/>
        </w:rPr>
        <w:t>, утвержденной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C90038">
        <w:rPr>
          <w:rFonts w:ascii="Times New Roman" w:hAnsi="Times New Roman" w:cs="Times New Roman"/>
          <w:bCs/>
          <w:kern w:val="1"/>
          <w:sz w:val="28"/>
          <w:szCs w:val="28"/>
        </w:rPr>
        <w:t>п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>остановление</w:t>
      </w:r>
      <w:r w:rsidR="00C90038">
        <w:rPr>
          <w:rFonts w:ascii="Times New Roman" w:hAnsi="Times New Roman" w:cs="Times New Roman"/>
          <w:bCs/>
          <w:kern w:val="1"/>
          <w:sz w:val="28"/>
          <w:szCs w:val="28"/>
        </w:rPr>
        <w:t>м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C90038">
        <w:rPr>
          <w:rFonts w:ascii="Times New Roman" w:hAnsi="Times New Roman" w:cs="Times New Roman"/>
          <w:bCs/>
          <w:kern w:val="1"/>
          <w:sz w:val="28"/>
          <w:szCs w:val="28"/>
        </w:rPr>
        <w:t>П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 xml:space="preserve">равительства Кировской области </w:t>
      </w:r>
      <w:bookmarkEnd w:id="2"/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>от 23.12.2019№ 690-П «Об утверждении государственной программы Кировской области «Развитие агропромышленного комплекса</w:t>
      </w:r>
      <w:r w:rsidR="005237C0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>;</w:t>
      </w:r>
    </w:p>
    <w:p w:rsidR="005237C0" w:rsidRDefault="00C90038" w:rsidP="00C90038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C90038">
        <w:rPr>
          <w:rFonts w:ascii="Times New Roman" w:hAnsi="Times New Roman" w:cs="Times New Roman"/>
          <w:bCs/>
          <w:kern w:val="1"/>
          <w:sz w:val="28"/>
          <w:szCs w:val="28"/>
        </w:rPr>
        <w:t xml:space="preserve">Государственной программы Кировской области «Развитие агропромышленного комплекса, утвержденной постановлением Правительства Кировской области </w:t>
      </w:r>
      <w:r w:rsidR="005237C0" w:rsidRPr="00697FB8">
        <w:rPr>
          <w:rFonts w:ascii="Times New Roman" w:hAnsi="Times New Roman" w:cs="Times New Roman"/>
          <w:bCs/>
          <w:kern w:val="1"/>
          <w:sz w:val="28"/>
          <w:szCs w:val="28"/>
        </w:rPr>
        <w:t xml:space="preserve">от </w:t>
      </w:r>
      <w:r w:rsidR="005237C0">
        <w:rPr>
          <w:rFonts w:ascii="Times New Roman" w:hAnsi="Times New Roman" w:cs="Times New Roman"/>
          <w:bCs/>
          <w:kern w:val="1"/>
          <w:sz w:val="28"/>
          <w:szCs w:val="28"/>
        </w:rPr>
        <w:t>15</w:t>
      </w:r>
      <w:r w:rsidR="005237C0" w:rsidRPr="00697FB8">
        <w:rPr>
          <w:rFonts w:ascii="Times New Roman" w:hAnsi="Times New Roman" w:cs="Times New Roman"/>
          <w:bCs/>
          <w:kern w:val="1"/>
          <w:sz w:val="28"/>
          <w:szCs w:val="28"/>
        </w:rPr>
        <w:t>.12.20</w:t>
      </w:r>
      <w:r w:rsidR="005237C0">
        <w:rPr>
          <w:rFonts w:ascii="Times New Roman" w:hAnsi="Times New Roman" w:cs="Times New Roman"/>
          <w:bCs/>
          <w:kern w:val="1"/>
          <w:sz w:val="28"/>
          <w:szCs w:val="28"/>
        </w:rPr>
        <w:t>23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5237C0" w:rsidRPr="00697FB8">
        <w:rPr>
          <w:rFonts w:ascii="Times New Roman" w:hAnsi="Times New Roman" w:cs="Times New Roman"/>
          <w:bCs/>
          <w:kern w:val="1"/>
          <w:sz w:val="28"/>
          <w:szCs w:val="28"/>
        </w:rPr>
        <w:t>№ 69</w:t>
      </w:r>
      <w:r w:rsidR="005237C0">
        <w:rPr>
          <w:rFonts w:ascii="Times New Roman" w:hAnsi="Times New Roman" w:cs="Times New Roman"/>
          <w:bCs/>
          <w:kern w:val="1"/>
          <w:sz w:val="28"/>
          <w:szCs w:val="28"/>
        </w:rPr>
        <w:t>6</w:t>
      </w:r>
      <w:r w:rsidR="005237C0" w:rsidRPr="00697FB8">
        <w:rPr>
          <w:rFonts w:ascii="Times New Roman" w:hAnsi="Times New Roman" w:cs="Times New Roman"/>
          <w:bCs/>
          <w:kern w:val="1"/>
          <w:sz w:val="28"/>
          <w:szCs w:val="28"/>
        </w:rPr>
        <w:t>-П «Об утверждении государственной программы Кировской области «Развитие агропромышленного комплекса</w:t>
      </w:r>
      <w:r w:rsidR="0079285D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  <w:r w:rsidR="005237C0" w:rsidRPr="00697FB8">
        <w:rPr>
          <w:rFonts w:ascii="Times New Roman" w:hAnsi="Times New Roman" w:cs="Times New Roman"/>
          <w:bCs/>
          <w:kern w:val="1"/>
          <w:sz w:val="28"/>
          <w:szCs w:val="28"/>
        </w:rPr>
        <w:t>;</w:t>
      </w:r>
    </w:p>
    <w:p w:rsidR="00697FB8" w:rsidRPr="00697FB8" w:rsidRDefault="00697FB8" w:rsidP="005237C0">
      <w:pPr>
        <w:spacing w:line="276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697FB8" w:rsidRPr="00697FB8" w:rsidRDefault="00697FB8" w:rsidP="00697FB8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Целями муниципальной программы являются:</w:t>
      </w:r>
    </w:p>
    <w:p w:rsidR="00697FB8" w:rsidRPr="00697FB8" w:rsidRDefault="001B51E3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val="en-US"/>
        </w:rPr>
        <w:t>C</w:t>
      </w:r>
      <w:r w:rsidR="00697FB8" w:rsidRPr="00697FB8">
        <w:rPr>
          <w:rFonts w:ascii="Times New Roman" w:hAnsi="Times New Roman" w:cs="Times New Roman"/>
          <w:bCs/>
          <w:kern w:val="1"/>
          <w:sz w:val="28"/>
          <w:szCs w:val="28"/>
        </w:rPr>
        <w:t>охранение и развитие благоприятной социально-экономической среды агропромышленного комплекса Уржумского муниципального района;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Для достижения поставленных целей необходимо решить следующие задачи: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повышение эффективности и конкурентоспособности производства сельскохозяйственной продукции;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создание комфортных условий жизнедеятельности в населенных пунктах, расположенных на сельских территориях;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Для достижения цели и решения задач муниципальной программы определены целевые показатели эффективности ее реализации: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индекс производства продукции сельского хозяйства в хозяйствах всех категорий;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индекс производства продукции сельского хозяйства в сельскохозяйственных организациях;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доля прибыльных сельскохозяйственных организаций в их общем числе;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среднемесячная заработная плата в сельскохозяйственных организациях;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>производство молока в сельскохозяйственных организациях;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средний надой молока в расчете на одну корову в сельскохозяйственных организациях;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 xml:space="preserve">производство скота и птицы на убой в живом весе в хозяйствах всех категорий; 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spellStart"/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энергообеспеченность</w:t>
      </w:r>
      <w:proofErr w:type="spellEnd"/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сельскохозяйственных организаций на 100 гектаров посевной площади;</w:t>
      </w:r>
    </w:p>
    <w:p w:rsid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объем ссудной задолженности по субсидируемым инвестиционным кредитам (займам), выданным на развитие агропромышленного комплекса;</w:t>
      </w:r>
    </w:p>
    <w:p w:rsidR="00612B86" w:rsidRPr="00612B86" w:rsidRDefault="00612B86" w:rsidP="00612B86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12B86">
        <w:rPr>
          <w:rFonts w:ascii="Times New Roman" w:hAnsi="Times New Roman" w:cs="Times New Roman"/>
          <w:bCs/>
          <w:kern w:val="1"/>
          <w:sz w:val="28"/>
          <w:szCs w:val="28"/>
        </w:rPr>
        <w:t>размер посеянной площади в сельскохозяйственных организациях, крестьянских(фермерских) хозяйствах и у индивидуальных предпринимателей (гектаров) по состоянию на 31 декабря отчетного года;</w:t>
      </w:r>
    </w:p>
    <w:p w:rsidR="00612B86" w:rsidRDefault="00612B86" w:rsidP="00612B86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12B86">
        <w:rPr>
          <w:rFonts w:ascii="Times New Roman" w:hAnsi="Times New Roman" w:cs="Times New Roman"/>
          <w:bCs/>
          <w:kern w:val="1"/>
          <w:sz w:val="28"/>
          <w:szCs w:val="28"/>
        </w:rPr>
        <w:t>численность поголовья сельскохозяйственных животных (основное стадо) в пересчете на условные головы, по состоянию на 31 декабря отчетного года.</w:t>
      </w:r>
    </w:p>
    <w:p w:rsid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количество проведенных проверок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</w:r>
      <w:r w:rsidR="00F90183">
        <w:rPr>
          <w:rFonts w:ascii="Times New Roman" w:hAnsi="Times New Roman" w:cs="Times New Roman"/>
          <w:bCs/>
          <w:kern w:val="1"/>
          <w:sz w:val="28"/>
          <w:szCs w:val="28"/>
        </w:rPr>
        <w:t>;</w:t>
      </w:r>
    </w:p>
    <w:p w:rsidR="00F90183" w:rsidRPr="00F90183" w:rsidRDefault="00F90183" w:rsidP="00E56E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83">
        <w:rPr>
          <w:rFonts w:ascii="Times New Roman" w:hAnsi="Times New Roman" w:cs="Times New Roman"/>
          <w:sz w:val="28"/>
          <w:szCs w:val="28"/>
        </w:rPr>
        <w:t xml:space="preserve">количество премий победителям и призерам районного конкурса в агропромышленном комплексе; 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Сведения о целевых показателях эффективности реализации муниципальной программы приведены в Приложении № 1 к муниципальной программе.</w:t>
      </w:r>
    </w:p>
    <w:p w:rsidR="00697FB8" w:rsidRP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Методика расчета значений целевых показателей эффективности реализации муниципальной программы, приведена в Приложении № 2 к муниципальной программе.</w:t>
      </w:r>
    </w:p>
    <w:p w:rsidR="00697FB8" w:rsidRDefault="00697FB8" w:rsidP="00E56E2B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697FB8">
        <w:rPr>
          <w:rFonts w:ascii="Times New Roman" w:hAnsi="Times New Roman" w:cs="Times New Roman"/>
          <w:bCs/>
          <w:kern w:val="1"/>
          <w:sz w:val="28"/>
          <w:szCs w:val="28"/>
        </w:rPr>
        <w:t>Срок реализации муниципальной программы 2022-2027 годы.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</w:p>
    <w:p w:rsidR="00ED554A" w:rsidRDefault="00A82DF8" w:rsidP="00754697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93C38">
        <w:rPr>
          <w:rFonts w:ascii="Times New Roman" w:hAnsi="Times New Roman" w:cs="Times New Roman"/>
          <w:bCs/>
          <w:kern w:val="1"/>
          <w:sz w:val="28"/>
          <w:szCs w:val="28"/>
        </w:rPr>
        <w:t>3.</w:t>
      </w:r>
      <w:r w:rsidR="00ED554A" w:rsidRPr="00193C38">
        <w:rPr>
          <w:rFonts w:ascii="Times New Roman" w:hAnsi="Times New Roman" w:cs="Times New Roman"/>
          <w:bCs/>
          <w:kern w:val="1"/>
          <w:sz w:val="28"/>
          <w:szCs w:val="28"/>
        </w:rPr>
        <w:t xml:space="preserve"> Внести изменения в раздел</w:t>
      </w:r>
      <w:r w:rsidR="006735ED" w:rsidRPr="00193C3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ED554A" w:rsidRPr="00193C38">
        <w:rPr>
          <w:rFonts w:ascii="Times New Roman" w:hAnsi="Times New Roman" w:cs="Times New Roman"/>
          <w:bCs/>
          <w:kern w:val="1"/>
          <w:sz w:val="28"/>
          <w:szCs w:val="28"/>
        </w:rPr>
        <w:t>3. Обобщенная характеристика отдельных мероприятий муниципальной программы</w:t>
      </w:r>
      <w:r w:rsidRPr="00193C38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</w:p>
    <w:p w:rsidR="00ED554A" w:rsidRDefault="00A82DF8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bookmarkStart w:id="3" w:name="_Hlk185251468"/>
      <w:r>
        <w:rPr>
          <w:rFonts w:ascii="Times New Roman" w:hAnsi="Times New Roman" w:cs="Times New Roman"/>
          <w:bCs/>
          <w:kern w:val="1"/>
          <w:sz w:val="28"/>
          <w:szCs w:val="28"/>
        </w:rPr>
        <w:t>3.1</w:t>
      </w:r>
      <w:r w:rsidR="0079285D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="006735ED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подпункт</w:t>
      </w:r>
      <w:r w:rsidR="0079285D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ED554A" w:rsidRPr="00ED554A">
        <w:rPr>
          <w:rFonts w:ascii="Times New Roman" w:hAnsi="Times New Roman" w:cs="Times New Roman"/>
          <w:bCs/>
          <w:kern w:val="1"/>
          <w:sz w:val="28"/>
          <w:szCs w:val="28"/>
        </w:rPr>
        <w:t>3.2.1. Отдельное мероприятие «Стимулирование технической и технологической модернизации, инвестиционной деятельности в агропромышленном комплексе»</w:t>
      </w:r>
      <w:r w:rsidR="00ED554A">
        <w:rPr>
          <w:rFonts w:ascii="Times New Roman" w:hAnsi="Times New Roman" w:cs="Times New Roman"/>
          <w:bCs/>
          <w:kern w:val="1"/>
          <w:sz w:val="28"/>
          <w:szCs w:val="28"/>
        </w:rPr>
        <w:t xml:space="preserve"> изложить в новой редакции следующего содержания:</w:t>
      </w:r>
    </w:p>
    <w:bookmarkEnd w:id="3"/>
    <w:p w:rsidR="00A03B69" w:rsidRDefault="00A82DF8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«</w:t>
      </w:r>
      <w:r w:rsidR="00A03B69" w:rsidRPr="00A03B69">
        <w:rPr>
          <w:rFonts w:ascii="Times New Roman" w:hAnsi="Times New Roman" w:cs="Times New Roman"/>
          <w:bCs/>
          <w:kern w:val="1"/>
          <w:sz w:val="28"/>
          <w:szCs w:val="28"/>
        </w:rPr>
        <w:t xml:space="preserve">3.2.1. </w:t>
      </w:r>
      <w:r w:rsidR="00A03B69">
        <w:rPr>
          <w:rFonts w:ascii="Times New Roman" w:hAnsi="Times New Roman" w:cs="Times New Roman"/>
          <w:bCs/>
          <w:kern w:val="1"/>
          <w:sz w:val="28"/>
          <w:szCs w:val="28"/>
        </w:rPr>
        <w:t>«</w:t>
      </w:r>
      <w:r w:rsidR="00A03B69" w:rsidRPr="00A03B69">
        <w:rPr>
          <w:rFonts w:ascii="Times New Roman" w:hAnsi="Times New Roman" w:cs="Times New Roman"/>
          <w:bCs/>
          <w:kern w:val="1"/>
          <w:sz w:val="28"/>
          <w:szCs w:val="28"/>
        </w:rPr>
        <w:t>Отдельное мероприятие «</w:t>
      </w:r>
      <w:r w:rsidR="00193C38" w:rsidRPr="00193C38">
        <w:rPr>
          <w:rFonts w:ascii="Times New Roman" w:hAnsi="Times New Roman" w:cs="Times New Roman"/>
          <w:bCs/>
          <w:kern w:val="1"/>
          <w:sz w:val="28"/>
          <w:szCs w:val="28"/>
        </w:rPr>
        <w:t>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</w:t>
      </w:r>
      <w:r w:rsidR="001C6790">
        <w:rPr>
          <w:rFonts w:ascii="Times New Roman" w:hAnsi="Times New Roman" w:cs="Times New Roman"/>
          <w:bCs/>
          <w:kern w:val="1"/>
          <w:sz w:val="28"/>
          <w:szCs w:val="28"/>
        </w:rPr>
        <w:t>»</w:t>
      </w:r>
    </w:p>
    <w:p w:rsidR="00ED554A" w:rsidRDefault="00ED554A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ED554A">
        <w:rPr>
          <w:rFonts w:ascii="Times New Roman" w:hAnsi="Times New Roman" w:cs="Times New Roman"/>
          <w:bCs/>
          <w:kern w:val="1"/>
          <w:sz w:val="28"/>
          <w:szCs w:val="28"/>
        </w:rPr>
        <w:t xml:space="preserve">В рамках реализации мероприятия планируется предоставление </w:t>
      </w:r>
      <w:r w:rsidRPr="00ED554A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субсидии на возмещение части затрат на уплату процентов по инвестиционным кредитам (займам) сельскохозяйственным товаропроизводителям, сельскохозяйственным потребительским кооперативам и крестьянским (фермерским) хозяйствам, организациям агропромышленного комплекса независимо от их организационно-правовой формы,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продукции. Субсидия на возмещение части затрат на уплату процентов по инвестиционным кредитам (займам), в том числе в рамках переданных полномочий предоставляется за счет субвенции, направляемой из областного бюджета бюджету Уржумского муниципального района. </w:t>
      </w:r>
    </w:p>
    <w:p w:rsidR="00AA32BB" w:rsidRDefault="00A82DF8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A82DF8">
        <w:rPr>
          <w:rFonts w:ascii="Times New Roman" w:hAnsi="Times New Roman" w:cs="Times New Roman"/>
          <w:bCs/>
          <w:kern w:val="1"/>
          <w:sz w:val="28"/>
          <w:szCs w:val="28"/>
        </w:rPr>
        <w:t xml:space="preserve">Вторым направлением реализации мероприятия является </w:t>
      </w:r>
      <w:r w:rsidR="00A03B69" w:rsidRPr="00A82DF8">
        <w:rPr>
          <w:rFonts w:ascii="Times New Roman" w:hAnsi="Times New Roman" w:cs="Times New Roman"/>
          <w:bCs/>
          <w:kern w:val="1"/>
          <w:sz w:val="28"/>
          <w:szCs w:val="28"/>
        </w:rPr>
        <w:t xml:space="preserve">   </w:t>
      </w:r>
      <w:bookmarkStart w:id="4" w:name="_Hlk186015989"/>
      <w:r w:rsidR="00A03B69" w:rsidRPr="00A82DF8">
        <w:rPr>
          <w:rFonts w:ascii="Times New Roman" w:hAnsi="Times New Roman" w:cs="Times New Roman"/>
          <w:bCs/>
          <w:kern w:val="1"/>
          <w:sz w:val="28"/>
          <w:szCs w:val="28"/>
        </w:rPr>
        <w:t>в</w:t>
      </w:r>
      <w:r w:rsidR="00ED554A" w:rsidRPr="00A82DF8">
        <w:rPr>
          <w:rFonts w:ascii="Times New Roman" w:hAnsi="Times New Roman" w:cs="Times New Roman"/>
          <w:bCs/>
          <w:kern w:val="1"/>
          <w:sz w:val="28"/>
          <w:szCs w:val="28"/>
        </w:rPr>
        <w:t>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аренды(лизинга)</w:t>
      </w:r>
      <w:r w:rsidR="00AA32BB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Pr="00A82DF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bookmarkEnd w:id="4"/>
      <w:r w:rsidR="00AA32BB">
        <w:rPr>
          <w:rFonts w:ascii="Times New Roman" w:hAnsi="Times New Roman" w:cs="Times New Roman"/>
          <w:bCs/>
          <w:kern w:val="1"/>
          <w:sz w:val="28"/>
          <w:szCs w:val="28"/>
        </w:rPr>
        <w:t xml:space="preserve"> Вступает в силу с 01.01.2025 года.</w:t>
      </w:r>
    </w:p>
    <w:p w:rsidR="00ED554A" w:rsidRDefault="00ED554A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ED554A">
        <w:rPr>
          <w:rFonts w:ascii="Times New Roman" w:hAnsi="Times New Roman" w:cs="Times New Roman"/>
          <w:bCs/>
          <w:kern w:val="1"/>
          <w:sz w:val="28"/>
          <w:szCs w:val="28"/>
        </w:rPr>
        <w:t>Порядок и условия предоставления субсидии утверждаются Правительством Кировской области в установленном порядке</w:t>
      </w:r>
      <w:r w:rsidR="00193C38">
        <w:rPr>
          <w:rFonts w:ascii="Times New Roman" w:hAnsi="Times New Roman" w:cs="Times New Roman"/>
          <w:bCs/>
          <w:kern w:val="1"/>
          <w:sz w:val="28"/>
          <w:szCs w:val="28"/>
        </w:rPr>
        <w:t>.»</w:t>
      </w:r>
    </w:p>
    <w:p w:rsidR="00AA32BB" w:rsidRDefault="00757216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3.2. В </w:t>
      </w:r>
      <w:r w:rsidR="006735ED">
        <w:rPr>
          <w:rFonts w:ascii="Times New Roman" w:hAnsi="Times New Roman" w:cs="Times New Roman"/>
          <w:bCs/>
          <w:kern w:val="1"/>
          <w:sz w:val="28"/>
          <w:szCs w:val="28"/>
        </w:rPr>
        <w:t>подпункт</w:t>
      </w:r>
      <w:r w:rsidR="00AA32BB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3.2.2 </w:t>
      </w:r>
      <w:r w:rsidRPr="00757216">
        <w:rPr>
          <w:rFonts w:ascii="Times New Roman" w:hAnsi="Times New Roman" w:cs="Times New Roman"/>
          <w:bCs/>
          <w:kern w:val="1"/>
          <w:sz w:val="28"/>
          <w:szCs w:val="28"/>
        </w:rPr>
        <w:t>Отдельное мероприятие «Осуществление отдельных государственных полномочий по поддержке сельскохозяйственного производства»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д</w:t>
      </w:r>
      <w:r w:rsidR="00A82DF8">
        <w:rPr>
          <w:rFonts w:ascii="Times New Roman" w:hAnsi="Times New Roman" w:cs="Times New Roman"/>
          <w:bCs/>
          <w:kern w:val="1"/>
          <w:sz w:val="28"/>
          <w:szCs w:val="28"/>
        </w:rPr>
        <w:t xml:space="preserve">ополнить </w:t>
      </w:r>
      <w:r w:rsidR="006735ED">
        <w:rPr>
          <w:rFonts w:ascii="Times New Roman" w:hAnsi="Times New Roman" w:cs="Times New Roman"/>
          <w:bCs/>
          <w:kern w:val="1"/>
          <w:sz w:val="28"/>
          <w:szCs w:val="28"/>
        </w:rPr>
        <w:t>пунктом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следующего содержания</w:t>
      </w:r>
      <w:r w:rsidR="00AA32BB">
        <w:rPr>
          <w:rFonts w:ascii="Times New Roman" w:hAnsi="Times New Roman" w:cs="Times New Roman"/>
          <w:bCs/>
          <w:kern w:val="1"/>
          <w:sz w:val="28"/>
          <w:szCs w:val="28"/>
        </w:rPr>
        <w:t>:</w:t>
      </w:r>
    </w:p>
    <w:p w:rsidR="00AA32BB" w:rsidRDefault="00757216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AA32BB">
        <w:t>«</w:t>
      </w:r>
      <w:r w:rsidR="00AA32BB" w:rsidRPr="00AA32BB">
        <w:rPr>
          <w:rFonts w:ascii="Times New Roman" w:hAnsi="Times New Roman" w:cs="Times New Roman"/>
          <w:sz w:val="28"/>
          <w:szCs w:val="28"/>
        </w:rPr>
        <w:t>3)</w:t>
      </w:r>
      <w:r w:rsidR="00AA32BB">
        <w:t xml:space="preserve"> </w:t>
      </w:r>
      <w:r w:rsidR="00AA32BB" w:rsidRPr="00AA32BB">
        <w:rPr>
          <w:rFonts w:ascii="Times New Roman" w:hAnsi="Times New Roman" w:cs="Times New Roman"/>
          <w:bCs/>
          <w:kern w:val="1"/>
          <w:sz w:val="28"/>
          <w:szCs w:val="28"/>
        </w:rPr>
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аренды(лизинга).</w:t>
      </w:r>
      <w:r w:rsidR="001252B2" w:rsidRPr="001252B2">
        <w:t xml:space="preserve"> </w:t>
      </w:r>
      <w:r w:rsidR="001252B2" w:rsidRPr="001252B2">
        <w:rPr>
          <w:rFonts w:ascii="Times New Roman" w:hAnsi="Times New Roman" w:cs="Times New Roman"/>
          <w:bCs/>
          <w:kern w:val="1"/>
          <w:sz w:val="28"/>
          <w:szCs w:val="28"/>
        </w:rPr>
        <w:t>Вступает в силу с 01.01.2025 года.</w:t>
      </w:r>
    </w:p>
    <w:p w:rsidR="006735ED" w:rsidRDefault="00AA32BB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A32BB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A82DF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3.3. </w:t>
      </w:r>
      <w:r w:rsidR="00073125">
        <w:rPr>
          <w:rFonts w:ascii="Times New Roman" w:hAnsi="Times New Roman" w:cs="Times New Roman"/>
          <w:bCs/>
          <w:kern w:val="1"/>
          <w:sz w:val="28"/>
          <w:szCs w:val="28"/>
        </w:rPr>
        <w:t xml:space="preserve"> Дополнить пункт 3.2. </w:t>
      </w:r>
      <w:r w:rsidR="006735ED">
        <w:rPr>
          <w:rFonts w:ascii="Times New Roman" w:hAnsi="Times New Roman" w:cs="Times New Roman"/>
          <w:bCs/>
          <w:kern w:val="1"/>
          <w:sz w:val="28"/>
          <w:szCs w:val="28"/>
        </w:rPr>
        <w:t>подпунктом следующего содержания:</w:t>
      </w:r>
    </w:p>
    <w:p w:rsidR="000D66B6" w:rsidRDefault="00073125" w:rsidP="006735ED">
      <w:pPr>
        <w:spacing w:line="276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«</w:t>
      </w:r>
      <w:r w:rsidR="00A82DF8">
        <w:rPr>
          <w:rFonts w:ascii="Times New Roman" w:hAnsi="Times New Roman" w:cs="Times New Roman"/>
          <w:bCs/>
          <w:kern w:val="1"/>
          <w:sz w:val="28"/>
          <w:szCs w:val="28"/>
        </w:rPr>
        <w:t>3.2.</w:t>
      </w:r>
      <w:r w:rsidR="001252B2">
        <w:rPr>
          <w:rFonts w:ascii="Times New Roman" w:hAnsi="Times New Roman" w:cs="Times New Roman"/>
          <w:bCs/>
          <w:kern w:val="1"/>
          <w:sz w:val="28"/>
          <w:szCs w:val="28"/>
        </w:rPr>
        <w:t>3</w:t>
      </w:r>
      <w:r w:rsidR="00A82DF8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0D66B6" w:rsidRPr="000D66B6">
        <w:rPr>
          <w:rFonts w:ascii="Times New Roman" w:hAnsi="Times New Roman" w:cs="Times New Roman"/>
          <w:bCs/>
          <w:kern w:val="1"/>
          <w:sz w:val="28"/>
          <w:szCs w:val="28"/>
        </w:rPr>
        <w:t>Отдельное мероприятие «Премия работников сельского хозяйства Уржумского района»</w:t>
      </w:r>
    </w:p>
    <w:p w:rsidR="00757216" w:rsidRDefault="00757216" w:rsidP="00ED554A">
      <w:pPr>
        <w:spacing w:line="276" w:lineRule="auto"/>
        <w:ind w:firstLine="851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073125">
        <w:rPr>
          <w:rFonts w:ascii="Times New Roman" w:hAnsi="Times New Roman" w:cs="Times New Roman"/>
          <w:bCs/>
          <w:kern w:val="1"/>
          <w:sz w:val="28"/>
          <w:szCs w:val="28"/>
        </w:rPr>
        <w:t xml:space="preserve"> Порядок и условия предоставления премий работникам агропромышленного комплекса осуществляется из средств бюджета Уржумского муниципального района в соответствии с Положением о проведении районного конкурса в агропромышленном комплексе Уржумского района» </w:t>
      </w:r>
    </w:p>
    <w:p w:rsidR="00C65125" w:rsidRPr="00C65125" w:rsidRDefault="0079285D" w:rsidP="00754697">
      <w:pPr>
        <w:spacing w:line="276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93C38">
        <w:rPr>
          <w:rFonts w:ascii="Times New Roman" w:hAnsi="Times New Roman" w:cs="Times New Roman"/>
          <w:bCs/>
          <w:kern w:val="1"/>
          <w:sz w:val="28"/>
          <w:szCs w:val="28"/>
        </w:rPr>
        <w:t>4</w:t>
      </w:r>
      <w:r w:rsidR="00C65125" w:rsidRPr="00193C38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="002D165C" w:rsidRPr="00193C38">
        <w:rPr>
          <w:rFonts w:ascii="Times New Roman" w:hAnsi="Times New Roman" w:cs="Times New Roman"/>
          <w:bCs/>
          <w:kern w:val="1"/>
          <w:sz w:val="28"/>
          <w:szCs w:val="28"/>
        </w:rPr>
        <w:t xml:space="preserve"> Внести изменения в</w:t>
      </w:r>
      <w:r w:rsidR="00C65125" w:rsidRPr="00193C38">
        <w:rPr>
          <w:rFonts w:ascii="Times New Roman" w:hAnsi="Times New Roman" w:cs="Times New Roman"/>
          <w:bCs/>
          <w:kern w:val="1"/>
          <w:sz w:val="28"/>
          <w:szCs w:val="28"/>
        </w:rPr>
        <w:t xml:space="preserve"> р</w:t>
      </w:r>
      <w:r w:rsidR="00C65125" w:rsidRPr="00193C38">
        <w:rPr>
          <w:rFonts w:ascii="Times New Roman" w:hAnsi="Times New Roman" w:cs="Times New Roman"/>
          <w:kern w:val="1"/>
          <w:sz w:val="28"/>
          <w:szCs w:val="28"/>
        </w:rPr>
        <w:t>аздел 4 «Ресурсное обеспечение муниципальной программы»:</w:t>
      </w:r>
      <w:r w:rsidR="00C65125" w:rsidRPr="00C6512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88331E" w:rsidRDefault="0079285D" w:rsidP="0088331E">
      <w:pPr>
        <w:tabs>
          <w:tab w:val="left" w:pos="709"/>
        </w:tabs>
        <w:autoSpaceDE w:val="0"/>
        <w:spacing w:line="276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</w:t>
      </w:r>
      <w:r w:rsidR="00C65125" w:rsidRPr="00C65125">
        <w:rPr>
          <w:rFonts w:ascii="Times New Roman" w:hAnsi="Times New Roman" w:cs="Times New Roman"/>
          <w:kern w:val="1"/>
          <w:sz w:val="28"/>
          <w:szCs w:val="28"/>
        </w:rPr>
        <w:t>.1 Абзац первый  изложить в новой редакции следующего содержания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:</w:t>
      </w:r>
      <w:r w:rsidR="00C65125" w:rsidRPr="00C65125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 xml:space="preserve">бщий объем финансирования 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составит -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 xml:space="preserve">454524,493 тыс.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lastRenderedPageBreak/>
        <w:t>рублей, в том числе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федерального бюджета – 166405,95 тыс. рублей;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областного бюджета – 265348,5 тыс. рублей;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бюджета Уржумского муниципального района– 3884,373 тыс. рублей;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внебюджетных источников финансирования –  18885,67 тыс. рублей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C65125" w:rsidRPr="00C65125" w:rsidRDefault="0079285D" w:rsidP="0088331E">
      <w:pPr>
        <w:tabs>
          <w:tab w:val="left" w:pos="709"/>
        </w:tabs>
        <w:autoSpaceDE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125" w:rsidRPr="00C65125">
        <w:rPr>
          <w:rFonts w:ascii="Times New Roman" w:hAnsi="Times New Roman" w:cs="Times New Roman"/>
          <w:sz w:val="28"/>
          <w:szCs w:val="28"/>
        </w:rPr>
        <w:t>.2 Таблицу 2 «Объемы финансирования по основным направлениям</w:t>
      </w:r>
    </w:p>
    <w:p w:rsidR="00C65125" w:rsidRDefault="00C65125" w:rsidP="00754697">
      <w:pPr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 xml:space="preserve">финансирования муниципальной программы» изложить в новой редакции следующего содержания: </w:t>
      </w:r>
    </w:p>
    <w:p w:rsidR="0032299D" w:rsidRDefault="0032299D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125" w:rsidRPr="00C65125" w:rsidRDefault="00C65125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>Таблиц</w:t>
      </w:r>
      <w:r w:rsidR="00240C51">
        <w:rPr>
          <w:rFonts w:ascii="Times New Roman" w:hAnsi="Times New Roman" w:cs="Times New Roman"/>
          <w:sz w:val="28"/>
          <w:szCs w:val="28"/>
        </w:rPr>
        <w:t>а</w:t>
      </w:r>
      <w:r w:rsidRPr="00C6512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5125" w:rsidRPr="00C65125" w:rsidRDefault="00C65125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125" w:rsidRPr="00C65125" w:rsidRDefault="00C65125" w:rsidP="00C65125">
      <w:pPr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>Объемы финансирования по основным направлениям</w:t>
      </w:r>
    </w:p>
    <w:p w:rsidR="00C65125" w:rsidRPr="00C65125" w:rsidRDefault="00C65125" w:rsidP="00C65125">
      <w:pPr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>финансирования муниципальной программы</w:t>
      </w:r>
    </w:p>
    <w:p w:rsidR="00C65125" w:rsidRPr="00C65125" w:rsidRDefault="00C65125" w:rsidP="00C65125">
      <w:pPr>
        <w:autoSpaceDE w:val="0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tbl>
      <w:tblPr>
        <w:tblW w:w="4902" w:type="pct"/>
        <w:tblLook w:val="0000" w:firstRow="0" w:lastRow="0" w:firstColumn="0" w:lastColumn="0" w:noHBand="0" w:noVBand="0"/>
      </w:tblPr>
      <w:tblGrid>
        <w:gridCol w:w="1282"/>
        <w:gridCol w:w="1469"/>
        <w:gridCol w:w="1141"/>
        <w:gridCol w:w="1141"/>
        <w:gridCol w:w="1044"/>
        <w:gridCol w:w="751"/>
        <w:gridCol w:w="849"/>
        <w:gridCol w:w="849"/>
        <w:gridCol w:w="1044"/>
      </w:tblGrid>
      <w:tr w:rsidR="00E56E2B" w:rsidRPr="00C65125" w:rsidTr="00E56E2B">
        <w:trPr>
          <w:trHeight w:val="263"/>
        </w:trPr>
        <w:tc>
          <w:tcPr>
            <w:tcW w:w="14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финансирования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в 2022-2027 годах, тыс. руб.</w:t>
            </w:r>
          </w:p>
        </w:tc>
      </w:tr>
      <w:tr w:rsidR="00E56E2B" w:rsidRPr="00C65125" w:rsidTr="00E56E2B">
        <w:trPr>
          <w:trHeight w:val="263"/>
        </w:trPr>
        <w:tc>
          <w:tcPr>
            <w:tcW w:w="14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E56E2B" w:rsidRPr="00C65125" w:rsidTr="00E56E2B">
        <w:trPr>
          <w:trHeight w:val="526"/>
        </w:trPr>
        <w:tc>
          <w:tcPr>
            <w:tcW w:w="14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2022     год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2023        год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2024       год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2025         год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2026        год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56E2B" w:rsidRPr="00C65125" w:rsidTr="00E56E2B">
        <w:trPr>
          <w:trHeight w:val="730"/>
        </w:trPr>
        <w:tc>
          <w:tcPr>
            <w:tcW w:w="1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агропромышленного комплекса Уржумского муниципального района Кировской области» всего, в том числе: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010B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454524,493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  <w:r w:rsidR="000464C2" w:rsidRPr="00F147B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,315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010B2D" w:rsidP="00C9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32919,808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193C38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01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24492,7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24382,7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C51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C51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C51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213239,67</w:t>
            </w:r>
          </w:p>
        </w:tc>
      </w:tr>
      <w:tr w:rsidR="00E56E2B" w:rsidRPr="00C65125" w:rsidTr="00E56E2B">
        <w:trPr>
          <w:trHeight w:val="790"/>
        </w:trPr>
        <w:tc>
          <w:tcPr>
            <w:tcW w:w="670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F147B6" w:rsidRDefault="00C65125" w:rsidP="00F03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капитальные                   вложения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за счет бюджетных источников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010B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358545,593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4C63A0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156746,485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010B2D" w:rsidP="00C9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31827,808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BB4D9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125" w:rsidRPr="00F147B6" w:rsidRDefault="00DE3A6E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169971,3</w:t>
            </w:r>
          </w:p>
        </w:tc>
      </w:tr>
      <w:tr w:rsidR="00E56E2B" w:rsidRPr="00C65125" w:rsidTr="00E56E2B">
        <w:trPr>
          <w:trHeight w:val="795"/>
        </w:trPr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F147B6" w:rsidRDefault="00C65125" w:rsidP="00F03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010B2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18885,67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010B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DE3A6E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18885,67</w:t>
            </w:r>
          </w:p>
        </w:tc>
      </w:tr>
      <w:tr w:rsidR="00E56E2B" w:rsidRPr="00C65125" w:rsidTr="00E56E2B">
        <w:trPr>
          <w:trHeight w:val="529"/>
        </w:trPr>
        <w:tc>
          <w:tcPr>
            <w:tcW w:w="1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77093,23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0464C2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1507,83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F147B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193C38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24492,7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24382,7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125" w:rsidRPr="00F147B6" w:rsidRDefault="00DE3A6E" w:rsidP="00BB4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24382,7</w:t>
            </w:r>
          </w:p>
        </w:tc>
      </w:tr>
    </w:tbl>
    <w:p w:rsidR="00C65125" w:rsidRDefault="00C65125" w:rsidP="00C65125">
      <w:pPr>
        <w:tabs>
          <w:tab w:val="left" w:pos="709"/>
        </w:tabs>
        <w:autoSpaceDE w:val="0"/>
        <w:spacing w:line="276" w:lineRule="auto"/>
        <w:ind w:firstLine="567"/>
        <w:rPr>
          <w:rFonts w:cs="Times New Roman CYR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  <w:r>
        <w:rPr>
          <w:rFonts w:cs="Times New Roman CYR"/>
          <w:shd w:val="clear" w:color="auto" w:fill="FFFFFF"/>
        </w:rPr>
        <w:t xml:space="preserve">  </w:t>
      </w:r>
    </w:p>
    <w:p w:rsidR="00C65125" w:rsidRDefault="0079285D" w:rsidP="00C01E4F">
      <w:pPr>
        <w:tabs>
          <w:tab w:val="left" w:pos="142"/>
          <w:tab w:val="left" w:pos="709"/>
        </w:tabs>
        <w:autoSpaceDE w:val="0"/>
        <w:spacing w:line="276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E3A6E">
        <w:rPr>
          <w:rFonts w:ascii="Times New Roman" w:hAnsi="Times New Roman" w:cs="Times New Roman"/>
          <w:kern w:val="1"/>
          <w:sz w:val="28"/>
          <w:szCs w:val="28"/>
        </w:rPr>
        <w:t>5</w:t>
      </w:r>
      <w:r w:rsidR="00C65125" w:rsidRPr="00DE3A6E">
        <w:rPr>
          <w:rFonts w:ascii="Times New Roman" w:hAnsi="Times New Roman" w:cs="Times New Roman"/>
          <w:kern w:val="1"/>
          <w:sz w:val="28"/>
          <w:szCs w:val="28"/>
        </w:rPr>
        <w:t>.Приложение № 3 к муниципальной программе изложить в новой редакции</w:t>
      </w:r>
      <w:r w:rsidR="00F774ED" w:rsidRPr="00DE3A6E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65125" w:rsidRPr="00C65125" w:rsidRDefault="0079285D" w:rsidP="0079285D">
      <w:pPr>
        <w:tabs>
          <w:tab w:val="left" w:pos="142"/>
          <w:tab w:val="left" w:pos="709"/>
        </w:tabs>
        <w:autoSpaceDE w:val="0"/>
        <w:spacing w:line="276" w:lineRule="auto"/>
        <w:ind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88331E">
        <w:rPr>
          <w:rFonts w:ascii="Times New Roman" w:hAnsi="Times New Roman" w:cs="Times New Roman"/>
          <w:kern w:val="1"/>
          <w:sz w:val="28"/>
          <w:szCs w:val="28"/>
        </w:rPr>
        <w:t>6</w:t>
      </w:r>
      <w:r w:rsidR="00056EB6" w:rsidRPr="0088331E">
        <w:rPr>
          <w:rFonts w:ascii="Times New Roman" w:hAnsi="Times New Roman" w:cs="Times New Roman"/>
          <w:kern w:val="1"/>
          <w:sz w:val="28"/>
          <w:szCs w:val="28"/>
        </w:rPr>
        <w:t>.</w:t>
      </w:r>
      <w:r w:rsidR="00C65125" w:rsidRPr="0088331E">
        <w:rPr>
          <w:rFonts w:ascii="Times New Roman" w:eastAsia="Calibri" w:hAnsi="Times New Roman" w:cs="Times New Roman"/>
          <w:kern w:val="1"/>
          <w:sz w:val="28"/>
          <w:szCs w:val="28"/>
        </w:rPr>
        <w:t>Раздел «</w:t>
      </w:r>
      <w:r w:rsidR="00DD2AB2" w:rsidRPr="0088331E">
        <w:rPr>
          <w:rFonts w:ascii="Times New Roman" w:eastAsia="Calibri" w:hAnsi="Times New Roman" w:cs="Times New Roman"/>
          <w:kern w:val="1"/>
          <w:sz w:val="28"/>
          <w:szCs w:val="28"/>
        </w:rPr>
        <w:t>Ресурсное обеспечение подпрограммы</w:t>
      </w:r>
      <w:r w:rsidR="00C65125" w:rsidRPr="0088331E"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  <w:r w:rsidRPr="0088331E">
        <w:rPr>
          <w:rFonts w:ascii="Times New Roman" w:hAnsi="Times New Roman" w:cs="Times New Roman"/>
          <w:kern w:val="1"/>
          <w:sz w:val="28"/>
          <w:szCs w:val="28"/>
        </w:rPr>
        <w:t xml:space="preserve"> паспорт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88331E">
        <w:rPr>
          <w:rFonts w:ascii="Times New Roman" w:hAnsi="Times New Roman" w:cs="Times New Roman"/>
          <w:kern w:val="1"/>
          <w:sz w:val="28"/>
          <w:szCs w:val="28"/>
        </w:rPr>
        <w:t xml:space="preserve"> Подпрограммы «Комплексное развитие сельских территорий Уржумского муниципального района»</w:t>
      </w:r>
      <w:r w:rsidR="00C65125" w:rsidRPr="0088331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изложить в новой редакции следующего содержания:</w:t>
      </w:r>
    </w:p>
    <w:p w:rsidR="00C65125" w:rsidRPr="00307911" w:rsidRDefault="00C65125" w:rsidP="00C65125">
      <w:pPr>
        <w:tabs>
          <w:tab w:val="left" w:pos="870"/>
        </w:tabs>
        <w:spacing w:line="276" w:lineRule="auto"/>
        <w:ind w:firstLine="851"/>
        <w:rPr>
          <w:rFonts w:ascii="Times New Roman" w:eastAsia="Calibri" w:hAnsi="Times New Roman" w:cs="Times New Roman"/>
          <w:b/>
          <w:kern w:val="1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7190"/>
      </w:tblGrid>
      <w:tr w:rsidR="00C65125" w:rsidRPr="00307911" w:rsidTr="00E56E2B">
        <w:trPr>
          <w:trHeight w:val="2063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5" w:rsidRPr="00307911" w:rsidRDefault="00C65125" w:rsidP="00C65125">
            <w:pPr>
              <w:pStyle w:val="ConsPlusNormal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07911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9" w:rsidRDefault="004625B9" w:rsidP="00462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6036740"/>
            <w:r w:rsidRPr="004625B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377431,263</w:t>
            </w: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E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163C82" w:rsidRPr="004625B9" w:rsidRDefault="00163C82" w:rsidP="00462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бюджета-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166401,87 тыс.</w:t>
            </w:r>
            <w:r w:rsidR="00E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E56E2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5B9" w:rsidRPr="004625B9" w:rsidRDefault="004625B9" w:rsidP="00462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– 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188369,35</w:t>
            </w: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625B9" w:rsidRPr="004625B9" w:rsidRDefault="004625B9" w:rsidP="00462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>бюджета Уржумского муниципального района –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3774,373</w:t>
            </w:r>
            <w:r w:rsidR="00E56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5125" w:rsidRPr="00307911" w:rsidRDefault="004625B9" w:rsidP="00010B2D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финансирования – </w:t>
            </w:r>
            <w:r w:rsidR="00DE3A6E">
              <w:rPr>
                <w:rFonts w:ascii="Times New Roman" w:hAnsi="Times New Roman" w:cs="Times New Roman"/>
                <w:sz w:val="24"/>
                <w:szCs w:val="24"/>
              </w:rPr>
              <w:t>18885,67</w:t>
            </w:r>
            <w:r w:rsidRPr="004625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bookmarkEnd w:id="5"/>
          </w:p>
        </w:tc>
      </w:tr>
    </w:tbl>
    <w:p w:rsidR="00C65125" w:rsidRDefault="00C65125" w:rsidP="00C65125">
      <w:pPr>
        <w:tabs>
          <w:tab w:val="left" w:pos="709"/>
        </w:tabs>
        <w:autoSpaceDE w:val="0"/>
        <w:spacing w:line="276" w:lineRule="auto"/>
        <w:ind w:firstLine="851"/>
        <w:rPr>
          <w:rFonts w:ascii="Times New Roman" w:hAnsi="Times New Roman" w:cs="Times New Roman"/>
          <w:kern w:val="1"/>
          <w:szCs w:val="28"/>
        </w:rPr>
      </w:pPr>
    </w:p>
    <w:p w:rsidR="00B51251" w:rsidRDefault="00B51251" w:rsidP="00E5228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125" w:rsidRPr="00C65125" w:rsidRDefault="00B51251" w:rsidP="00E5228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97" w:rsidRPr="00BB46E4">
        <w:rPr>
          <w:rFonts w:ascii="Times New Roman" w:hAnsi="Times New Roman" w:cs="Times New Roman"/>
          <w:sz w:val="28"/>
          <w:szCs w:val="28"/>
        </w:rPr>
        <w:t>7</w:t>
      </w:r>
      <w:r w:rsidR="00595D38" w:rsidRPr="00BB46E4">
        <w:rPr>
          <w:rFonts w:ascii="Times New Roman" w:hAnsi="Times New Roman" w:cs="Times New Roman"/>
          <w:sz w:val="28"/>
          <w:szCs w:val="28"/>
        </w:rPr>
        <w:t>.</w:t>
      </w:r>
      <w:r w:rsidR="00C65125" w:rsidRPr="00BB46E4">
        <w:rPr>
          <w:rFonts w:ascii="Times New Roman" w:hAnsi="Times New Roman" w:cs="Times New Roman"/>
          <w:sz w:val="28"/>
          <w:szCs w:val="28"/>
        </w:rPr>
        <w:t xml:space="preserve"> Таблицу №2 « Перечень объектов на проектирование, строительство, реконструкцию автомобильных дорог общего пользования ( за исключением  автомобильных дорог общего пользования)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ремонт» подпрограммы изложить в новой редакции следующего содержания:</w:t>
      </w:r>
    </w:p>
    <w:p w:rsidR="00AA58BE" w:rsidRDefault="00AA58BE" w:rsidP="00C65125">
      <w:pPr>
        <w:spacing w:line="276" w:lineRule="auto"/>
        <w:ind w:firstLine="851"/>
        <w:sectPr w:rsidR="00AA58BE" w:rsidSect="00E56E2B">
          <w:headerReference w:type="default" r:id="rId10"/>
          <w:pgSz w:w="11905" w:h="16837"/>
          <w:pgMar w:top="1134" w:right="850" w:bottom="1134" w:left="1701" w:header="720" w:footer="720" w:gutter="0"/>
          <w:cols w:space="720"/>
          <w:docGrid w:linePitch="286"/>
        </w:sectPr>
      </w:pPr>
    </w:p>
    <w:p w:rsidR="00C65125" w:rsidRDefault="00C65125" w:rsidP="00C65125">
      <w:pPr>
        <w:spacing w:line="276" w:lineRule="auto"/>
        <w:ind w:firstLine="851"/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C65125" w:rsidTr="00AA58BE">
        <w:tc>
          <w:tcPr>
            <w:tcW w:w="2835" w:type="dxa"/>
            <w:shd w:val="clear" w:color="auto" w:fill="auto"/>
          </w:tcPr>
          <w:p w:rsidR="00C65125" w:rsidRPr="008F35E7" w:rsidRDefault="00C65125" w:rsidP="00AA58BE">
            <w:pPr>
              <w:pStyle w:val="ConsPlusNormal"/>
              <w:spacing w:line="276" w:lineRule="auto"/>
              <w:ind w:firstLine="851"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Т</w:t>
            </w:r>
            <w:r w:rsidRPr="008F35E7">
              <w:rPr>
                <w:rFonts w:ascii="Times New Roman CYR" w:hAnsi="Times New Roman CYR"/>
                <w:sz w:val="28"/>
              </w:rPr>
              <w:t>аблица №2</w:t>
            </w:r>
          </w:p>
        </w:tc>
      </w:tr>
    </w:tbl>
    <w:p w:rsidR="00C65125" w:rsidRDefault="00AA58BE" w:rsidP="00C65125">
      <w:pPr>
        <w:pStyle w:val="ConsPlusNormal"/>
        <w:spacing w:line="276" w:lineRule="auto"/>
        <w:ind w:firstLine="851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br w:type="textWrapping" w:clear="all"/>
      </w:r>
    </w:p>
    <w:p w:rsidR="00C65125" w:rsidRPr="000925E0" w:rsidRDefault="00C65125" w:rsidP="00C65125">
      <w:pPr>
        <w:pStyle w:val="ConsPlusNormal"/>
        <w:spacing w:line="276" w:lineRule="auto"/>
        <w:ind w:firstLine="851"/>
        <w:jc w:val="center"/>
        <w:rPr>
          <w:rFonts w:ascii="Times New Roman CYR" w:hAnsi="Times New Roman CYR"/>
          <w:sz w:val="28"/>
          <w:szCs w:val="28"/>
        </w:rPr>
      </w:pPr>
      <w:r w:rsidRPr="000925E0">
        <w:rPr>
          <w:rFonts w:ascii="Times New Roman CYR" w:hAnsi="Times New Roman CYR"/>
          <w:sz w:val="28"/>
          <w:szCs w:val="28"/>
        </w:rPr>
        <w:t>Перечень объектов на проектирование, строительство, реконструкцию автомобильных дорог общего пользования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0925E0">
        <w:rPr>
          <w:rFonts w:ascii="Times New Roman CYR" w:hAnsi="Times New Roman CYR"/>
          <w:sz w:val="28"/>
          <w:szCs w:val="28"/>
        </w:rPr>
        <w:t xml:space="preserve">( </w:t>
      </w:r>
      <w:proofErr w:type="gramEnd"/>
      <w:r w:rsidRPr="000925E0">
        <w:rPr>
          <w:rFonts w:ascii="Times New Roman CYR" w:hAnsi="Times New Roman CYR"/>
          <w:sz w:val="28"/>
          <w:szCs w:val="28"/>
        </w:rPr>
        <w:t>за исключением  автомобильных дорог общего пользования)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</w:t>
      </w:r>
      <w:r w:rsidR="00063349">
        <w:rPr>
          <w:rFonts w:ascii="Times New Roman CYR" w:hAnsi="Times New Roman CYR"/>
          <w:sz w:val="28"/>
          <w:szCs w:val="28"/>
        </w:rPr>
        <w:t>,</w:t>
      </w:r>
      <w:r w:rsidR="00AA58BE">
        <w:rPr>
          <w:rFonts w:ascii="Times New Roman CYR" w:hAnsi="Times New Roman CYR"/>
          <w:sz w:val="28"/>
          <w:szCs w:val="28"/>
        </w:rPr>
        <w:t xml:space="preserve"> </w:t>
      </w:r>
      <w:r w:rsidR="00063349">
        <w:rPr>
          <w:rFonts w:ascii="Times New Roman CYR" w:hAnsi="Times New Roman CYR"/>
          <w:sz w:val="28"/>
          <w:szCs w:val="28"/>
        </w:rPr>
        <w:t>ремонт</w:t>
      </w:r>
    </w:p>
    <w:p w:rsidR="00F035CE" w:rsidRPr="000925E0" w:rsidRDefault="00F035CE" w:rsidP="00C65125">
      <w:pPr>
        <w:pStyle w:val="ConsPlusNormal"/>
        <w:ind w:firstLine="851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454"/>
        <w:gridCol w:w="1732"/>
        <w:gridCol w:w="1427"/>
        <w:gridCol w:w="893"/>
        <w:gridCol w:w="1427"/>
        <w:gridCol w:w="893"/>
        <w:gridCol w:w="1227"/>
        <w:gridCol w:w="1737"/>
      </w:tblGrid>
      <w:tr w:rsidR="00C65125" w:rsidTr="0088331E">
        <w:trPr>
          <w:trHeight w:val="352"/>
          <w:tblHeader/>
        </w:trPr>
        <w:tc>
          <w:tcPr>
            <w:tcW w:w="935" w:type="pct"/>
            <w:vMerge w:val="restar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219" w:type="pct"/>
            <w:gridSpan w:val="7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Расходы, тыс. рублей</w:t>
            </w:r>
          </w:p>
        </w:tc>
      </w:tr>
      <w:tr w:rsidR="00AF2AF1" w:rsidTr="0088331E">
        <w:trPr>
          <w:trHeight w:val="352"/>
          <w:tblHeader/>
        </w:trPr>
        <w:tc>
          <w:tcPr>
            <w:tcW w:w="935" w:type="pct"/>
            <w:vMerge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2022</w:t>
            </w:r>
          </w:p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2023</w:t>
            </w:r>
          </w:p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2024</w:t>
            </w:r>
          </w:p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2025</w:t>
            </w:r>
          </w:p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2026</w:t>
            </w:r>
          </w:p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2027</w:t>
            </w:r>
          </w:p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65125" w:rsidRPr="00FE7DDA" w:rsidRDefault="00C65125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DDA">
              <w:rPr>
                <w:rFonts w:ascii="Times New Roman" w:hAnsi="Times New Roman" w:cs="Times New Roman"/>
              </w:rPr>
              <w:t>Итого</w:t>
            </w:r>
          </w:p>
        </w:tc>
      </w:tr>
      <w:tr w:rsidR="00AF2AF1" w:rsidRPr="001D70B2" w:rsidTr="0088331E">
        <w:trPr>
          <w:trHeight w:val="492"/>
        </w:trPr>
        <w:tc>
          <w:tcPr>
            <w:tcW w:w="935" w:type="pct"/>
            <w:vMerge w:val="restart"/>
            <w:shd w:val="clear" w:color="auto" w:fill="auto"/>
            <w:vAlign w:val="center"/>
          </w:tcPr>
          <w:p w:rsidR="00CE6046" w:rsidRPr="00F035CE" w:rsidRDefault="00CE6046" w:rsidP="003229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автомобильной дороги Киров - </w:t>
            </w:r>
            <w:proofErr w:type="spellStart"/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F035CE">
              <w:rPr>
                <w:rFonts w:ascii="Times New Roman" w:hAnsi="Times New Roman" w:cs="Times New Roman"/>
                <w:sz w:val="20"/>
                <w:szCs w:val="20"/>
              </w:rPr>
              <w:t xml:space="preserve"> - Вятские Поляны - Андреевский - </w:t>
            </w:r>
            <w:proofErr w:type="spellStart"/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Зоткино</w:t>
            </w:r>
            <w:proofErr w:type="spellEnd"/>
            <w:r w:rsidRPr="00F035CE">
              <w:rPr>
                <w:rFonts w:ascii="Times New Roman" w:hAnsi="Times New Roman" w:cs="Times New Roman"/>
                <w:sz w:val="20"/>
                <w:szCs w:val="20"/>
              </w:rPr>
              <w:t xml:space="preserve"> Уржумского района Кировской области, участок Киров - </w:t>
            </w:r>
            <w:proofErr w:type="spellStart"/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Малмыж</w:t>
            </w:r>
            <w:proofErr w:type="spellEnd"/>
            <w:r w:rsidRPr="00F035CE">
              <w:rPr>
                <w:rFonts w:ascii="Times New Roman" w:hAnsi="Times New Roman" w:cs="Times New Roman"/>
                <w:sz w:val="20"/>
                <w:szCs w:val="20"/>
              </w:rPr>
              <w:t xml:space="preserve"> - Вятские Поляны – Андреевский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CE6046" w:rsidRPr="00F035CE" w:rsidRDefault="00CE6046" w:rsidP="00C26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156746,485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AA58B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31826,72244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E6046" w:rsidRPr="00F035CE" w:rsidRDefault="00CE6046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CE6046" w:rsidRPr="00F035CE" w:rsidRDefault="00AA58B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188573,20744</w:t>
            </w:r>
          </w:p>
        </w:tc>
      </w:tr>
      <w:tr w:rsidR="00AF2AF1" w:rsidRPr="001D70B2" w:rsidTr="0088331E">
        <w:trPr>
          <w:trHeight w:val="571"/>
        </w:trPr>
        <w:tc>
          <w:tcPr>
            <w:tcW w:w="935" w:type="pct"/>
            <w:vMerge/>
            <w:shd w:val="clear" w:color="auto" w:fill="auto"/>
            <w:vAlign w:val="center"/>
          </w:tcPr>
          <w:p w:rsidR="00CE6046" w:rsidRPr="00F035CE" w:rsidRDefault="00CE6046" w:rsidP="003229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E6046" w:rsidRPr="00F035CE" w:rsidRDefault="00CE6046" w:rsidP="00C26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E6046" w:rsidRPr="00F035CE" w:rsidRDefault="00CE6046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CE6046" w:rsidRPr="00F035CE" w:rsidRDefault="00CE6046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AF1" w:rsidRPr="001D70B2" w:rsidTr="0088331E">
        <w:trPr>
          <w:trHeight w:val="571"/>
        </w:trPr>
        <w:tc>
          <w:tcPr>
            <w:tcW w:w="935" w:type="pct"/>
            <w:vMerge/>
            <w:shd w:val="clear" w:color="auto" w:fill="auto"/>
            <w:vAlign w:val="center"/>
          </w:tcPr>
          <w:p w:rsidR="00CE6046" w:rsidRPr="00F035CE" w:rsidRDefault="00CE6046" w:rsidP="003229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E6046" w:rsidRPr="00F035CE" w:rsidRDefault="00CE6046" w:rsidP="00C26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155179,02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AA58B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31509,414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E6046" w:rsidRPr="00F035CE" w:rsidRDefault="00CE6046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CE6046" w:rsidRPr="00F035CE" w:rsidRDefault="00AA58B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 xml:space="preserve"> 186688,434</w:t>
            </w:r>
          </w:p>
        </w:tc>
      </w:tr>
      <w:tr w:rsidR="00AF2AF1" w:rsidRPr="001D70B2" w:rsidTr="0088331E">
        <w:trPr>
          <w:trHeight w:val="1559"/>
        </w:trPr>
        <w:tc>
          <w:tcPr>
            <w:tcW w:w="935" w:type="pct"/>
            <w:vMerge/>
            <w:shd w:val="clear" w:color="auto" w:fill="auto"/>
            <w:vAlign w:val="center"/>
          </w:tcPr>
          <w:p w:rsidR="00CE6046" w:rsidRPr="00F035CE" w:rsidRDefault="00CE6046" w:rsidP="003229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CE6046" w:rsidRPr="00F035CE" w:rsidRDefault="00CE6046" w:rsidP="00C26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1567,465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AA58B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317,30844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CE6046" w:rsidRPr="00F035CE" w:rsidRDefault="00CE604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E6046" w:rsidRPr="00F035CE" w:rsidRDefault="00CE6046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CE6046" w:rsidRPr="00F035CE" w:rsidRDefault="00AA58B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1884,77344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 w:val="restart"/>
            <w:shd w:val="clear" w:color="auto" w:fill="auto"/>
            <w:vAlign w:val="center"/>
          </w:tcPr>
          <w:p w:rsidR="0088331E" w:rsidRPr="0088331E" w:rsidRDefault="0088331E" w:rsidP="0088331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3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Ремонт автомобильных дорог общего пользования местного значения, в том числе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188856,97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188856,97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88331E" w:rsidRDefault="0088331E" w:rsidP="0088331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166401,87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166401,87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88331E" w:rsidRDefault="0088331E" w:rsidP="0088331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1680,83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1680,83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88331E" w:rsidRDefault="0088331E" w:rsidP="0088331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1888,6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1888,60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88331E" w:rsidRDefault="0088331E" w:rsidP="0088331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88331E" w:rsidRDefault="0088331E" w:rsidP="008833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18885,67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bCs/>
                <w:sz w:val="20"/>
                <w:szCs w:val="20"/>
              </w:rPr>
              <w:t>18885,67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 w:val="restart"/>
            <w:shd w:val="clear" w:color="auto" w:fill="auto"/>
            <w:vAlign w:val="center"/>
          </w:tcPr>
          <w:p w:rsidR="0088331E" w:rsidRPr="00F035CE" w:rsidRDefault="0088331E" w:rsidP="00883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автомобильной </w:t>
            </w:r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дороги Киров-</w:t>
            </w:r>
            <w:proofErr w:type="spellStart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Малмыж</w:t>
            </w:r>
            <w:proofErr w:type="spellEnd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-Вятские Поляны-Русское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Тимкино-</w:t>
            </w:r>
            <w:proofErr w:type="spellStart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Козьмодемьянское</w:t>
            </w:r>
            <w:proofErr w:type="spellEnd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Уржумском</w:t>
            </w:r>
            <w:proofErr w:type="spellEnd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Кировской области, участок Киров-</w:t>
            </w:r>
            <w:proofErr w:type="spellStart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Малмыж</w:t>
            </w:r>
            <w:proofErr w:type="spellEnd"/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-Вятские Поляны-Русское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3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Тимкино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F035C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188856,97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188856,97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F035CE" w:rsidRDefault="0088331E" w:rsidP="00883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F035C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166401,87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166401,87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F035CE" w:rsidRDefault="0088331E" w:rsidP="00883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F035C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1680,83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1680,83</w:t>
            </w:r>
          </w:p>
        </w:tc>
      </w:tr>
      <w:tr w:rsidR="0088331E" w:rsidRPr="001D70B2" w:rsidTr="0088331E">
        <w:trPr>
          <w:trHeight w:val="307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F035CE" w:rsidRDefault="0088331E" w:rsidP="00883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F035C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1888,6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1888,60</w:t>
            </w:r>
          </w:p>
        </w:tc>
      </w:tr>
      <w:tr w:rsidR="0088331E" w:rsidRPr="001D70B2" w:rsidTr="0088331E">
        <w:trPr>
          <w:trHeight w:val="286"/>
        </w:trPr>
        <w:tc>
          <w:tcPr>
            <w:tcW w:w="935" w:type="pct"/>
            <w:vMerge/>
            <w:shd w:val="clear" w:color="auto" w:fill="auto"/>
            <w:vAlign w:val="center"/>
          </w:tcPr>
          <w:p w:rsidR="0088331E" w:rsidRPr="00F035CE" w:rsidRDefault="0088331E" w:rsidP="00883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88331E" w:rsidRPr="00F035C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C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88331E" w:rsidRPr="00F035CE" w:rsidRDefault="0088331E" w:rsidP="0088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18885,67</w:t>
            </w:r>
          </w:p>
        </w:tc>
        <w:tc>
          <w:tcPr>
            <w:tcW w:w="599" w:type="pct"/>
            <w:shd w:val="clear" w:color="auto" w:fill="auto"/>
          </w:tcPr>
          <w:p w:rsidR="0088331E" w:rsidRPr="0088331E" w:rsidRDefault="0088331E" w:rsidP="00883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1E">
              <w:rPr>
                <w:rFonts w:ascii="Times New Roman" w:hAnsi="Times New Roman" w:cs="Times New Roman"/>
                <w:sz w:val="20"/>
                <w:szCs w:val="20"/>
              </w:rPr>
              <w:t>18885,67</w:t>
            </w:r>
          </w:p>
        </w:tc>
      </w:tr>
    </w:tbl>
    <w:p w:rsidR="00AA58BE" w:rsidRDefault="00AA58BE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p w:rsidR="000A5C61" w:rsidRDefault="000A5C61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p w:rsidR="000A5C61" w:rsidRDefault="000A5C61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p w:rsidR="000A5C61" w:rsidRDefault="000A5C61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p w:rsidR="000A5C61" w:rsidRDefault="000A5C61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p w:rsidR="000A5C61" w:rsidRDefault="000A5C61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  <w:sectPr w:rsidR="000A5C61" w:rsidSect="00E56E2B">
          <w:pgSz w:w="16837" w:h="11905" w:orient="landscape"/>
          <w:pgMar w:top="1134" w:right="850" w:bottom="1134" w:left="1701" w:header="720" w:footer="720" w:gutter="0"/>
          <w:cols w:space="720"/>
          <w:docGrid w:linePitch="286"/>
        </w:sectPr>
      </w:pPr>
    </w:p>
    <w:p w:rsidR="00C65125" w:rsidRPr="0012775F" w:rsidRDefault="00C65125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p w:rsidR="00C65125" w:rsidRPr="00C65125" w:rsidRDefault="00754697" w:rsidP="00C21607">
      <w:pPr>
        <w:snapToGrid w:val="0"/>
        <w:spacing w:line="276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8</w:t>
      </w:r>
      <w:r w:rsidR="00C65125" w:rsidRPr="00C65125">
        <w:rPr>
          <w:rFonts w:ascii="Times New Roman" w:hAnsi="Times New Roman"/>
          <w:kern w:val="1"/>
          <w:sz w:val="28"/>
          <w:szCs w:val="28"/>
        </w:rPr>
        <w:t xml:space="preserve">. Абзац 2 </w:t>
      </w:r>
      <w:r w:rsidR="00C459BE">
        <w:rPr>
          <w:rFonts w:ascii="Times New Roman" w:hAnsi="Times New Roman"/>
          <w:kern w:val="1"/>
          <w:sz w:val="28"/>
          <w:szCs w:val="28"/>
        </w:rPr>
        <w:t xml:space="preserve">раздела </w:t>
      </w:r>
      <w:r w:rsidR="00C459BE" w:rsidRPr="00C459BE">
        <w:rPr>
          <w:rFonts w:ascii="Times New Roman" w:hAnsi="Times New Roman"/>
          <w:kern w:val="1"/>
          <w:sz w:val="28"/>
          <w:szCs w:val="28"/>
        </w:rPr>
        <w:t>5 «Ресурсное обеспечение Подпрограммы»</w:t>
      </w:r>
      <w:r w:rsidR="00C459BE">
        <w:rPr>
          <w:rFonts w:ascii="Times New Roman" w:hAnsi="Times New Roman"/>
          <w:kern w:val="1"/>
          <w:sz w:val="28"/>
          <w:szCs w:val="28"/>
        </w:rPr>
        <w:t xml:space="preserve"> </w:t>
      </w:r>
      <w:r w:rsidR="00C65125" w:rsidRPr="00C65125">
        <w:rPr>
          <w:rFonts w:ascii="Times New Roman" w:hAnsi="Times New Roman"/>
          <w:kern w:val="1"/>
          <w:sz w:val="28"/>
          <w:szCs w:val="28"/>
        </w:rPr>
        <w:t xml:space="preserve">изложить в новой редакции следующего содержания: </w:t>
      </w:r>
    </w:p>
    <w:p w:rsidR="00C65125" w:rsidRDefault="00C65125" w:rsidP="00C21607">
      <w:pPr>
        <w:snapToGrid w:val="0"/>
        <w:spacing w:line="276" w:lineRule="auto"/>
        <w:ind w:firstLine="709"/>
        <w:jc w:val="both"/>
        <w:rPr>
          <w:rFonts w:ascii="Times New Roman" w:hAnsi="Times New Roman"/>
          <w:kern w:val="1"/>
          <w:szCs w:val="28"/>
        </w:rPr>
      </w:pPr>
      <w:r w:rsidRPr="00C65125">
        <w:rPr>
          <w:rFonts w:ascii="Times New Roman" w:hAnsi="Times New Roman"/>
          <w:kern w:val="1"/>
          <w:sz w:val="28"/>
          <w:szCs w:val="28"/>
        </w:rPr>
        <w:t xml:space="preserve"> «Общий объем финансирования на реализацию подпрограммы «Комплексное развитие сельских территорий Уржумского муниципального района» составит</w:t>
      </w:r>
      <w:r w:rsidR="0088331E" w:rsidRPr="0088331E">
        <w:rPr>
          <w:rFonts w:ascii="Times New Roman" w:hAnsi="Times New Roman"/>
          <w:kern w:val="1"/>
          <w:sz w:val="28"/>
          <w:szCs w:val="28"/>
        </w:rPr>
        <w:t>– 377431,263 тыс. рублей, в том числе средства:</w:t>
      </w:r>
      <w:r w:rsidR="0088331E">
        <w:rPr>
          <w:rFonts w:ascii="Times New Roman" w:hAnsi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/>
          <w:kern w:val="1"/>
          <w:sz w:val="28"/>
          <w:szCs w:val="28"/>
        </w:rPr>
        <w:t xml:space="preserve">федерального бюджета-166401,87 </w:t>
      </w:r>
      <w:proofErr w:type="spellStart"/>
      <w:r w:rsidR="0088331E" w:rsidRPr="0088331E">
        <w:rPr>
          <w:rFonts w:ascii="Times New Roman" w:hAnsi="Times New Roman"/>
          <w:kern w:val="1"/>
          <w:sz w:val="28"/>
          <w:szCs w:val="28"/>
        </w:rPr>
        <w:t>тыс.руб</w:t>
      </w:r>
      <w:r w:rsidR="00C21607">
        <w:rPr>
          <w:rFonts w:ascii="Times New Roman" w:hAnsi="Times New Roman"/>
          <w:kern w:val="1"/>
          <w:sz w:val="28"/>
          <w:szCs w:val="28"/>
        </w:rPr>
        <w:t>лей</w:t>
      </w:r>
      <w:proofErr w:type="spellEnd"/>
      <w:r w:rsidR="0088331E" w:rsidRPr="0088331E">
        <w:rPr>
          <w:rFonts w:ascii="Times New Roman" w:hAnsi="Times New Roman"/>
          <w:kern w:val="1"/>
          <w:sz w:val="28"/>
          <w:szCs w:val="28"/>
        </w:rPr>
        <w:t>.</w:t>
      </w:r>
      <w:r w:rsidR="0088331E">
        <w:rPr>
          <w:rFonts w:ascii="Times New Roman" w:hAnsi="Times New Roman"/>
          <w:kern w:val="1"/>
          <w:sz w:val="28"/>
          <w:szCs w:val="28"/>
        </w:rPr>
        <w:t xml:space="preserve">; </w:t>
      </w:r>
      <w:r w:rsidR="0088331E" w:rsidRPr="0088331E">
        <w:rPr>
          <w:rFonts w:ascii="Times New Roman" w:hAnsi="Times New Roman"/>
          <w:kern w:val="1"/>
          <w:sz w:val="28"/>
          <w:szCs w:val="28"/>
        </w:rPr>
        <w:t>областного бюджета – 188369,35 тыс. рублей;</w:t>
      </w:r>
      <w:r w:rsidR="0088331E">
        <w:rPr>
          <w:rFonts w:ascii="Times New Roman" w:hAnsi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/>
          <w:kern w:val="1"/>
          <w:sz w:val="28"/>
          <w:szCs w:val="28"/>
        </w:rPr>
        <w:t>бюджета Уржумского муниципального района –3774,373тыс. рублей;</w:t>
      </w:r>
      <w:r w:rsidR="0088331E">
        <w:rPr>
          <w:rFonts w:ascii="Times New Roman" w:hAnsi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/>
          <w:kern w:val="1"/>
          <w:sz w:val="28"/>
          <w:szCs w:val="28"/>
        </w:rPr>
        <w:t>внебюджетных источников финансирования – 18885,67 тыс. рублей.</w:t>
      </w:r>
      <w:r>
        <w:rPr>
          <w:rFonts w:ascii="Times New Roman" w:hAnsi="Times New Roman"/>
          <w:kern w:val="1"/>
          <w:szCs w:val="28"/>
        </w:rPr>
        <w:t>»</w:t>
      </w:r>
    </w:p>
    <w:p w:rsidR="00F906BD" w:rsidRDefault="00754697" w:rsidP="00C2160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90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6BD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F906BD">
        <w:rPr>
          <w:rFonts w:ascii="Times New Roman" w:hAnsi="Times New Roman" w:cs="Times New Roman"/>
          <w:sz w:val="28"/>
          <w:szCs w:val="28"/>
        </w:rPr>
        <w:t xml:space="preserve"> 1 к муниципальной программе «Сведения о целевых показателях эффективности</w:t>
      </w:r>
      <w:r w:rsidR="008535B5" w:rsidRPr="008535B5">
        <w:t xml:space="preserve"> </w:t>
      </w:r>
      <w:r w:rsidR="008535B5" w:rsidRPr="008535B5">
        <w:rPr>
          <w:rFonts w:ascii="Times New Roman" w:hAnsi="Times New Roman" w:cs="Times New Roman"/>
          <w:sz w:val="28"/>
          <w:szCs w:val="28"/>
        </w:rPr>
        <w:t>реализации</w:t>
      </w:r>
      <w:r w:rsidR="00F906B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8331E">
        <w:rPr>
          <w:rFonts w:ascii="Times New Roman" w:hAnsi="Times New Roman" w:cs="Times New Roman"/>
          <w:sz w:val="28"/>
          <w:szCs w:val="28"/>
        </w:rPr>
        <w:t xml:space="preserve"> </w:t>
      </w:r>
      <w:r w:rsidR="00F906BD"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="00E52289">
        <w:rPr>
          <w:rFonts w:ascii="Times New Roman" w:hAnsi="Times New Roman" w:cs="Times New Roman"/>
          <w:sz w:val="28"/>
          <w:szCs w:val="28"/>
        </w:rPr>
        <w:t xml:space="preserve"> </w:t>
      </w:r>
      <w:r w:rsidR="00B11B22" w:rsidRPr="00B11B22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</w:t>
      </w:r>
      <w:r w:rsidR="00E52289">
        <w:rPr>
          <w:rFonts w:ascii="Times New Roman" w:hAnsi="Times New Roman" w:cs="Times New Roman"/>
          <w:sz w:val="28"/>
          <w:szCs w:val="28"/>
        </w:rPr>
        <w:t>:</w:t>
      </w:r>
      <w:r w:rsidR="00B11B22" w:rsidRPr="00B1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125" w:rsidRDefault="00C65125" w:rsidP="009B4293">
      <w:pPr>
        <w:spacing w:line="276" w:lineRule="auto"/>
        <w:ind w:firstLine="709"/>
      </w:pPr>
    </w:p>
    <w:p w:rsidR="00C65125" w:rsidRDefault="00C65125" w:rsidP="009B4293">
      <w:pPr>
        <w:spacing w:line="276" w:lineRule="auto"/>
        <w:ind w:firstLine="709"/>
      </w:pPr>
    </w:p>
    <w:p w:rsidR="00C65125" w:rsidRDefault="00C65125" w:rsidP="009B4293">
      <w:pPr>
        <w:spacing w:line="276" w:lineRule="auto"/>
        <w:ind w:firstLine="709"/>
      </w:pPr>
    </w:p>
    <w:p w:rsidR="00B11B22" w:rsidRDefault="00B11B22" w:rsidP="0032299D">
      <w:pPr>
        <w:autoSpaceDE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  <w:sectPr w:rsidR="00B11B22" w:rsidSect="00E56E2B">
          <w:pgSz w:w="11905" w:h="16837"/>
          <w:pgMar w:top="1134" w:right="850" w:bottom="1134" w:left="1701" w:header="720" w:footer="720" w:gutter="0"/>
          <w:cols w:space="720"/>
          <w:docGrid w:linePitch="286"/>
        </w:sectPr>
      </w:pPr>
    </w:p>
    <w:p w:rsidR="00C65125" w:rsidRDefault="00C65125" w:rsidP="00C65125"/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3263"/>
      </w:tblGrid>
      <w:tr w:rsidR="00461530" w:rsidRPr="00461530" w:rsidTr="00377930">
        <w:tc>
          <w:tcPr>
            <w:tcW w:w="3263" w:type="dxa"/>
            <w:shd w:val="clear" w:color="auto" w:fill="auto"/>
          </w:tcPr>
          <w:p w:rsidR="00461530" w:rsidRPr="00461530" w:rsidRDefault="00461530" w:rsidP="00461530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Приложение  №1</w:t>
            </w:r>
          </w:p>
          <w:p w:rsidR="00461530" w:rsidRPr="00461530" w:rsidRDefault="00461530" w:rsidP="00461530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461530" w:rsidRPr="00461530" w:rsidRDefault="00461530" w:rsidP="00461530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461530" w:rsidRPr="00461530" w:rsidRDefault="00461530" w:rsidP="00461530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6153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СВЕДЕНИЯ</w:t>
      </w:r>
    </w:p>
    <w:p w:rsidR="00461530" w:rsidRPr="00461530" w:rsidRDefault="00461530" w:rsidP="00461530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6153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 целевых показателях эффективности реализации муниципальной программы</w:t>
      </w:r>
    </w:p>
    <w:p w:rsidR="00461530" w:rsidRPr="00461530" w:rsidRDefault="00461530" w:rsidP="00461530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48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5005"/>
        <w:gridCol w:w="974"/>
        <w:gridCol w:w="1110"/>
        <w:gridCol w:w="974"/>
        <w:gridCol w:w="971"/>
        <w:gridCol w:w="974"/>
        <w:gridCol w:w="1079"/>
        <w:gridCol w:w="869"/>
        <w:gridCol w:w="954"/>
        <w:gridCol w:w="857"/>
      </w:tblGrid>
      <w:tr w:rsidR="00461530" w:rsidRPr="00461530" w:rsidTr="008A4AC8">
        <w:trPr>
          <w:trHeight w:val="253"/>
          <w:tblHeader/>
          <w:jc w:val="center"/>
        </w:trPr>
        <w:tc>
          <w:tcPr>
            <w:tcW w:w="151" w:type="pct"/>
            <w:vMerge w:val="restart"/>
          </w:tcPr>
          <w:p w:rsidR="00461530" w:rsidRPr="00461530" w:rsidRDefault="00461530" w:rsidP="00461530">
            <w:pPr>
              <w:widowControl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1763" w:type="pct"/>
            <w:vMerge w:val="restart"/>
            <w:vAlign w:val="center"/>
          </w:tcPr>
          <w:p w:rsidR="00461530" w:rsidRPr="00461530" w:rsidRDefault="00461530" w:rsidP="00461530">
            <w:pPr>
              <w:widowControl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343" w:type="pct"/>
            <w:vMerge w:val="restar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2744" w:type="pct"/>
            <w:gridSpan w:val="8"/>
            <w:shd w:val="clear" w:color="auto" w:fill="auto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Период</w:t>
            </w:r>
          </w:p>
        </w:tc>
      </w:tr>
      <w:tr w:rsidR="00461530" w:rsidRPr="00461530" w:rsidTr="00BB46E4">
        <w:trPr>
          <w:tblHeader/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pct"/>
            <w:vMerge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2020 год   (базисный)</w:t>
            </w:r>
          </w:p>
        </w:tc>
        <w:tc>
          <w:tcPr>
            <w:tcW w:w="343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2021 год</w:t>
            </w: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(оценка)</w:t>
            </w:r>
          </w:p>
        </w:tc>
        <w:tc>
          <w:tcPr>
            <w:tcW w:w="342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2022 год </w:t>
            </w:r>
          </w:p>
        </w:tc>
        <w:tc>
          <w:tcPr>
            <w:tcW w:w="343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2023 год </w:t>
            </w:r>
          </w:p>
        </w:tc>
        <w:tc>
          <w:tcPr>
            <w:tcW w:w="380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306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336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302" w:type="pct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2027 год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 w:val="restar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Муниципальная программа</w:t>
            </w:r>
          </w:p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«Развитие агропромышленного комплекса Уржумского муниципального района Кировской области»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Цель « Сохранение и развитие благоприятной социально-экономической среды агропромышленного комплекса  Уржумского муниципального района»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Задача «Повышение эффективности и  конкурентоспособности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производства сельскохозяйственной продукции и продуктов ее переработки»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индекс производства продукции сельского хозяйства в хозяйствах всех категорий 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118,9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92,24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103,06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100,82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100,63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100,74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100,53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100,71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 w:val="restar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индекс производства продукции сельского хозяйства в сельскохозяйственных организациях 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%  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122,04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92,5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101,94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101,08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101,06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101,11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101,11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="001C5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="001C5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доля прибыльных сельскохозяйственных 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организаций в их общем числе</w:t>
            </w:r>
          </w:p>
        </w:tc>
        <w:tc>
          <w:tcPr>
            <w:tcW w:w="343" w:type="pct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85,7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92,8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D34428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среднемесячная номинальная 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заработная плата работников, занятых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 в сельскохозяйственных организациях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ab/>
              <w:t>руб.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ab/>
            </w:r>
          </w:p>
        </w:tc>
        <w:tc>
          <w:tcPr>
            <w:tcW w:w="343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25374</w:t>
            </w:r>
          </w:p>
        </w:tc>
        <w:tc>
          <w:tcPr>
            <w:tcW w:w="391" w:type="pct"/>
          </w:tcPr>
          <w:p w:rsidR="00461530" w:rsidRPr="00461530" w:rsidRDefault="00461530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27890</w:t>
            </w:r>
          </w:p>
        </w:tc>
        <w:tc>
          <w:tcPr>
            <w:tcW w:w="343" w:type="pct"/>
          </w:tcPr>
          <w:p w:rsidR="00461530" w:rsidRPr="00461530" w:rsidRDefault="00461530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28160</w:t>
            </w:r>
          </w:p>
        </w:tc>
        <w:tc>
          <w:tcPr>
            <w:tcW w:w="342" w:type="pct"/>
          </w:tcPr>
          <w:p w:rsidR="00461530" w:rsidRPr="00461530" w:rsidRDefault="00461530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29200</w:t>
            </w:r>
          </w:p>
        </w:tc>
        <w:tc>
          <w:tcPr>
            <w:tcW w:w="343" w:type="pct"/>
          </w:tcPr>
          <w:p w:rsidR="00461530" w:rsidRPr="00461530" w:rsidRDefault="00461530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31500</w:t>
            </w:r>
          </w:p>
        </w:tc>
        <w:tc>
          <w:tcPr>
            <w:tcW w:w="380" w:type="pct"/>
          </w:tcPr>
          <w:p w:rsidR="00461530" w:rsidRPr="00461530" w:rsidRDefault="00461530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33000</w:t>
            </w:r>
          </w:p>
        </w:tc>
        <w:tc>
          <w:tcPr>
            <w:tcW w:w="306" w:type="pct"/>
          </w:tcPr>
          <w:p w:rsidR="00461530" w:rsidRPr="00461530" w:rsidRDefault="00CB4DE3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42000</w:t>
            </w:r>
          </w:p>
        </w:tc>
        <w:tc>
          <w:tcPr>
            <w:tcW w:w="336" w:type="pct"/>
          </w:tcPr>
          <w:p w:rsidR="00461530" w:rsidRPr="00461530" w:rsidRDefault="00022222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43200</w:t>
            </w:r>
          </w:p>
        </w:tc>
        <w:tc>
          <w:tcPr>
            <w:tcW w:w="302" w:type="pct"/>
          </w:tcPr>
          <w:p w:rsidR="00461530" w:rsidRPr="00461530" w:rsidRDefault="00022222" w:rsidP="00D34428">
            <w:pPr>
              <w:widowControl/>
              <w:autoSpaceDN/>
              <w:jc w:val="center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44300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размер посевных площадей, занятых зерновыми, зернобобовыми, масличными и кормовыми сельскохозяйственными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 культурами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тыс. га 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56,6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52,6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53,3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53,5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53,7</w:t>
            </w:r>
          </w:p>
        </w:tc>
        <w:tc>
          <w:tcPr>
            <w:tcW w:w="306" w:type="pct"/>
            <w:vAlign w:val="center"/>
          </w:tcPr>
          <w:p w:rsidR="00461530" w:rsidRPr="00461530" w:rsidRDefault="00B34C44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B34C44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461530" w:rsidRPr="00461530" w:rsidRDefault="00B34C44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  <w:shd w:val="clear" w:color="auto" w:fill="auto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валовой сбор зерновых и зернобобовых культур в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тонн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56241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29462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41311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41754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42216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43067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43700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43700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  <w:shd w:val="clear" w:color="auto" w:fill="auto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маточное поголовье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коров </w:t>
            </w:r>
            <w:r w:rsidR="00057F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в сельскохозяйственных организациях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гол.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4165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4362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4362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4404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306" w:type="pct"/>
            <w:vAlign w:val="center"/>
          </w:tcPr>
          <w:p w:rsidR="00461530" w:rsidRPr="00461530" w:rsidRDefault="003C3701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3C3701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461530" w:rsidRPr="00461530" w:rsidRDefault="00C9003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  <w:vMerge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  <w:shd w:val="clear" w:color="auto" w:fill="auto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производство молока в сельскохозяйственных организациях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тонн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35080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36269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37217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37601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37984</w:t>
            </w:r>
          </w:p>
        </w:tc>
        <w:tc>
          <w:tcPr>
            <w:tcW w:w="306" w:type="pct"/>
            <w:vAlign w:val="center"/>
          </w:tcPr>
          <w:p w:rsidR="00461530" w:rsidRPr="00461530" w:rsidRDefault="00CB4DE3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41620</w:t>
            </w:r>
          </w:p>
        </w:tc>
        <w:tc>
          <w:tcPr>
            <w:tcW w:w="336" w:type="pct"/>
            <w:vAlign w:val="center"/>
          </w:tcPr>
          <w:p w:rsidR="00461530" w:rsidRPr="00461530" w:rsidRDefault="00CB4DE3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42103</w:t>
            </w:r>
          </w:p>
        </w:tc>
        <w:tc>
          <w:tcPr>
            <w:tcW w:w="302" w:type="pct"/>
            <w:vAlign w:val="center"/>
          </w:tcPr>
          <w:p w:rsidR="00461530" w:rsidRPr="00461530" w:rsidRDefault="00CB4DE3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42720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  <w:shd w:val="clear" w:color="auto" w:fill="auto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средний надой молока в расчете на одну корову в сельскохозяйственных организациях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кг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8285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8312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8382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8437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8489</w:t>
            </w:r>
          </w:p>
        </w:tc>
        <w:tc>
          <w:tcPr>
            <w:tcW w:w="306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9331</w:t>
            </w:r>
          </w:p>
        </w:tc>
        <w:tc>
          <w:tcPr>
            <w:tcW w:w="336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9350</w:t>
            </w:r>
          </w:p>
        </w:tc>
        <w:tc>
          <w:tcPr>
            <w:tcW w:w="302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9400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  <w:shd w:val="clear" w:color="auto" w:fill="auto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 CYR" w:eastAsia="Times New Roman" w:hAnsi="Times New Roman CYR" w:cs="Calibri"/>
                <w:kern w:val="0"/>
                <w:sz w:val="20"/>
                <w:szCs w:val="20"/>
                <w:lang w:eastAsia="ar-SA"/>
              </w:rPr>
              <w:t>производство скота и птицы на убой в живом весе в хозяйствах всех категорий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тонн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2217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2350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2370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proofErr w:type="spellStart"/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энергообеспеченность</w:t>
            </w:r>
            <w:proofErr w:type="spellEnd"/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сельскохозяйственных организаций на 100 гектаров посевной площади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л</w:t>
            </w:r>
            <w:proofErr w:type="gramStart"/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.с</w:t>
            </w:r>
            <w:proofErr w:type="spellEnd"/>
            <w:proofErr w:type="gramEnd"/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Отдельное мероприятие «</w:t>
            </w:r>
            <w:r w:rsidR="00F70120" w:rsidRPr="00F701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Создание условий для совершенствования материально-технической и технологической базы сельскохозяйственного производства и привлечени</w:t>
            </w:r>
            <w:r w:rsidR="002D29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я </w:t>
            </w:r>
            <w:r w:rsidR="00F70120" w:rsidRPr="00F701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инвестиций в агропромышленный комплекс</w:t>
            </w:r>
            <w:r w:rsidR="00F701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тыс. </w:t>
            </w:r>
            <w:proofErr w:type="spellStart"/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2972,9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255,974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B34C44" w:rsidRPr="00461530" w:rsidTr="00BB46E4">
        <w:trPr>
          <w:jc w:val="center"/>
        </w:trPr>
        <w:tc>
          <w:tcPr>
            <w:tcW w:w="151" w:type="pct"/>
          </w:tcPr>
          <w:p w:rsidR="00B34C44" w:rsidRPr="00461530" w:rsidRDefault="00B34C44" w:rsidP="00B34C44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B34C44" w:rsidRPr="00461530" w:rsidRDefault="00B34C44" w:rsidP="00B34C44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размер посеянной площади в сельскохозяйственных организациях, крестьянских(фермерских) хозяйствах и у индивидуальных предпринимателей (гектаров) по состоянию на 31 декабря отчетного года;</w:t>
            </w:r>
          </w:p>
        </w:tc>
        <w:tc>
          <w:tcPr>
            <w:tcW w:w="343" w:type="pct"/>
            <w:vAlign w:val="center"/>
          </w:tcPr>
          <w:p w:rsidR="00B34C44" w:rsidRPr="00461530" w:rsidRDefault="001B4ED7" w:rsidP="00B34C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га</w:t>
            </w:r>
          </w:p>
        </w:tc>
        <w:tc>
          <w:tcPr>
            <w:tcW w:w="391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</w:tcPr>
          <w:p w:rsidR="00B34C44" w:rsidRPr="00D34428" w:rsidRDefault="001B4ED7" w:rsidP="00B3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56900</w:t>
            </w:r>
          </w:p>
        </w:tc>
        <w:tc>
          <w:tcPr>
            <w:tcW w:w="336" w:type="pct"/>
          </w:tcPr>
          <w:p w:rsidR="00B34C44" w:rsidRPr="00D34428" w:rsidRDefault="001B4ED7" w:rsidP="00B3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57600</w:t>
            </w:r>
          </w:p>
        </w:tc>
        <w:tc>
          <w:tcPr>
            <w:tcW w:w="302" w:type="pct"/>
          </w:tcPr>
          <w:p w:rsidR="00B34C44" w:rsidRPr="00D34428" w:rsidRDefault="001B4ED7" w:rsidP="00B3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</w:t>
            </w:r>
          </w:p>
        </w:tc>
      </w:tr>
      <w:tr w:rsidR="00B34C44" w:rsidRPr="00461530" w:rsidTr="00BB46E4">
        <w:trPr>
          <w:jc w:val="center"/>
        </w:trPr>
        <w:tc>
          <w:tcPr>
            <w:tcW w:w="151" w:type="pct"/>
          </w:tcPr>
          <w:p w:rsidR="00B34C44" w:rsidRPr="00461530" w:rsidRDefault="00B34C44" w:rsidP="00B34C44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B34C44" w:rsidRPr="00461530" w:rsidRDefault="00B34C44" w:rsidP="00B34C44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численность поголовья сельскохозяйственных животных (основное стадо) в пересчете на условные головы, по состоянию на 31 декабря отчетного года</w:t>
            </w:r>
          </w:p>
        </w:tc>
        <w:tc>
          <w:tcPr>
            <w:tcW w:w="343" w:type="pct"/>
            <w:vAlign w:val="center"/>
          </w:tcPr>
          <w:p w:rsidR="00B34C44" w:rsidRPr="00461530" w:rsidRDefault="001B4ED7" w:rsidP="00B34C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391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B34C44" w:rsidRPr="00461530" w:rsidRDefault="00B34C44" w:rsidP="00B34C44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</w:tcPr>
          <w:p w:rsidR="00B34C44" w:rsidRPr="00D34428" w:rsidRDefault="00CB4DE3" w:rsidP="00B3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34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B34C44" w:rsidRPr="00D34428" w:rsidRDefault="00CB4DE3" w:rsidP="00B3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28">
              <w:rPr>
                <w:rFonts w:ascii="Times New Roman" w:hAnsi="Times New Roman" w:cs="Times New Roman"/>
                <w:sz w:val="20"/>
                <w:szCs w:val="20"/>
              </w:rPr>
              <w:t>4480</w:t>
            </w:r>
          </w:p>
        </w:tc>
        <w:tc>
          <w:tcPr>
            <w:tcW w:w="302" w:type="pct"/>
          </w:tcPr>
          <w:p w:rsidR="00B34C44" w:rsidRPr="00D34428" w:rsidRDefault="00B34C44" w:rsidP="00B3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428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Отдельное мероприятие «Осуществление отдельных государственных полномочий по поддержке сельскохозяйственного производства»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количество проведенных проверок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 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ед.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6" w:type="pct"/>
            <w:vAlign w:val="center"/>
          </w:tcPr>
          <w:p w:rsidR="00461530" w:rsidRPr="00461530" w:rsidRDefault="00BB46E4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36" w:type="pct"/>
            <w:vAlign w:val="center"/>
          </w:tcPr>
          <w:p w:rsidR="00461530" w:rsidRPr="00461530" w:rsidRDefault="00BB46E4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02" w:type="pct"/>
            <w:vAlign w:val="center"/>
          </w:tcPr>
          <w:p w:rsidR="00461530" w:rsidRPr="00461530" w:rsidRDefault="00BB46E4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8A4AC8" w:rsidRPr="00461530" w:rsidTr="00BB46E4">
        <w:trPr>
          <w:jc w:val="center"/>
        </w:trPr>
        <w:tc>
          <w:tcPr>
            <w:tcW w:w="151" w:type="pct"/>
          </w:tcPr>
          <w:p w:rsidR="008A4AC8" w:rsidRPr="00461530" w:rsidRDefault="008A4AC8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63" w:type="pct"/>
          </w:tcPr>
          <w:p w:rsidR="008A4AC8" w:rsidRPr="00C90038" w:rsidRDefault="008A4AC8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bookmarkStart w:id="6" w:name="_Hlk185252088"/>
            <w:r w:rsidRPr="00C90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Отдельное мероприятие «Премия работников </w:t>
            </w:r>
            <w:r w:rsidRPr="00C90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сельского хозяйства Уржумского района»</w:t>
            </w:r>
            <w:bookmarkEnd w:id="6"/>
          </w:p>
        </w:tc>
        <w:tc>
          <w:tcPr>
            <w:tcW w:w="343" w:type="pct"/>
            <w:vAlign w:val="center"/>
          </w:tcPr>
          <w:p w:rsidR="008A4AC8" w:rsidRPr="003779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91" w:type="pct"/>
            <w:vAlign w:val="center"/>
          </w:tcPr>
          <w:p w:rsidR="008A4AC8" w:rsidRPr="003779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43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4AC8" w:rsidRPr="00461530" w:rsidRDefault="008A4AC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C90038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C90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количество премий победителям и призерам районного конкурса в агропромышленном комплексе</w:t>
            </w:r>
          </w:p>
        </w:tc>
        <w:tc>
          <w:tcPr>
            <w:tcW w:w="343" w:type="pct"/>
            <w:vAlign w:val="center"/>
          </w:tcPr>
          <w:p w:rsidR="00461530" w:rsidRPr="00C90038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900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ед.</w:t>
            </w:r>
          </w:p>
        </w:tc>
        <w:tc>
          <w:tcPr>
            <w:tcW w:w="391" w:type="pct"/>
            <w:vAlign w:val="center"/>
          </w:tcPr>
          <w:p w:rsidR="00461530" w:rsidRPr="00C90038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900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1C5A6A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C9003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6" w:type="pct"/>
            <w:vAlign w:val="center"/>
          </w:tcPr>
          <w:p w:rsidR="00461530" w:rsidRPr="00461530" w:rsidRDefault="00C9003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2" w:type="pct"/>
            <w:vAlign w:val="center"/>
          </w:tcPr>
          <w:p w:rsidR="00461530" w:rsidRPr="00461530" w:rsidRDefault="00C90038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8A4AC8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Подпрограмма «Комплексное развитие сельских территорий Уржумского муниципального района» 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Цель «Создание комфортных условий жизнедеятельности в населенных пунктах, расположенных на сельских территориях Уржумского муниципального района»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Задача «Удовлетворение потребностей сельского населения в   жилье и объектах социальной и инженерной инфраструктуры населенных пунктов, расположенных на сельских территориях Уржумского муниципального района»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8A4AC8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4</w:t>
            </w:r>
            <w:r w:rsidR="00461530"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.1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Отдельное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количество семей, получивших социальные выплаты на улучшение жилищных условий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ед.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057FA7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объем ввода жилья, предоставленного гражданам по договорам найма жилого помещения</w:t>
            </w: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ab/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  <w:t>кв. метров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8A4AC8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4</w:t>
            </w:r>
            <w:r w:rsidR="00461530"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Отдельное мероприятие «Создание и развитие  транспортной инфраструктуры на сельских территориях»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количество разработанной проектной документации, имеющей положительное заключение государственной экспертизы, на </w:t>
            </w:r>
            <w:proofErr w:type="spellStart"/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троительство</w:t>
            </w:r>
            <w:proofErr w:type="spellEnd"/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, реконструкцию и капитальный ремонт автомобильных дорог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ед.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км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3,505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км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2,108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5,297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BB46E4" w:rsidP="00461530">
            <w:pPr>
              <w:widowControl/>
              <w:suppressAutoHyphens w:val="0"/>
              <w:autoSpaceDE w:val="0"/>
              <w:autoSpaceDN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  <w:t>3,2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8A4AC8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4</w:t>
            </w:r>
            <w:r w:rsidR="00461530"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.3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Отдельное мероприятие «Благоустройство сельских территорий»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ед.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8A4AC8" w:rsidP="00461530">
            <w:pPr>
              <w:widowControl/>
              <w:autoSpaceDE w:val="0"/>
              <w:adjustRightInd w:val="0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="00461530"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.4</w:t>
            </w: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Отдельное мероприятие «Развитие кадрового потенциала на сельских территориях »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1530" w:rsidRPr="00461530" w:rsidTr="00BB46E4">
        <w:trPr>
          <w:jc w:val="center"/>
        </w:trPr>
        <w:tc>
          <w:tcPr>
            <w:tcW w:w="151" w:type="pct"/>
          </w:tcPr>
          <w:p w:rsidR="00461530" w:rsidRPr="00461530" w:rsidRDefault="00461530" w:rsidP="00461530">
            <w:pPr>
              <w:widowControl/>
              <w:autoSpaceDE w:val="0"/>
              <w:adjustRightInd w:val="0"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3" w:type="pct"/>
          </w:tcPr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4615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численность студентов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</w:p>
          <w:p w:rsidR="00461530" w:rsidRPr="00461530" w:rsidRDefault="00461530" w:rsidP="00461530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91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80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6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" w:type="pct"/>
            <w:vAlign w:val="center"/>
          </w:tcPr>
          <w:p w:rsidR="00461530" w:rsidRPr="00461530" w:rsidRDefault="00461530" w:rsidP="00461530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615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461530" w:rsidRPr="00461530" w:rsidRDefault="00461530" w:rsidP="00461530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:rsidR="00461530" w:rsidRDefault="00461530" w:rsidP="00461530">
      <w:pPr>
        <w:sectPr w:rsidR="00461530" w:rsidSect="00E56E2B">
          <w:pgSz w:w="16837" w:h="11905" w:orient="landscape"/>
          <w:pgMar w:top="1134" w:right="850" w:bottom="1134" w:left="1701" w:header="720" w:footer="720" w:gutter="0"/>
          <w:cols w:space="720"/>
          <w:docGrid w:linePitch="286"/>
        </w:sectPr>
      </w:pPr>
    </w:p>
    <w:p w:rsidR="00C65125" w:rsidRDefault="00C65125" w:rsidP="00C65125"/>
    <w:p w:rsidR="00C65125" w:rsidRDefault="009B4293" w:rsidP="009B429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0C">
        <w:rPr>
          <w:rFonts w:ascii="Times New Roman" w:hAnsi="Times New Roman" w:cs="Times New Roman"/>
          <w:sz w:val="28"/>
          <w:szCs w:val="28"/>
        </w:rPr>
        <w:t>10</w:t>
      </w:r>
      <w:r w:rsidR="009558B9" w:rsidRPr="002F090C">
        <w:rPr>
          <w:rFonts w:ascii="Times New Roman" w:hAnsi="Times New Roman" w:cs="Times New Roman"/>
          <w:sz w:val="28"/>
          <w:szCs w:val="28"/>
        </w:rPr>
        <w:t xml:space="preserve">. </w:t>
      </w:r>
      <w:r w:rsidR="00D34428" w:rsidRPr="002F090C">
        <w:rPr>
          <w:rFonts w:ascii="Times New Roman" w:hAnsi="Times New Roman" w:cs="Times New Roman"/>
          <w:sz w:val="28"/>
          <w:szCs w:val="28"/>
        </w:rPr>
        <w:t>П</w:t>
      </w:r>
      <w:r w:rsidR="009558B9" w:rsidRPr="002F090C">
        <w:rPr>
          <w:rFonts w:ascii="Times New Roman" w:hAnsi="Times New Roman" w:cs="Times New Roman"/>
          <w:sz w:val="28"/>
          <w:szCs w:val="28"/>
        </w:rPr>
        <w:t>риложени</w:t>
      </w:r>
      <w:r w:rsidR="00D34428" w:rsidRPr="002F090C">
        <w:rPr>
          <w:rFonts w:ascii="Times New Roman" w:hAnsi="Times New Roman" w:cs="Times New Roman"/>
          <w:sz w:val="28"/>
          <w:szCs w:val="28"/>
        </w:rPr>
        <w:t>е</w:t>
      </w:r>
      <w:r w:rsidR="009558B9" w:rsidRPr="002F090C">
        <w:rPr>
          <w:rFonts w:ascii="Times New Roman" w:hAnsi="Times New Roman" w:cs="Times New Roman"/>
          <w:sz w:val="28"/>
          <w:szCs w:val="28"/>
        </w:rPr>
        <w:t xml:space="preserve"> №2 к муниципальной программе «Методика расчета значений целевых показателей эффективности реализации муниципальной программы в новой редакции следующего содержания</w:t>
      </w:r>
      <w:r w:rsidR="00D34428" w:rsidRPr="002F090C">
        <w:rPr>
          <w:rFonts w:ascii="Times New Roman" w:hAnsi="Times New Roman" w:cs="Times New Roman"/>
          <w:sz w:val="28"/>
          <w:szCs w:val="28"/>
        </w:rPr>
        <w:t>»</w:t>
      </w:r>
      <w:r w:rsidR="008535B5" w:rsidRPr="009558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433" w:rsidRPr="00327433" w:rsidRDefault="00327433" w:rsidP="00327433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327433" w:rsidRPr="00327433" w:rsidRDefault="00327433" w:rsidP="00327433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3274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МЕТОДИКА</w:t>
      </w:r>
    </w:p>
    <w:p w:rsidR="00327433" w:rsidRPr="00327433" w:rsidRDefault="00327433" w:rsidP="00327433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3274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расчета значений целевых показателей эффективности</w:t>
      </w:r>
    </w:p>
    <w:p w:rsidR="00327433" w:rsidRPr="00327433" w:rsidRDefault="00327433" w:rsidP="00327433">
      <w:pPr>
        <w:autoSpaceDE w:val="0"/>
        <w:autoSpaceDN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 w:rsidRPr="003274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реализации муниципальной программы</w:t>
      </w:r>
    </w:p>
    <w:p w:rsidR="00327433" w:rsidRPr="00327433" w:rsidRDefault="00327433" w:rsidP="00327433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</w:p>
    <w:tbl>
      <w:tblPr>
        <w:tblW w:w="957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4611"/>
      </w:tblGrid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611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Методика расчета значения показателя, источник получения информации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Муниципальная программа                                  «Развитие агропромышленного комплекса Уржумского муниципального района Кировской области»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  <w:vMerge w:val="restart"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данные Территориального органа Федеральной службы государственной статистики по Кировской области (далее -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Кировстат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) "Индексы производства сельскохозяйственной продукции"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данные Территориального органа Федеральной службы государственной статистики по Кировской области (далее -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Кировстат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) "Индексы производства сельскохозяйственной продукции"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доля прибыльных</w:t>
            </w:r>
            <w:r w:rsid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сельскохозяйственных  организаций в их общем числе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рассчитывается по формуле:</w:t>
            </w:r>
          </w:p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Увпсо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=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Кпсо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/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Ксо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*100 %, где:</w:t>
            </w:r>
          </w:p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Кпсо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– количество прибыльных сельскохозяйственных организаций (единиц, информация  отчетности о финансово-экономическом состоянии товаропроизводителей агропромышленного комплекса Уржумского района (далее – форма АПК), форма № 6 – АПК);</w:t>
            </w:r>
          </w:p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Ксо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– количество сельскохозяйственных организаций (единиц, информация форма    № 6 – АПК)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среднемесячная номинальная заработная плата работников, занятых в сельскохозяйственных организациях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рассчитывается по формуле:</w:t>
            </w:r>
          </w:p>
          <w:p w:rsidR="00327433" w:rsidRPr="00327433" w:rsidRDefault="00327433" w:rsidP="00327433">
            <w:pPr>
              <w:widowControl/>
              <w:autoSpaceDN/>
              <w:ind w:firstLine="7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Смнзп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= Фот/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Сргч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/12, где:</w:t>
            </w:r>
          </w:p>
          <w:p w:rsidR="00327433" w:rsidRPr="00327433" w:rsidRDefault="00327433" w:rsidP="00327433">
            <w:pPr>
              <w:widowControl/>
              <w:autoSpaceDN/>
              <w:ind w:firstLine="7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Смнзп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– </w:t>
            </w:r>
            <w:r w:rsidRPr="0032743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/>
              </w:rPr>
              <w:t>среднемесячная номинальная заработная плата в сельском хозяйстве Уржумского района, рублей;</w:t>
            </w:r>
          </w:p>
          <w:p w:rsidR="00327433" w:rsidRPr="00327433" w:rsidRDefault="00327433" w:rsidP="00327433">
            <w:pPr>
              <w:widowControl/>
              <w:autoSpaceDN/>
              <w:ind w:firstLine="7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Фот – начислено за год заработной платы всего (тыс. рублей, информация форма № 5-АПК сводной по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Уржумскому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району отчетности о финансово-экономическом состоянии товаропроизводителей 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lastRenderedPageBreak/>
              <w:t>агропромышленного комплекса);</w:t>
            </w:r>
          </w:p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Сргч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– среднегодовая численность (человек, информация форма № 5-АПК сводной по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Уржумскому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району отчетности о финансово-экономическом состоянии товаропроизводителей агропромышленного комплекса)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предпринимателей;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данные формы федерального государственного статистического наблюдения N 29-СХ «Сведения о сборе урожая сельскохозяйственных культур» 2 «Фермер»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производство молока в сельскохозяйственных организациях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данные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Кировстата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, форма федерального государственного статистического наблюдения N 24-СХ "Сведения о состоянии животноводства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средний надой молока в расчете на одну корову в сельскохозяйственных организациях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данные ведомственной отчетности министерства сельского хозяйства и продовольствия Кировской области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производство скота и птицы на убой в живом весе в хозяйствах всех категорий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данные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Кировстата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, форма федерального государственного статистического наблюдения N 24-СХ «Сведения о состоянии животноводства»</w:t>
            </w:r>
          </w:p>
        </w:tc>
      </w:tr>
      <w:tr w:rsidR="00327433" w:rsidRPr="00327433" w:rsidTr="00E56E2B">
        <w:tc>
          <w:tcPr>
            <w:tcW w:w="710" w:type="dxa"/>
            <w:vMerge/>
          </w:tcPr>
          <w:p w:rsidR="00327433" w:rsidRPr="00327433" w:rsidRDefault="00327433" w:rsidP="00327433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энергообеспеченность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сельскохозяйственных организаций на 100 гектаров посевной площади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рассчитывается по формуле:</w:t>
            </w:r>
          </w:p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Э = Л / Г x 100, где:</w:t>
            </w:r>
          </w:p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Э -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энергообеспеченность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сельскохозяйственных организаций на 100 гектаров посевной площади (лошадиных сил);</w:t>
            </w:r>
          </w:p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Л - суммарная номинальная мощность двигателей тракторов, комбайнов и самоходных машин, по данным сводной по </w:t>
            </w:r>
            <w:proofErr w:type="spellStart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Уржумскому</w:t>
            </w:r>
            <w:proofErr w:type="spellEnd"/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району отчетности о финансово-экономическом состоянии товаропроизводителей агропромышленного комплекса Форма 17-АПК (лошадиных сил);</w:t>
            </w:r>
          </w:p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Г - посевная площадь сельскохозяйственных культур, по сводным  данным формы федерального государственного статистического наблюдения N 4-СХ «Сведения об итогах сева под урожай  сельскохозяйственных культур» (гектаров), формы 1-фермер «Сведения об итогах сева под урожай  сельскохозяйственных культур»  сельскохозяйственных  организаций Уржумского района. 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4252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Отдельное мероприятие «</w:t>
            </w:r>
            <w:r w:rsidR="00C90038" w:rsidRPr="00C90038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Создание условий для совершенствования материально-технической и технологической базы сельскохозяйственного производства и </w:t>
            </w:r>
            <w:r w:rsidR="00C90038" w:rsidRPr="00C90038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lastRenderedPageBreak/>
              <w:t>привлечения инвестиций в агропромышленный комплекс</w:t>
            </w: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4611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</w:t>
            </w:r>
          </w:p>
        </w:tc>
        <w:tc>
          <w:tcPr>
            <w:tcW w:w="4611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отражается остаток ссудной задолженности </w:t>
            </w:r>
            <w:proofErr w:type="spellStart"/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сельхозтоваропроизводителей</w:t>
            </w:r>
            <w:proofErr w:type="spellEnd"/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 Уржумского района по состоянию на 1-е число месяца, следующего за годом, в котором была получена субсидия по инвестиционным кредитам по данным формы ГП-28ру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</w:tcPr>
          <w:p w:rsidR="00327433" w:rsidRPr="002F090C" w:rsidRDefault="00327433" w:rsidP="00327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90C">
              <w:rPr>
                <w:rFonts w:ascii="Times New Roman" w:hAnsi="Times New Roman" w:cs="Times New Roman"/>
                <w:sz w:val="22"/>
                <w:szCs w:val="22"/>
              </w:rPr>
              <w:t>размер посеянной площади в сельскохозяйственных организациях, крестьянских(фермерских) хозяйствах и у индивидуальных предпринимателей (гектаров) по состоянию на 31 декабря отчетного года;</w:t>
            </w:r>
          </w:p>
        </w:tc>
        <w:tc>
          <w:tcPr>
            <w:tcW w:w="4611" w:type="dxa"/>
          </w:tcPr>
          <w:p w:rsidR="00327433" w:rsidRPr="002F090C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2F090C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данные формы федерального государственного статистического наблюдения N 24-СХ «Сведения о состоянии животноводства»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</w:tcPr>
          <w:p w:rsidR="00327433" w:rsidRPr="002F090C" w:rsidRDefault="00327433" w:rsidP="00327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90C">
              <w:rPr>
                <w:rFonts w:ascii="Times New Roman" w:hAnsi="Times New Roman" w:cs="Times New Roman"/>
                <w:sz w:val="22"/>
                <w:szCs w:val="22"/>
              </w:rPr>
              <w:t>численность поголовья сельскохозяйственных животных (основное стадо) в пересчете на условные головы, по состоянию на 31 декабря отчетного года</w:t>
            </w:r>
          </w:p>
        </w:tc>
        <w:tc>
          <w:tcPr>
            <w:tcW w:w="4611" w:type="dxa"/>
          </w:tcPr>
          <w:p w:rsidR="00327433" w:rsidRPr="002F090C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2F090C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данные формы федерального государственного статистического наблюдения N 24-СХ «Сведения о состоянии животноводства»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</w:t>
            </w: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Отдельное мероприятие «Осуществление отдельных государственных полномочий по поддержке сельскохозяйственного производства»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количество проведенных проверок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отчет сектора сельского хозяйства о выполнении плана проверок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2F090C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2" w:type="dxa"/>
          </w:tcPr>
          <w:p w:rsidR="00327433" w:rsidRPr="002F090C" w:rsidRDefault="00327433" w:rsidP="00327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90C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«Премия работников сельского хозяйства Уржумского района»</w:t>
            </w:r>
          </w:p>
        </w:tc>
        <w:tc>
          <w:tcPr>
            <w:tcW w:w="4611" w:type="dxa"/>
            <w:vAlign w:val="center"/>
          </w:tcPr>
          <w:p w:rsidR="00327433" w:rsidRPr="002F090C" w:rsidRDefault="00327433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</w:tcPr>
          <w:p w:rsidR="00327433" w:rsidRPr="002F090C" w:rsidRDefault="00327433" w:rsidP="00327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90C">
              <w:rPr>
                <w:rFonts w:ascii="Times New Roman" w:hAnsi="Times New Roman" w:cs="Times New Roman"/>
                <w:sz w:val="22"/>
                <w:szCs w:val="22"/>
              </w:rPr>
              <w:t>количество премий победителям и призерам районного конкурса в агропромышленном комплексе</w:t>
            </w:r>
          </w:p>
        </w:tc>
        <w:tc>
          <w:tcPr>
            <w:tcW w:w="4611" w:type="dxa"/>
            <w:vAlign w:val="center"/>
          </w:tcPr>
          <w:p w:rsidR="00327433" w:rsidRPr="002F090C" w:rsidRDefault="002F090C" w:rsidP="00327433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п</w:t>
            </w:r>
            <w:r w:rsidRP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ротокол решений</w:t>
            </w:r>
            <w:r w:rsidR="00C60A96" w:rsidRP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заседания конкурсной комиссии</w:t>
            </w:r>
            <w:r w:rsidRP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по подведению итогов районного конкурса в агропромышленном комплексе Уржумского района</w:t>
            </w:r>
            <w:r w:rsidR="00990E76" w:rsidRP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2F090C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Подпрограмма «Комплексное развитие сельских территорий Уржумского муниципального района»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</w:t>
            </w:r>
            <w:r w:rsidR="002F090C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.1</w:t>
            </w: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Отдельное мероприятие </w:t>
            </w:r>
            <w:r w:rsidR="00B5125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«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Создание условий для обеспечения доступным и комфортным жильем сельского населения</w:t>
            </w:r>
            <w:r w:rsidR="00B5125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количество семей, получивших социальные выплаты на улучшение жилищных условий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отчеты администрации района,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объем ввода жилья, предоставленного гражданам по договорам найма жилого помещения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ab/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отчеты администрации района, составленные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</w:t>
            </w:r>
            <w:r w:rsidR="002F090C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.2</w:t>
            </w: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Отдельное мероприятие «Создание и развитие транспортной инфраструктуры на сельских территориях»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количество разработанной проектной документации, имеющей положительное заключение государственной экспертизы, на строительство, реконструкцию и капитальный ремонт автомобильных дорог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отчеты администрации </w:t>
            </w:r>
            <w:r w:rsidR="002F090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р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айона,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отчеты администрации района,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отчеты администрации района,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  <w:p w:rsidR="00327433" w:rsidRPr="00327433" w:rsidRDefault="00327433" w:rsidP="00327433">
            <w:pPr>
              <w:autoSpaceDE w:val="0"/>
              <w:autoSpaceDN/>
              <w:ind w:firstLine="72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ind w:firstLine="72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протяженность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отчеты администрации района, составленные в соответствии с приложениями к соглашениям, ежегодно заключаемым с министерством транспорта Кировской области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2F090C" w:rsidP="00327433">
            <w:pPr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  <w:r w:rsidR="00327433"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.3</w:t>
            </w: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ind w:firstLine="222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Отдельное мероприятие «Благоустройство сельских территорий»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данные отчета, составленного в соответствии с приложениями к соглашениям, ежегодно заключаемым с министерством сельского хозяйства и продовольствия Кировской области</w:t>
            </w: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2F090C" w:rsidP="00327433">
            <w:pPr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  <w:r w:rsidR="00327433" w:rsidRPr="00327433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.4</w:t>
            </w: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ind w:firstLine="222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Отдельное мероприятие «Развитие кадрового потенциала на сельских территориях Уржумского муниципального района»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E56E2B">
        <w:tc>
          <w:tcPr>
            <w:tcW w:w="710" w:type="dxa"/>
          </w:tcPr>
          <w:p w:rsidR="00327433" w:rsidRPr="00327433" w:rsidRDefault="00327433" w:rsidP="00327433">
            <w:pPr>
              <w:autoSpaceDE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численность студентов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</w:t>
            </w: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lastRenderedPageBreak/>
              <w:t>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4611" w:type="dxa"/>
            <w:vAlign w:val="center"/>
          </w:tcPr>
          <w:p w:rsidR="00327433" w:rsidRPr="00327433" w:rsidRDefault="00327433" w:rsidP="00327433">
            <w:pPr>
              <w:autoSpaceDE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lastRenderedPageBreak/>
              <w:t>данные отчетности сельскохозяйственных организаций</w:t>
            </w:r>
          </w:p>
        </w:tc>
      </w:tr>
    </w:tbl>
    <w:p w:rsidR="00327433" w:rsidRPr="00327433" w:rsidRDefault="00327433" w:rsidP="00327433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  <w:sectPr w:rsidR="00327433" w:rsidRPr="00327433" w:rsidSect="00E56E2B">
          <w:pgSz w:w="11906" w:h="16838"/>
          <w:pgMar w:top="1134" w:right="850" w:bottom="1134" w:left="1701" w:header="1134" w:footer="1134" w:gutter="0"/>
          <w:cols w:space="720"/>
          <w:docGrid w:linePitch="600" w:charSpace="24576"/>
        </w:sectPr>
      </w:pPr>
    </w:p>
    <w:p w:rsidR="00377930" w:rsidRDefault="00377930" w:rsidP="009B429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63" w:type="dxa"/>
        <w:tblInd w:w="5" w:type="dxa"/>
        <w:tblLook w:val="04A0" w:firstRow="1" w:lastRow="0" w:firstColumn="1" w:lastColumn="0" w:noHBand="0" w:noVBand="1"/>
      </w:tblPr>
      <w:tblGrid>
        <w:gridCol w:w="119"/>
        <w:gridCol w:w="592"/>
        <w:gridCol w:w="3088"/>
        <w:gridCol w:w="2191"/>
        <w:gridCol w:w="1261"/>
        <w:gridCol w:w="1232"/>
        <w:gridCol w:w="966"/>
        <w:gridCol w:w="976"/>
        <w:gridCol w:w="955"/>
        <w:gridCol w:w="1231"/>
        <w:gridCol w:w="752"/>
        <w:gridCol w:w="644"/>
        <w:gridCol w:w="435"/>
        <w:gridCol w:w="421"/>
      </w:tblGrid>
      <w:tr w:rsidR="00DC24B4" w:rsidRPr="00DC24B4" w:rsidTr="00E56E2B">
        <w:trPr>
          <w:gridBefore w:val="1"/>
          <w:gridAfter w:val="1"/>
          <w:wBefore w:w="119" w:type="dxa"/>
          <w:wAfter w:w="421" w:type="dxa"/>
          <w:trHeight w:val="919"/>
        </w:trPr>
        <w:tc>
          <w:tcPr>
            <w:tcW w:w="14323" w:type="dxa"/>
            <w:gridSpan w:val="12"/>
            <w:shd w:val="clear" w:color="auto" w:fill="auto"/>
          </w:tcPr>
          <w:p w:rsidR="00DC24B4" w:rsidRPr="005F635A" w:rsidRDefault="00754697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="00DC24B4"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риложение № 3</w:t>
            </w:r>
          </w:p>
          <w:p w:rsidR="00DC24B4" w:rsidRPr="005F635A" w:rsidRDefault="00DC24B4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к муниципальной про</w:t>
            </w:r>
            <w:r w:rsidR="00754697"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гр</w:t>
            </w:r>
            <w:r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амме</w:t>
            </w:r>
          </w:p>
          <w:p w:rsidR="00754697" w:rsidRPr="005F635A" w:rsidRDefault="00754697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754697" w:rsidRPr="005F635A" w:rsidRDefault="00754697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8A4AC8" w:rsidRPr="006A0F40" w:rsidTr="00A328B1">
        <w:trPr>
          <w:gridBefore w:val="1"/>
          <w:wBefore w:w="119" w:type="dxa"/>
          <w:trHeight w:val="475"/>
        </w:trPr>
        <w:tc>
          <w:tcPr>
            <w:tcW w:w="13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AC8" w:rsidRDefault="008A4AC8" w:rsidP="008A4AC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A0F4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РЕСУРСНОЕ ОБЕСПЕЧЕНИЕ МУНИЦИПАЛЬНОЙ ПРОГРАММЫ</w:t>
            </w:r>
          </w:p>
          <w:p w:rsidR="00F3573A" w:rsidRDefault="00F3573A" w:rsidP="008A4AC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55B5F" w:rsidRPr="006A0F40" w:rsidRDefault="00A55B5F" w:rsidP="008A4AC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C8" w:rsidRPr="006A0F40" w:rsidRDefault="008A4AC8" w:rsidP="008A4AC8">
            <w:pPr>
              <w:suppressAutoHyphens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A55B5F" w:rsidTr="00E56E2B">
        <w:trPr>
          <w:gridAfter w:val="2"/>
          <w:wAfter w:w="856" w:type="dxa"/>
          <w:trHeight w:val="662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80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тыс. рублей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"Развитие агропромышленного комплекса Уржумского муниципального района Кировской области"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158254,315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32919,808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24492,7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24382,7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213239,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454524,493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166405,95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156682,77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24382,7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24382,7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26063,53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265348,5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3884,373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F3573A" w:rsidRPr="00F357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69814,93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4,08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69810,85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45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  <w:p w:rsidR="00A328B1" w:rsidRDefault="00A328B1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8B1" w:rsidRDefault="00A328B1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8B1" w:rsidRDefault="00A328B1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31079" w:rsidRPr="00D87610" w:rsidRDefault="00631079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7168,3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7168,3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Премия работников сельского хозяйства Уржумского района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Комплексное развитие сельских территорий Уржумского муниципального района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156746,485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31827,808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377431,263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155179,02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188369,35</w:t>
            </w:r>
          </w:p>
        </w:tc>
      </w:tr>
      <w:tr w:rsidR="00D87610" w:rsidTr="00FB36AF">
        <w:trPr>
          <w:gridAfter w:val="2"/>
          <w:wAfter w:w="856" w:type="dxa"/>
          <w:trHeight w:val="46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3774,373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условий для обеспечения доступным и 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комфортным жильем сельского населения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и развитие  транспортной инфраструктуры на сельских территориях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156746,485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31827,808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188856,97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377431,263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155179,02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188369,35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3774,373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Капитальный ремонт автомобильной дороги Киров - </w:t>
            </w:r>
            <w:proofErr w:type="spellStart"/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Малмыж</w:t>
            </w:r>
            <w:proofErr w:type="spellEnd"/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Вятские Поляны - Андреевский - </w:t>
            </w:r>
            <w:proofErr w:type="spellStart"/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Зоткино</w:t>
            </w:r>
            <w:proofErr w:type="spellEnd"/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Уржумского района Кировской области, участок Киров - </w:t>
            </w:r>
            <w:proofErr w:type="spellStart"/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Малмыж</w:t>
            </w:r>
            <w:proofErr w:type="spellEnd"/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Вятские Поляны – Андреевский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156746,485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31827,808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188574,293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155179,02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186688,52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1885,773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188856,97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188856,97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 сельских территорий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Отдельного мероприятия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кадрового потенциала на сельских территориях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516"/>
        <w:tblW w:w="0" w:type="auto"/>
        <w:tblLook w:val="04A0" w:firstRow="1" w:lastRow="0" w:firstColumn="1" w:lastColumn="0" w:noHBand="0" w:noVBand="1"/>
      </w:tblPr>
      <w:tblGrid>
        <w:gridCol w:w="3851"/>
        <w:gridCol w:w="333"/>
      </w:tblGrid>
      <w:tr w:rsidR="00961033" w:rsidTr="001B4ED7">
        <w:trPr>
          <w:gridAfter w:val="1"/>
          <w:wAfter w:w="333" w:type="dxa"/>
          <w:trHeight w:val="111"/>
        </w:trPr>
        <w:tc>
          <w:tcPr>
            <w:tcW w:w="3851" w:type="dxa"/>
            <w:shd w:val="clear" w:color="auto" w:fill="auto"/>
          </w:tcPr>
          <w:p w:rsidR="00961033" w:rsidRPr="005F635A" w:rsidRDefault="0096103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/>
              </w:rPr>
            </w:pPr>
          </w:p>
        </w:tc>
      </w:tr>
      <w:tr w:rsidR="006729F8" w:rsidTr="001B4ED7">
        <w:trPr>
          <w:gridAfter w:val="1"/>
          <w:wAfter w:w="333" w:type="dxa"/>
          <w:trHeight w:val="200"/>
        </w:trPr>
        <w:tc>
          <w:tcPr>
            <w:tcW w:w="3851" w:type="dxa"/>
            <w:shd w:val="clear" w:color="auto" w:fill="auto"/>
          </w:tcPr>
          <w:p w:rsidR="006729F8" w:rsidRPr="005F635A" w:rsidRDefault="006729F8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/>
              </w:rPr>
            </w:pPr>
          </w:p>
        </w:tc>
      </w:tr>
      <w:tr w:rsidR="009B4293" w:rsidTr="001B4ED7">
        <w:trPr>
          <w:trHeight w:val="2220"/>
        </w:trPr>
        <w:tc>
          <w:tcPr>
            <w:tcW w:w="4184" w:type="dxa"/>
            <w:gridSpan w:val="2"/>
            <w:shd w:val="clear" w:color="auto" w:fill="auto"/>
          </w:tcPr>
          <w:p w:rsidR="00A10DD3" w:rsidRDefault="00A10DD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A10DD3" w:rsidRDefault="00A10DD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A10DD3" w:rsidRDefault="00A10DD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Приложение №2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УТВЕРЖДЕН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Постановлением администрации Уржумского         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9B4293" w:rsidRPr="005F635A" w:rsidRDefault="00A10DD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от 25.12.2024 № 1131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/>
              </w:rPr>
            </w:pPr>
          </w:p>
        </w:tc>
      </w:tr>
    </w:tbl>
    <w:p w:rsidR="009B4293" w:rsidRPr="00CC0C91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Pr="00CC0C91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Pr="00CC0C91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Default="009B4293" w:rsidP="009B4293">
      <w:pPr>
        <w:jc w:val="right"/>
        <w:rPr>
          <w:rFonts w:ascii="Times New Roman" w:hAnsi="Times New Roman" w:cs="Times New Roman"/>
          <w:szCs w:val="28"/>
        </w:rPr>
      </w:pPr>
      <w:r w:rsidRPr="00CC0C91">
        <w:rPr>
          <w:rFonts w:ascii="Times New Roman" w:hAnsi="Times New Roman" w:cs="Times New Roman"/>
          <w:szCs w:val="28"/>
        </w:rPr>
        <w:t xml:space="preserve"> </w:t>
      </w:r>
    </w:p>
    <w:p w:rsidR="009B4293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Pr="000B0B03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5539DB" w:rsidRPr="00CC0C91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Pr="00CC0C91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Pr="00CC0C91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Default="005539DB" w:rsidP="005539DB">
      <w:pPr>
        <w:jc w:val="right"/>
        <w:rPr>
          <w:rFonts w:ascii="Times New Roman" w:hAnsi="Times New Roman" w:cs="Times New Roman"/>
          <w:szCs w:val="28"/>
        </w:rPr>
      </w:pPr>
      <w:r w:rsidRPr="00CC0C91">
        <w:rPr>
          <w:rFonts w:ascii="Times New Roman" w:hAnsi="Times New Roman" w:cs="Times New Roman"/>
          <w:szCs w:val="28"/>
        </w:rPr>
        <w:t xml:space="preserve"> </w:t>
      </w:r>
    </w:p>
    <w:p w:rsidR="005539DB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Pr="000B0B03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236"/>
        <w:gridCol w:w="439"/>
        <w:gridCol w:w="2932"/>
        <w:gridCol w:w="1885"/>
        <w:gridCol w:w="1132"/>
        <w:gridCol w:w="1132"/>
        <w:gridCol w:w="176"/>
        <w:gridCol w:w="226"/>
        <w:gridCol w:w="2406"/>
        <w:gridCol w:w="1394"/>
        <w:gridCol w:w="2747"/>
      </w:tblGrid>
      <w:tr w:rsidR="005539DB" w:rsidRPr="000B0B03" w:rsidTr="00F90183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9DB" w:rsidRPr="005539DB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</w:tr>
      <w:tr w:rsidR="005539DB" w:rsidRPr="000B0B03" w:rsidTr="00F90183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9DB" w:rsidRPr="005539DB" w:rsidRDefault="005539DB" w:rsidP="00631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</w:tr>
      <w:tr w:rsidR="005539DB" w:rsidRPr="000B0B03" w:rsidTr="00F90183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9DB" w:rsidRPr="005539DB" w:rsidRDefault="005539DB" w:rsidP="00631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агропромышленного комплекса Уржумского муниципального района Кировской области»</w:t>
            </w:r>
          </w:p>
        </w:tc>
      </w:tr>
      <w:tr w:rsidR="00631079" w:rsidRPr="000B0B03" w:rsidTr="00631079">
        <w:trPr>
          <w:trHeight w:val="8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631079" w:rsidRPr="000B0B03" w:rsidTr="00631079">
        <w:trPr>
          <w:trHeight w:val="46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соисполнитель, участник &lt;1&gt;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&lt;2&gt;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Финансирование на 202</w:t>
            </w:r>
            <w:r w:rsidR="005C0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год, тыс. рублей &lt;3&gt;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631079" w:rsidRPr="000B0B03" w:rsidTr="00631079">
        <w:trPr>
          <w:trHeight w:val="46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начало реализации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окончание реализации</w:t>
            </w:r>
          </w:p>
        </w:tc>
        <w:tc>
          <w:tcPr>
            <w:tcW w:w="95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079" w:rsidRPr="00A16B3A" w:rsidTr="00631079">
        <w:trPr>
          <w:trHeight w:val="6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Муниципальная программа 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Развитие агропромышленного комплекса Уржумского муниципального района Кировской области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24492,7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="00631079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декс производства продукции сельского хозяйства в хозяйствах всех категорий -100,</w:t>
            </w:r>
            <w:r w:rsidR="00631079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24382,7</w:t>
            </w: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46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Уржумского муниципального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поселения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83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E2B" w:rsidRPr="00A16B3A" w:rsidRDefault="00E56E2B" w:rsidP="00E56E2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«С</w:t>
            </w:r>
            <w:r w:rsidRPr="00C21A63">
              <w:rPr>
                <w:rFonts w:ascii="Times New Roman" w:hAnsi="Times New Roman" w:cs="Times New Roman"/>
                <w:color w:val="000000"/>
                <w:sz w:val="20"/>
              </w:rPr>
              <w:t xml:space="preserve">оздание условий для совершенствования материально-технической и технологической базы сельскохозяйственного </w:t>
            </w:r>
            <w:r w:rsidRPr="00C21A6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производства и привлечения инвестиций в агропромышленный комплекс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23269,7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Размер посеянной площади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56900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га</w:t>
            </w:r>
          </w:p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Численность поголовья сельскохозяйственных животных (основное стадо) в пересчете на условные 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головы</w:t>
            </w:r>
            <w:r w:rsidR="006310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4413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усл</w:t>
            </w:r>
            <w:proofErr w:type="gramStart"/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.г</w:t>
            </w:r>
            <w:proofErr w:type="gramEnd"/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олов</w:t>
            </w:r>
            <w:proofErr w:type="spellEnd"/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23269,7</w:t>
            </w: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бюджет Уржумского </w:t>
            </w:r>
          </w:p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муниципального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5539DB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поселения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Осуществление  отдельных государственных  полномочий по поддержке сельскохозяйственного производства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1113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Провести  -</w:t>
            </w:r>
            <w:r w:rsidR="00725BD3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провер</w:t>
            </w:r>
            <w:r w:rsidR="00725BD3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к  полноты и достоверности,  а также соблюдения установленной формы и сроков предоставления </w:t>
            </w:r>
            <w:proofErr w:type="gramStart"/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-д</w:t>
            </w:r>
            <w:proofErr w:type="gramEnd"/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окументов для получения средств государственной поддержки сельскохозяйственного производства</w:t>
            </w:r>
          </w:p>
        </w:tc>
      </w:tr>
      <w:tr w:rsidR="00631079" w:rsidRPr="00A16B3A" w:rsidTr="00631079">
        <w:trPr>
          <w:trHeight w:val="393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2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1113</w:t>
            </w: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64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Уржумского муниципального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0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поселения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54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Отдельное мероприятие </w:t>
            </w:r>
          </w:p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="00F3573A" w:rsidRPr="00F3573A">
              <w:rPr>
                <w:rFonts w:ascii="Times New Roman" w:hAnsi="Times New Roman" w:cs="Times New Roman"/>
                <w:color w:val="000000"/>
                <w:sz w:val="20"/>
              </w:rPr>
              <w:t>Премия работников сельского хозяйства Уржумского района</w:t>
            </w:r>
            <w:r w:rsidR="00F3573A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количество премий победителям и призерам районного конкурса в агропромышленном комплексе -3</w:t>
            </w:r>
            <w:r w:rsidR="00C21A6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ед.</w:t>
            </w: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6B3A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6B3A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6B3A">
              <w:rPr>
                <w:rFonts w:ascii="Times New Roman" w:hAnsi="Times New Roman" w:cs="Times New Roman"/>
                <w:color w:val="000000"/>
                <w:sz w:val="20"/>
              </w:rPr>
              <w:t>бюджет Уржумского муниципального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31079" w:rsidRPr="00A16B3A" w:rsidTr="00631079">
        <w:trPr>
          <w:trHeight w:val="582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329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B4ED7" w:rsidRDefault="001B4ED7" w:rsidP="001B4ED7">
      <w:pPr>
        <w:jc w:val="center"/>
        <w:rPr>
          <w:rFonts w:ascii="Times New Roman" w:hAnsi="Times New Roman" w:cs="Times New Roman"/>
          <w:szCs w:val="28"/>
        </w:rPr>
      </w:pPr>
    </w:p>
    <w:p w:rsidR="001B4ED7" w:rsidRDefault="001B4ED7" w:rsidP="001B4ED7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</w:t>
      </w:r>
    </w:p>
    <w:p w:rsidR="001B4ED7" w:rsidRPr="001B4ED7" w:rsidRDefault="001B4ED7" w:rsidP="001B4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D7">
        <w:rPr>
          <w:rFonts w:ascii="Times New Roman" w:hAnsi="Times New Roman" w:cs="Times New Roman"/>
          <w:sz w:val="28"/>
          <w:szCs w:val="28"/>
        </w:rPr>
        <w:t>Ширяева О.В.</w:t>
      </w:r>
    </w:p>
    <w:sectPr w:rsidR="001B4ED7" w:rsidRPr="001B4ED7" w:rsidSect="00E56E2B">
      <w:pgSz w:w="16837" w:h="11905" w:orient="landscape"/>
      <w:pgMar w:top="1134" w:right="850" w:bottom="113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D1" w:rsidRDefault="007D4ED1">
      <w:r>
        <w:separator/>
      </w:r>
    </w:p>
  </w:endnote>
  <w:endnote w:type="continuationSeparator" w:id="0">
    <w:p w:rsidR="007D4ED1" w:rsidRDefault="007D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D1" w:rsidRDefault="007D4ED1">
      <w:r>
        <w:rPr>
          <w:color w:val="000000"/>
        </w:rPr>
        <w:separator/>
      </w:r>
    </w:p>
  </w:footnote>
  <w:footnote w:type="continuationSeparator" w:id="0">
    <w:p w:rsidR="007D4ED1" w:rsidRDefault="007D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07" w:rsidRDefault="00C21607" w:rsidP="00A328B1">
    <w:pPr>
      <w:pStyle w:val="aa"/>
      <w:tabs>
        <w:tab w:val="clear" w:pos="4677"/>
        <w:tab w:val="clear" w:pos="9355"/>
        <w:tab w:val="left" w:pos="1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259E9"/>
    <w:multiLevelType w:val="multilevel"/>
    <w:tmpl w:val="CE16C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D257721"/>
    <w:multiLevelType w:val="hybridMultilevel"/>
    <w:tmpl w:val="EDEAC202"/>
    <w:lvl w:ilvl="0" w:tplc="6E729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C8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CE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F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C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C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394401"/>
    <w:multiLevelType w:val="hybridMultilevel"/>
    <w:tmpl w:val="1B74B2C8"/>
    <w:lvl w:ilvl="0" w:tplc="2ABE1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884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DC81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5A05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7CBD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1E95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767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5227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9CC2A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0"/>
    <w:rsid w:val="00010B2D"/>
    <w:rsid w:val="00010E2F"/>
    <w:rsid w:val="000123A3"/>
    <w:rsid w:val="00012616"/>
    <w:rsid w:val="00022222"/>
    <w:rsid w:val="000275BC"/>
    <w:rsid w:val="00033E6E"/>
    <w:rsid w:val="00034D0D"/>
    <w:rsid w:val="000464C2"/>
    <w:rsid w:val="00056EB6"/>
    <w:rsid w:val="00057FA7"/>
    <w:rsid w:val="00063349"/>
    <w:rsid w:val="00065FE1"/>
    <w:rsid w:val="00066F09"/>
    <w:rsid w:val="00070C30"/>
    <w:rsid w:val="00073125"/>
    <w:rsid w:val="00081108"/>
    <w:rsid w:val="000A5C61"/>
    <w:rsid w:val="000B7E19"/>
    <w:rsid w:val="000C0D20"/>
    <w:rsid w:val="000C1601"/>
    <w:rsid w:val="000C5DE7"/>
    <w:rsid w:val="000D66B6"/>
    <w:rsid w:val="000E5805"/>
    <w:rsid w:val="000E70E8"/>
    <w:rsid w:val="001007CC"/>
    <w:rsid w:val="00101F20"/>
    <w:rsid w:val="0011370F"/>
    <w:rsid w:val="001252B2"/>
    <w:rsid w:val="00147A00"/>
    <w:rsid w:val="00163C82"/>
    <w:rsid w:val="00163E85"/>
    <w:rsid w:val="00182F38"/>
    <w:rsid w:val="00193C38"/>
    <w:rsid w:val="00197871"/>
    <w:rsid w:val="001A3AC3"/>
    <w:rsid w:val="001B046E"/>
    <w:rsid w:val="001B4ED7"/>
    <w:rsid w:val="001B51E3"/>
    <w:rsid w:val="001B676C"/>
    <w:rsid w:val="001B6FFA"/>
    <w:rsid w:val="001C5A6A"/>
    <w:rsid w:val="001C6790"/>
    <w:rsid w:val="001E0434"/>
    <w:rsid w:val="001E2D61"/>
    <w:rsid w:val="001F436D"/>
    <w:rsid w:val="002123E9"/>
    <w:rsid w:val="0022347B"/>
    <w:rsid w:val="00234313"/>
    <w:rsid w:val="00235778"/>
    <w:rsid w:val="00240C51"/>
    <w:rsid w:val="00246B27"/>
    <w:rsid w:val="00274B19"/>
    <w:rsid w:val="00281B87"/>
    <w:rsid w:val="00285698"/>
    <w:rsid w:val="002D165C"/>
    <w:rsid w:val="002D290A"/>
    <w:rsid w:val="002D4803"/>
    <w:rsid w:val="002D74E4"/>
    <w:rsid w:val="002F004B"/>
    <w:rsid w:val="002F051F"/>
    <w:rsid w:val="002F090C"/>
    <w:rsid w:val="002F3E11"/>
    <w:rsid w:val="00313B4E"/>
    <w:rsid w:val="00320C32"/>
    <w:rsid w:val="003219F9"/>
    <w:rsid w:val="0032299D"/>
    <w:rsid w:val="00327433"/>
    <w:rsid w:val="00335F73"/>
    <w:rsid w:val="003411ED"/>
    <w:rsid w:val="003527E4"/>
    <w:rsid w:val="00354FE2"/>
    <w:rsid w:val="003765D6"/>
    <w:rsid w:val="00377930"/>
    <w:rsid w:val="00377B0E"/>
    <w:rsid w:val="00396B37"/>
    <w:rsid w:val="003B4E71"/>
    <w:rsid w:val="003C08F9"/>
    <w:rsid w:val="003C0F28"/>
    <w:rsid w:val="003C3701"/>
    <w:rsid w:val="003D36B6"/>
    <w:rsid w:val="003D38A4"/>
    <w:rsid w:val="003D59C4"/>
    <w:rsid w:val="003D5B7E"/>
    <w:rsid w:val="003D761E"/>
    <w:rsid w:val="003F5D90"/>
    <w:rsid w:val="00403875"/>
    <w:rsid w:val="004070C7"/>
    <w:rsid w:val="004533BD"/>
    <w:rsid w:val="00461530"/>
    <w:rsid w:val="004625B9"/>
    <w:rsid w:val="00471257"/>
    <w:rsid w:val="0048369C"/>
    <w:rsid w:val="004B2770"/>
    <w:rsid w:val="004C63A0"/>
    <w:rsid w:val="004D02A1"/>
    <w:rsid w:val="004F33D9"/>
    <w:rsid w:val="00500D7D"/>
    <w:rsid w:val="005018D4"/>
    <w:rsid w:val="0050371A"/>
    <w:rsid w:val="00511390"/>
    <w:rsid w:val="005237C0"/>
    <w:rsid w:val="005269C8"/>
    <w:rsid w:val="00527675"/>
    <w:rsid w:val="005539DB"/>
    <w:rsid w:val="005628F7"/>
    <w:rsid w:val="005703BF"/>
    <w:rsid w:val="005814C7"/>
    <w:rsid w:val="00591C34"/>
    <w:rsid w:val="00595D38"/>
    <w:rsid w:val="005C02B3"/>
    <w:rsid w:val="005C79D8"/>
    <w:rsid w:val="005F635A"/>
    <w:rsid w:val="00604DF6"/>
    <w:rsid w:val="00612B86"/>
    <w:rsid w:val="0062009A"/>
    <w:rsid w:val="0062209F"/>
    <w:rsid w:val="00631079"/>
    <w:rsid w:val="006424D1"/>
    <w:rsid w:val="00650614"/>
    <w:rsid w:val="006729F8"/>
    <w:rsid w:val="0067306C"/>
    <w:rsid w:val="006735ED"/>
    <w:rsid w:val="00685990"/>
    <w:rsid w:val="00697FB8"/>
    <w:rsid w:val="006B0163"/>
    <w:rsid w:val="006B2E5C"/>
    <w:rsid w:val="006D553A"/>
    <w:rsid w:val="006D5BC8"/>
    <w:rsid w:val="00705DE7"/>
    <w:rsid w:val="00720D31"/>
    <w:rsid w:val="00725BD3"/>
    <w:rsid w:val="0073713D"/>
    <w:rsid w:val="00754697"/>
    <w:rsid w:val="00757216"/>
    <w:rsid w:val="007653E7"/>
    <w:rsid w:val="00787D8E"/>
    <w:rsid w:val="0079285D"/>
    <w:rsid w:val="00792AAF"/>
    <w:rsid w:val="00795D5A"/>
    <w:rsid w:val="00797EB9"/>
    <w:rsid w:val="007B6975"/>
    <w:rsid w:val="007C44C8"/>
    <w:rsid w:val="007C50B2"/>
    <w:rsid w:val="007D0876"/>
    <w:rsid w:val="007D4ED1"/>
    <w:rsid w:val="007D5D8D"/>
    <w:rsid w:val="007E4B3E"/>
    <w:rsid w:val="0080108A"/>
    <w:rsid w:val="00803F6E"/>
    <w:rsid w:val="00807BA0"/>
    <w:rsid w:val="00816EF4"/>
    <w:rsid w:val="008520F4"/>
    <w:rsid w:val="008535B5"/>
    <w:rsid w:val="00860A00"/>
    <w:rsid w:val="00861AA6"/>
    <w:rsid w:val="00863B28"/>
    <w:rsid w:val="00864C2F"/>
    <w:rsid w:val="008760FF"/>
    <w:rsid w:val="0088331E"/>
    <w:rsid w:val="008A20E6"/>
    <w:rsid w:val="008A2F24"/>
    <w:rsid w:val="008A4AC8"/>
    <w:rsid w:val="008B0761"/>
    <w:rsid w:val="008B7619"/>
    <w:rsid w:val="008C15B7"/>
    <w:rsid w:val="008C29CD"/>
    <w:rsid w:val="008C36AF"/>
    <w:rsid w:val="008C79D8"/>
    <w:rsid w:val="008D4966"/>
    <w:rsid w:val="008E120C"/>
    <w:rsid w:val="008F187D"/>
    <w:rsid w:val="00904B1C"/>
    <w:rsid w:val="009110A7"/>
    <w:rsid w:val="0091381D"/>
    <w:rsid w:val="00917DBC"/>
    <w:rsid w:val="0092195D"/>
    <w:rsid w:val="00922260"/>
    <w:rsid w:val="00922CE0"/>
    <w:rsid w:val="00924099"/>
    <w:rsid w:val="009364CF"/>
    <w:rsid w:val="00943B22"/>
    <w:rsid w:val="00946822"/>
    <w:rsid w:val="009558B9"/>
    <w:rsid w:val="00961033"/>
    <w:rsid w:val="009612DF"/>
    <w:rsid w:val="00963040"/>
    <w:rsid w:val="009672B2"/>
    <w:rsid w:val="00990E76"/>
    <w:rsid w:val="009A60D8"/>
    <w:rsid w:val="009B11ED"/>
    <w:rsid w:val="009B4293"/>
    <w:rsid w:val="009B63F7"/>
    <w:rsid w:val="009E3C3F"/>
    <w:rsid w:val="009E4B75"/>
    <w:rsid w:val="009F2D98"/>
    <w:rsid w:val="00A002B8"/>
    <w:rsid w:val="00A0055A"/>
    <w:rsid w:val="00A03B69"/>
    <w:rsid w:val="00A10DD3"/>
    <w:rsid w:val="00A328B1"/>
    <w:rsid w:val="00A37B99"/>
    <w:rsid w:val="00A41871"/>
    <w:rsid w:val="00A55B5F"/>
    <w:rsid w:val="00A65F0F"/>
    <w:rsid w:val="00A82DF8"/>
    <w:rsid w:val="00A87876"/>
    <w:rsid w:val="00A95047"/>
    <w:rsid w:val="00AA32BB"/>
    <w:rsid w:val="00AA58BE"/>
    <w:rsid w:val="00AA773A"/>
    <w:rsid w:val="00AE2645"/>
    <w:rsid w:val="00AE51EA"/>
    <w:rsid w:val="00AF2AF1"/>
    <w:rsid w:val="00AF633D"/>
    <w:rsid w:val="00B11B22"/>
    <w:rsid w:val="00B146A3"/>
    <w:rsid w:val="00B16521"/>
    <w:rsid w:val="00B16C33"/>
    <w:rsid w:val="00B205FA"/>
    <w:rsid w:val="00B250AB"/>
    <w:rsid w:val="00B34C44"/>
    <w:rsid w:val="00B35A7E"/>
    <w:rsid w:val="00B44ECB"/>
    <w:rsid w:val="00B51251"/>
    <w:rsid w:val="00B519C0"/>
    <w:rsid w:val="00B62D6F"/>
    <w:rsid w:val="00B94116"/>
    <w:rsid w:val="00BA5843"/>
    <w:rsid w:val="00BB255A"/>
    <w:rsid w:val="00BB46E4"/>
    <w:rsid w:val="00BB4D9A"/>
    <w:rsid w:val="00BC23DE"/>
    <w:rsid w:val="00BD241B"/>
    <w:rsid w:val="00C01E4F"/>
    <w:rsid w:val="00C06A7D"/>
    <w:rsid w:val="00C117A4"/>
    <w:rsid w:val="00C17AD1"/>
    <w:rsid w:val="00C21607"/>
    <w:rsid w:val="00C21A63"/>
    <w:rsid w:val="00C22D56"/>
    <w:rsid w:val="00C24589"/>
    <w:rsid w:val="00C260FF"/>
    <w:rsid w:val="00C27FF8"/>
    <w:rsid w:val="00C459BE"/>
    <w:rsid w:val="00C46F85"/>
    <w:rsid w:val="00C60A96"/>
    <w:rsid w:val="00C65125"/>
    <w:rsid w:val="00C6670C"/>
    <w:rsid w:val="00C7005D"/>
    <w:rsid w:val="00C90038"/>
    <w:rsid w:val="00C934C7"/>
    <w:rsid w:val="00C93730"/>
    <w:rsid w:val="00C94413"/>
    <w:rsid w:val="00CA4EED"/>
    <w:rsid w:val="00CB4DE3"/>
    <w:rsid w:val="00CC3AE3"/>
    <w:rsid w:val="00CE6046"/>
    <w:rsid w:val="00CF38BA"/>
    <w:rsid w:val="00CF5E31"/>
    <w:rsid w:val="00CF7928"/>
    <w:rsid w:val="00D046A9"/>
    <w:rsid w:val="00D04F3E"/>
    <w:rsid w:val="00D06CDA"/>
    <w:rsid w:val="00D11F3F"/>
    <w:rsid w:val="00D143B2"/>
    <w:rsid w:val="00D34428"/>
    <w:rsid w:val="00D80072"/>
    <w:rsid w:val="00D87610"/>
    <w:rsid w:val="00DA6897"/>
    <w:rsid w:val="00DB6D43"/>
    <w:rsid w:val="00DC24B4"/>
    <w:rsid w:val="00DC7810"/>
    <w:rsid w:val="00DD2AB2"/>
    <w:rsid w:val="00DD6EF9"/>
    <w:rsid w:val="00DE3A6E"/>
    <w:rsid w:val="00E30EFE"/>
    <w:rsid w:val="00E33F20"/>
    <w:rsid w:val="00E36841"/>
    <w:rsid w:val="00E52289"/>
    <w:rsid w:val="00E531C5"/>
    <w:rsid w:val="00E56E2B"/>
    <w:rsid w:val="00E730C2"/>
    <w:rsid w:val="00E73509"/>
    <w:rsid w:val="00E8784D"/>
    <w:rsid w:val="00E90AFF"/>
    <w:rsid w:val="00EC6B8D"/>
    <w:rsid w:val="00ED0A51"/>
    <w:rsid w:val="00ED5502"/>
    <w:rsid w:val="00ED554A"/>
    <w:rsid w:val="00ED6BD5"/>
    <w:rsid w:val="00EE2856"/>
    <w:rsid w:val="00EE36ED"/>
    <w:rsid w:val="00EE43DF"/>
    <w:rsid w:val="00EE6DC0"/>
    <w:rsid w:val="00EF20DB"/>
    <w:rsid w:val="00F035CE"/>
    <w:rsid w:val="00F10EF3"/>
    <w:rsid w:val="00F147B6"/>
    <w:rsid w:val="00F3573A"/>
    <w:rsid w:val="00F4502B"/>
    <w:rsid w:val="00F51D64"/>
    <w:rsid w:val="00F56D58"/>
    <w:rsid w:val="00F63C0B"/>
    <w:rsid w:val="00F63FA0"/>
    <w:rsid w:val="00F70120"/>
    <w:rsid w:val="00F774ED"/>
    <w:rsid w:val="00F82257"/>
    <w:rsid w:val="00F90183"/>
    <w:rsid w:val="00F906BD"/>
    <w:rsid w:val="00F92BA3"/>
    <w:rsid w:val="00F963CE"/>
    <w:rsid w:val="00FA3F21"/>
    <w:rsid w:val="00FB36AF"/>
    <w:rsid w:val="00FB7BB0"/>
    <w:rsid w:val="00FD6E17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3A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overflowPunct w:val="0"/>
      <w:autoSpaceDN w:val="0"/>
      <w:spacing w:after="200" w:line="276" w:lineRule="auto"/>
      <w:textAlignment w:val="baseline"/>
    </w:pPr>
    <w:rPr>
      <w:rFonts w:ascii="Calibri" w:hAnsi="Calibri" w:cs="Mangal"/>
      <w:color w:val="00000A"/>
      <w:kern w:val="3"/>
      <w:sz w:val="22"/>
      <w:szCs w:val="22"/>
      <w:lang w:eastAsia="en-US"/>
    </w:rPr>
  </w:style>
  <w:style w:type="paragraph" w:styleId="a0">
    <w:name w:val="Title"/>
    <w:next w:val="Textbody"/>
    <w:pPr>
      <w:keepNext/>
      <w:widowControl w:val="0"/>
      <w:suppressAutoHyphens/>
      <w:autoSpaceDN w:val="0"/>
      <w:spacing w:before="240" w:after="120"/>
      <w:textAlignment w:val="baseline"/>
    </w:pPr>
    <w:rPr>
      <w:rFonts w:cs="Mangal"/>
      <w:kern w:val="3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  <w:sz w:val="21"/>
      <w:szCs w:val="24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styleId="a6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ourier New" w:hAnsi="Courier New" w:cs="Courier New"/>
      <w:color w:val="00000A"/>
      <w:kern w:val="3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</w:rPr>
  </w:style>
  <w:style w:type="paragraph" w:customStyle="1" w:styleId="TableHeading">
    <w:name w:val="Table Heading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1"/>
      <w:szCs w:val="24"/>
    </w:rPr>
  </w:style>
  <w:style w:type="paragraph" w:customStyle="1" w:styleId="a7">
    <w:name w:val="Таблицы (моноширинный)"/>
    <w:basedOn w:val="Standard"/>
    <w:next w:val="Standard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</w:style>
  <w:style w:type="paragraph" w:styleId="ae">
    <w:name w:val="List Paragraph"/>
    <w:basedOn w:val="a"/>
    <w:uiPriority w:val="34"/>
    <w:qFormat/>
    <w:rsid w:val="009612DF"/>
    <w:pPr>
      <w:ind w:left="720"/>
      <w:contextualSpacing/>
    </w:pPr>
  </w:style>
  <w:style w:type="character" w:styleId="af">
    <w:name w:val="Hyperlink"/>
    <w:uiPriority w:val="99"/>
    <w:unhideWhenUsed/>
    <w:rsid w:val="00A9504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65125"/>
    <w:rPr>
      <w:rFonts w:ascii="Calibri" w:hAnsi="Calibri" w:cs="Calibri"/>
      <w:color w:val="00000A"/>
      <w:sz w:val="22"/>
      <w:szCs w:val="22"/>
    </w:rPr>
  </w:style>
  <w:style w:type="table" w:styleId="af0">
    <w:name w:val="Table Grid"/>
    <w:basedOn w:val="a2"/>
    <w:uiPriority w:val="59"/>
    <w:rsid w:val="004625B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063349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 Spacing"/>
    <w:qFormat/>
    <w:rsid w:val="008F187D"/>
    <w:pPr>
      <w:suppressLineNumbers/>
      <w:suppressAutoHyphens/>
    </w:pPr>
    <w:rPr>
      <w:rFonts w:ascii="Times New Roman" w:eastAsia="Times New Roman" w:hAnsi="Times New Roman" w:cs="Calibri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3A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overflowPunct w:val="0"/>
      <w:autoSpaceDN w:val="0"/>
      <w:spacing w:after="200" w:line="276" w:lineRule="auto"/>
      <w:textAlignment w:val="baseline"/>
    </w:pPr>
    <w:rPr>
      <w:rFonts w:ascii="Calibri" w:hAnsi="Calibri" w:cs="Mangal"/>
      <w:color w:val="00000A"/>
      <w:kern w:val="3"/>
      <w:sz w:val="22"/>
      <w:szCs w:val="22"/>
      <w:lang w:eastAsia="en-US"/>
    </w:rPr>
  </w:style>
  <w:style w:type="paragraph" w:styleId="a0">
    <w:name w:val="Title"/>
    <w:next w:val="Textbody"/>
    <w:pPr>
      <w:keepNext/>
      <w:widowControl w:val="0"/>
      <w:suppressAutoHyphens/>
      <w:autoSpaceDN w:val="0"/>
      <w:spacing w:before="240" w:after="120"/>
      <w:textAlignment w:val="baseline"/>
    </w:pPr>
    <w:rPr>
      <w:rFonts w:cs="Mangal"/>
      <w:kern w:val="3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  <w:sz w:val="21"/>
      <w:szCs w:val="24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styleId="a6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ourier New" w:hAnsi="Courier New" w:cs="Courier New"/>
      <w:color w:val="00000A"/>
      <w:kern w:val="3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</w:rPr>
  </w:style>
  <w:style w:type="paragraph" w:customStyle="1" w:styleId="TableHeading">
    <w:name w:val="Table Heading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1"/>
      <w:szCs w:val="24"/>
    </w:rPr>
  </w:style>
  <w:style w:type="paragraph" w:customStyle="1" w:styleId="a7">
    <w:name w:val="Таблицы (моноширинный)"/>
    <w:basedOn w:val="Standard"/>
    <w:next w:val="Standard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</w:style>
  <w:style w:type="paragraph" w:styleId="ae">
    <w:name w:val="List Paragraph"/>
    <w:basedOn w:val="a"/>
    <w:uiPriority w:val="34"/>
    <w:qFormat/>
    <w:rsid w:val="009612DF"/>
    <w:pPr>
      <w:ind w:left="720"/>
      <w:contextualSpacing/>
    </w:pPr>
  </w:style>
  <w:style w:type="character" w:styleId="af">
    <w:name w:val="Hyperlink"/>
    <w:uiPriority w:val="99"/>
    <w:unhideWhenUsed/>
    <w:rsid w:val="00A9504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65125"/>
    <w:rPr>
      <w:rFonts w:ascii="Calibri" w:hAnsi="Calibri" w:cs="Calibri"/>
      <w:color w:val="00000A"/>
      <w:sz w:val="22"/>
      <w:szCs w:val="22"/>
    </w:rPr>
  </w:style>
  <w:style w:type="table" w:styleId="af0">
    <w:name w:val="Table Grid"/>
    <w:basedOn w:val="a2"/>
    <w:uiPriority w:val="59"/>
    <w:rsid w:val="004625B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063349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 Spacing"/>
    <w:qFormat/>
    <w:rsid w:val="008F187D"/>
    <w:pPr>
      <w:suppressLineNumbers/>
      <w:suppressAutoHyphens/>
    </w:pPr>
    <w:rPr>
      <w:rFonts w:ascii="Times New Roman" w:eastAsia="Times New Roman" w:hAnsi="Times New Roman" w:cs="Calibri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E512-D5CA-42E7-8D09-AC2BF99B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5743</Words>
  <Characters>32738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Милютина</cp:lastModifiedBy>
  <cp:revision>2</cp:revision>
  <cp:lastPrinted>2024-12-27T06:05:00Z</cp:lastPrinted>
  <dcterms:created xsi:type="dcterms:W3CDTF">2024-12-29T13:26:00Z</dcterms:created>
  <dcterms:modified xsi:type="dcterms:W3CDTF">2024-12-29T13:26:00Z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