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26905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702EF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402EFA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28.03.2024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55B3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155B3A">
        <w:rPr>
          <w:rFonts w:ascii="Times New Roman" w:hAnsi="Times New Roman" w:cs="Times New Roman"/>
          <w:sz w:val="28"/>
          <w:szCs w:val="28"/>
        </w:rPr>
        <w:t xml:space="preserve">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1020</w:t>
      </w:r>
    </w:p>
    <w:p w:rsidR="00F20A83" w:rsidRPr="00E86F04" w:rsidRDefault="00F20A83" w:rsidP="00F20A83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льный район Кировской области, 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Pr="007D7089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Pr="007D7089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>
        <w:rPr>
          <w:rFonts w:ascii="Times New Roman" w:hAnsi="Times New Roman"/>
          <w:b w:val="0"/>
          <w:sz w:val="28"/>
          <w:szCs w:val="28"/>
        </w:rPr>
        <w:t>27.03.2024</w:t>
      </w:r>
      <w:r w:rsidRPr="007D7089">
        <w:rPr>
          <w:rFonts w:ascii="Times New Roman" w:hAnsi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/>
          <w:b w:val="0"/>
          <w:sz w:val="28"/>
          <w:szCs w:val="28"/>
        </w:rPr>
        <w:t>24/199 «</w:t>
      </w:r>
      <w:r w:rsidRPr="007D7089">
        <w:rPr>
          <w:rFonts w:ascii="Times New Roman" w:hAnsi="Times New Roman"/>
          <w:b w:val="0"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b w:val="0"/>
          <w:sz w:val="28"/>
          <w:szCs w:val="28"/>
        </w:rPr>
        <w:t xml:space="preserve"> в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539EE">
        <w:rPr>
          <w:rFonts w:ascii="Times New Roman" w:hAnsi="Times New Roman" w:cs="Times New Roman"/>
          <w:b w:val="0"/>
          <w:sz w:val="28"/>
          <w:szCs w:val="28"/>
        </w:rPr>
        <w:t>Уржумской</w:t>
      </w:r>
      <w:proofErr w:type="spellEnd"/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</w:t>
      </w:r>
      <w:r>
        <w:rPr>
          <w:rFonts w:ascii="Times New Roman" w:hAnsi="Times New Roman" w:cs="Times New Roman"/>
          <w:b w:val="0"/>
          <w:sz w:val="28"/>
          <w:szCs w:val="28"/>
        </w:rPr>
        <w:t>22.12.2023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22/183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 w:rsidRPr="003539EE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2024 год и на плановый период 2025 и 2026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ПОСТАНОВЛЯЕТ:</w:t>
      </w:r>
      <w:proofErr w:type="gramEnd"/>
    </w:p>
    <w:p w:rsidR="00A0251A" w:rsidRPr="00E86F04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1020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Утвердить измене</w:t>
      </w:r>
      <w:r w:rsidR="00022E29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в Программе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1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План реализации муниципальной программы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 в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Уржумском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Кировской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 согласно приложению № </w:t>
      </w:r>
      <w:r w:rsidR="00B273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51A" w:rsidRDefault="00A0251A" w:rsidP="00A0251A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начальника управления по вопросам жизнеобеспечения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Семиглазова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И.Н.</w:t>
      </w:r>
    </w:p>
    <w:p w:rsidR="00A0251A" w:rsidRDefault="00EE6470" w:rsidP="00EE6470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в Информационном бюллетене органов местного самоуправления </w:t>
      </w:r>
      <w:proofErr w:type="spellStart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A0251A"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Кировской области.</w:t>
      </w: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251A" w:rsidRPr="00DA7092" w:rsidRDefault="00A0251A" w:rsidP="00A025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0251A" w:rsidRPr="00402EFA" w:rsidRDefault="00A0251A" w:rsidP="00F87D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249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D44D19">
        <w:rPr>
          <w:rFonts w:ascii="Times New Roman" w:hAnsi="Times New Roman" w:cs="Times New Roman"/>
          <w:sz w:val="28"/>
          <w:szCs w:val="28"/>
        </w:rPr>
        <w:t xml:space="preserve"> муниципального района    </w:t>
      </w:r>
      <w:r w:rsidRPr="0046624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6249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466249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19"/>
      </w:tblGrid>
      <w:tr w:rsidR="00B044CF" w:rsidRPr="00A8575E" w:rsidTr="00B044CF">
        <w:trPr>
          <w:trHeight w:val="3119"/>
        </w:trPr>
        <w:tc>
          <w:tcPr>
            <w:tcW w:w="4819" w:type="dxa"/>
            <w:shd w:val="clear" w:color="auto" w:fill="auto"/>
          </w:tcPr>
          <w:p w:rsidR="00B044CF" w:rsidRPr="00402EFA" w:rsidRDefault="00B044CF" w:rsidP="00B93347">
            <w:pPr>
              <w:jc w:val="both"/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№ 1  </w:t>
            </w:r>
          </w:p>
          <w:p w:rsidR="00B044CF" w:rsidRPr="001B4779" w:rsidRDefault="00B044CF" w:rsidP="00402EF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B044CF" w:rsidRPr="001B4779" w:rsidRDefault="00B044CF" w:rsidP="00402EF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44CF" w:rsidRPr="001B4779" w:rsidRDefault="00B044CF" w:rsidP="00402EF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044CF" w:rsidRPr="001B4779" w:rsidRDefault="00B044CF" w:rsidP="00402EF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Уржумского</w:t>
            </w:r>
            <w:proofErr w:type="spellEnd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        </w:t>
            </w:r>
          </w:p>
          <w:p w:rsidR="00B044CF" w:rsidRPr="005C0F8C" w:rsidRDefault="00402EFA" w:rsidP="00402EFA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44CF" w:rsidRPr="005C0F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28.03.2024 № 201</w:t>
            </w:r>
          </w:p>
        </w:tc>
      </w:tr>
    </w:tbl>
    <w:p w:rsidR="00B044CF" w:rsidRPr="001B4779" w:rsidRDefault="00B044CF" w:rsidP="00402E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B044CF" w:rsidRDefault="00B044CF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транспортной системы в </w:t>
      </w:r>
      <w:proofErr w:type="spellStart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Уржумском</w:t>
      </w:r>
      <w:proofErr w:type="spellEnd"/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муниципальном районе Кировской области»</w:t>
      </w:r>
    </w:p>
    <w:p w:rsidR="00A0251A" w:rsidRDefault="00A0251A" w:rsidP="00B044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B3268" w:rsidRPr="009B3268" w:rsidRDefault="009B3268" w:rsidP="009B3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B3268">
        <w:rPr>
          <w:rFonts w:ascii="Times New Roman" w:hAnsi="Times New Roman" w:cs="Times New Roman"/>
          <w:sz w:val="28"/>
          <w:szCs w:val="28"/>
        </w:rPr>
        <w:t xml:space="preserve">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9B3268" w:rsidRPr="009B3268" w:rsidRDefault="009B3268" w:rsidP="009B3268">
      <w:pPr>
        <w:pStyle w:val="af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864"/>
      </w:tblGrid>
      <w:tr w:rsidR="009B3268" w:rsidRPr="005C0F8C" w:rsidTr="009B3268">
        <w:tc>
          <w:tcPr>
            <w:tcW w:w="3629" w:type="dxa"/>
            <w:shd w:val="clear" w:color="auto" w:fill="auto"/>
          </w:tcPr>
          <w:p w:rsidR="009B3268" w:rsidRPr="005C0F8C" w:rsidRDefault="009B3268" w:rsidP="0040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9B3268" w:rsidRDefault="009B3268" w:rsidP="0040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9B3268" w:rsidRPr="005C0F8C" w:rsidRDefault="009B3268" w:rsidP="0040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849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493E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49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84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B3268" w:rsidRDefault="009B3268" w:rsidP="0040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520 840, 150</w:t>
            </w:r>
          </w:p>
          <w:p w:rsidR="009B3268" w:rsidRPr="005C0F8C" w:rsidRDefault="009B3268" w:rsidP="0040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9B3268" w:rsidRPr="005C0F8C" w:rsidRDefault="009B3268" w:rsidP="0040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– </w:t>
            </w:r>
            <w:r w:rsidR="00C8493E">
              <w:rPr>
                <w:rFonts w:ascii="Times New Roman" w:hAnsi="Times New Roman" w:cs="Times New Roman"/>
                <w:sz w:val="28"/>
                <w:szCs w:val="28"/>
              </w:rPr>
              <w:t>74 342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493E">
              <w:rPr>
                <w:rFonts w:ascii="Times New Roman" w:hAnsi="Times New Roman" w:cs="Times New Roman"/>
                <w:sz w:val="28"/>
                <w:szCs w:val="28"/>
              </w:rPr>
              <w:t>8534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B3268" w:rsidRPr="003E633C" w:rsidRDefault="009B3268" w:rsidP="009B3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222,62577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</w:tc>
      </w:tr>
    </w:tbl>
    <w:p w:rsidR="00B0151B" w:rsidRPr="00A0251A" w:rsidRDefault="00B0151B" w:rsidP="00A0251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1DB" w:rsidRPr="00B2731E" w:rsidRDefault="00BA49E9" w:rsidP="00B2731E">
      <w:pPr>
        <w:pStyle w:val="1"/>
        <w:shd w:val="clear" w:color="auto" w:fill="auto"/>
        <w:tabs>
          <w:tab w:val="left" w:pos="1560"/>
        </w:tabs>
        <w:spacing w:line="240" w:lineRule="auto"/>
      </w:pPr>
      <w:r>
        <w:t>2</w:t>
      </w:r>
      <w:r w:rsidRPr="005C0F8C">
        <w:t xml:space="preserve">. </w:t>
      </w:r>
      <w:r w:rsidR="00AC31DB" w:rsidRPr="005C0F8C">
        <w:t>В разделе 4 программы «Ресурсное обеспечение муниципальной программы»:</w:t>
      </w:r>
    </w:p>
    <w:p w:rsidR="00AC31DB" w:rsidRPr="005C0F8C" w:rsidRDefault="00B2731E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1DB" w:rsidRPr="005C0F8C">
        <w:rPr>
          <w:rFonts w:ascii="Times New Roman" w:hAnsi="Times New Roman" w:cs="Times New Roman"/>
          <w:sz w:val="28"/>
          <w:szCs w:val="28"/>
        </w:rPr>
        <w:t>.1. Абзац 1 изложить в новой редакции следующего содержания: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C8493E">
        <w:rPr>
          <w:rFonts w:ascii="Times New Roman" w:hAnsi="Times New Roman" w:cs="Times New Roman"/>
          <w:sz w:val="28"/>
          <w:szCs w:val="28"/>
        </w:rPr>
        <w:t>595 405,62917</w:t>
      </w:r>
      <w:r w:rsidR="00C8493E" w:rsidRPr="005C0F8C">
        <w:rPr>
          <w:rFonts w:ascii="Times New Roman" w:hAnsi="Times New Roman" w:cs="Times New Roman"/>
          <w:sz w:val="28"/>
          <w:szCs w:val="28"/>
        </w:rPr>
        <w:t xml:space="preserve"> </w:t>
      </w:r>
      <w:r w:rsidRPr="005C0F8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9B3268">
        <w:rPr>
          <w:rFonts w:ascii="Times New Roman" w:hAnsi="Times New Roman" w:cs="Times New Roman"/>
          <w:sz w:val="28"/>
          <w:szCs w:val="28"/>
        </w:rPr>
        <w:t>520 840,150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proofErr w:type="spellStart"/>
      <w:r w:rsidRPr="005C0F8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5C0F8C">
        <w:rPr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r w:rsidR="00C8493E">
        <w:rPr>
          <w:rFonts w:ascii="Times New Roman" w:hAnsi="Times New Roman" w:cs="Times New Roman"/>
          <w:sz w:val="28"/>
          <w:szCs w:val="28"/>
        </w:rPr>
        <w:t>74 342,8534</w:t>
      </w:r>
      <w:r w:rsidR="00C8493E" w:rsidRPr="005C0F8C">
        <w:rPr>
          <w:rFonts w:ascii="Times New Roman" w:hAnsi="Times New Roman" w:cs="Times New Roman"/>
          <w:sz w:val="28"/>
          <w:szCs w:val="28"/>
        </w:rPr>
        <w:t xml:space="preserve"> </w:t>
      </w:r>
      <w:r w:rsidRPr="005C0F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A34C18">
        <w:rPr>
          <w:rFonts w:ascii="Times New Roman" w:hAnsi="Times New Roman" w:cs="Times New Roman"/>
          <w:sz w:val="28"/>
          <w:szCs w:val="28"/>
        </w:rPr>
        <w:t>222,62577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AC31DB" w:rsidRPr="005C0F8C" w:rsidRDefault="00AC31DB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 тыс. рублей, из них собственные (инвестиционные) средства организаций (привлекаются по соглашениям)».</w:t>
      </w:r>
    </w:p>
    <w:p w:rsidR="00AC31DB" w:rsidRDefault="00B2731E" w:rsidP="00AC31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1DB" w:rsidRPr="005C0F8C">
        <w:rPr>
          <w:rFonts w:ascii="Times New Roman" w:hAnsi="Times New Roman" w:cs="Times New Roman"/>
          <w:sz w:val="28"/>
          <w:szCs w:val="28"/>
        </w:rPr>
        <w:t xml:space="preserve">.2. Таблицу 1 «Объемы финансирования по основным направлениям финансирования муниципальной программы» изложить в новой редакции согласно приложению. </w:t>
      </w:r>
    </w:p>
    <w:p w:rsidR="00C14E42" w:rsidRPr="009B3268" w:rsidRDefault="00C14E42" w:rsidP="00C14E42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lastRenderedPageBreak/>
        <w:t xml:space="preserve">          </w:t>
      </w:r>
      <w:r w:rsidR="009B3268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B563CD" w:rsidRPr="00747FB4" w:rsidRDefault="00B563CD" w:rsidP="00B0151B">
      <w:pPr>
        <w:widowControl/>
        <w:tabs>
          <w:tab w:val="left" w:pos="708"/>
        </w:tabs>
        <w:overflowPunct w:val="0"/>
        <w:spacing w:line="100" w:lineRule="atLeast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</w:p>
    <w:p w:rsidR="00AC31DB" w:rsidRPr="001B4779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AC31DB" w:rsidRDefault="00AC31DB" w:rsidP="00AC31D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AC31DB" w:rsidRDefault="00AC31DB" w:rsidP="00F45AC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C31DB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F45ACB" w:rsidRDefault="00F45AC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B0151B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Таблица</w:t>
      </w:r>
      <w:r w:rsidR="005D088E" w:rsidRPr="00057A04">
        <w:rPr>
          <w:rFonts w:ascii="Times New Roman" w:eastAsia="Times New Roman" w:hAnsi="Times New Roman" w:cs="Times New Roman"/>
          <w:color w:val="auto"/>
          <w:lang w:bidi="ar-SA"/>
        </w:rPr>
        <w:t xml:space="preserve">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Default="00F45ACB" w:rsidP="00F45ACB">
      <w:pPr>
        <w:pStyle w:val="1"/>
        <w:ind w:firstLine="800"/>
        <w:jc w:val="both"/>
      </w:pPr>
      <w:bookmarkStart w:id="0" w:name="P1753"/>
      <w:bookmarkEnd w:id="0"/>
      <w:r>
        <w:t>Объемы финансирования по основным направлениям финансирования муниципальной программы</w:t>
      </w:r>
    </w:p>
    <w:p w:rsidR="00F45ACB" w:rsidRDefault="00F45ACB" w:rsidP="00F45ACB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629"/>
        <w:gridCol w:w="1560"/>
        <w:gridCol w:w="1498"/>
        <w:gridCol w:w="1386"/>
        <w:gridCol w:w="1417"/>
        <w:gridCol w:w="1276"/>
        <w:gridCol w:w="1418"/>
        <w:gridCol w:w="1559"/>
      </w:tblGrid>
      <w:tr w:rsidR="00F45ACB" w:rsidRPr="008211F8" w:rsidTr="003E633C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02EF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ACB" w:rsidRPr="008211F8" w:rsidRDefault="00F45ACB" w:rsidP="00402EF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CB" w:rsidRPr="008211F8" w:rsidRDefault="00F45ACB" w:rsidP="00402EF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02EF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всего, в </w:t>
            </w:r>
            <w:proofErr w:type="spellStart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т.ч</w:t>
            </w:r>
            <w:proofErr w:type="spellEnd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B44FF" w:rsidP="00402EFA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195985,85</w:t>
            </w:r>
            <w:r w:rsidR="00B306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55D8" w:rsidRDefault="00A82D06" w:rsidP="00385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145929,48677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C8493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100708,7494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B2731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54581,140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B2731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53869,800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A98" w:rsidRDefault="00D07A98" w:rsidP="00D07A9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44330,600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C8493E" w:rsidP="00B3061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595405,62917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02EF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02EF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D72309" w:rsidP="00B3061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185750,</w:t>
            </w:r>
            <w:r w:rsidR="00B30613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E8B" w:rsidRDefault="004E7E8B" w:rsidP="004E7E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9B3268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86419,550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41955,000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39857,000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D07A98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E8B" w:rsidRDefault="009B3268" w:rsidP="004E7E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520840,150</w:t>
            </w:r>
          </w:p>
        </w:tc>
      </w:tr>
      <w:tr w:rsidR="00F45ACB" w:rsidRPr="008211F8" w:rsidTr="003E633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02EF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бюджет </w:t>
            </w:r>
            <w:proofErr w:type="spellStart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Уржумского</w:t>
            </w:r>
            <w:proofErr w:type="spellEnd"/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0550B3" w:rsidP="00B3061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10083,44</w:t>
            </w:r>
            <w:r w:rsidR="00B3061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82D06" w:rsidP="00AB44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11721,566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C8493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14278,299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12620,640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14007,300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F45ACB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C8493E" w:rsidP="00261D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74342,8534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CB" w:rsidRPr="008211F8" w:rsidRDefault="00F45ACB" w:rsidP="00402EF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B44FF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B2731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42,92077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A34C18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B2731E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Default="00D07A98" w:rsidP="00402EF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ACB" w:rsidRDefault="00A34C18" w:rsidP="00385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222,62577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68324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Default="008E5BA1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51352" w:rsidRDefault="00851352" w:rsidP="00F3449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51352" w:rsidRDefault="00851352" w:rsidP="0068324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51352" w:rsidRDefault="00851352" w:rsidP="0068324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pPr w:leftFromText="180" w:rightFromText="180" w:vertAnchor="text" w:horzAnchor="page" w:tblpX="609" w:tblpY="-140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4897"/>
        <w:gridCol w:w="2409"/>
        <w:gridCol w:w="162"/>
        <w:gridCol w:w="824"/>
        <w:gridCol w:w="1169"/>
        <w:gridCol w:w="1099"/>
        <w:gridCol w:w="877"/>
        <w:gridCol w:w="116"/>
        <w:gridCol w:w="905"/>
        <w:gridCol w:w="819"/>
        <w:gridCol w:w="544"/>
        <w:gridCol w:w="619"/>
        <w:gridCol w:w="529"/>
        <w:gridCol w:w="559"/>
        <w:gridCol w:w="75"/>
        <w:gridCol w:w="203"/>
        <w:gridCol w:w="33"/>
        <w:gridCol w:w="1148"/>
      </w:tblGrid>
      <w:tr w:rsidR="001D5DAF" w:rsidRPr="001D5DAF" w:rsidTr="00F3449A">
        <w:trPr>
          <w:gridAfter w:val="4"/>
          <w:wAfter w:w="1459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DAF" w:rsidRDefault="001D5DAF" w:rsidP="00F078FA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1D5DAF" w:rsidRDefault="001D5DAF" w:rsidP="00F3449A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FA733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                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Приложение № 3</w:t>
            </w:r>
          </w:p>
        </w:tc>
      </w:tr>
      <w:tr w:rsidR="001D5DAF" w:rsidRPr="001D5DAF" w:rsidTr="00F3449A">
        <w:trPr>
          <w:gridAfter w:val="4"/>
          <w:wAfter w:w="1459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к муниципальной программе</w:t>
            </w:r>
          </w:p>
        </w:tc>
      </w:tr>
      <w:tr w:rsidR="001D5DAF" w:rsidRPr="001D5DAF" w:rsidTr="00F3449A">
        <w:trPr>
          <w:gridAfter w:val="2"/>
          <w:wAfter w:w="1181" w:type="dxa"/>
          <w:trHeight w:val="570"/>
        </w:trPr>
        <w:tc>
          <w:tcPr>
            <w:tcW w:w="165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33C" w:rsidRDefault="00FA733C" w:rsidP="00FA733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FA733C" w:rsidRDefault="00FA733C" w:rsidP="00FA733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1D5DAF" w:rsidRPr="001D5DAF" w:rsidRDefault="001D5DAF" w:rsidP="00FA733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Ресурсное обеспечение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муниципальной программы «Развитие транспортной системы в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муниципальном районе Кировской области».</w:t>
            </w:r>
          </w:p>
        </w:tc>
      </w:tr>
      <w:tr w:rsidR="001D5DAF" w:rsidRPr="001D5DAF" w:rsidTr="00F3449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№ </w:t>
            </w:r>
            <w:proofErr w:type="gram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</w:t>
            </w:r>
            <w:proofErr w:type="gram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/п</w:t>
            </w:r>
          </w:p>
        </w:tc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Источники финансирования</w:t>
            </w:r>
          </w:p>
        </w:tc>
        <w:tc>
          <w:tcPr>
            <w:tcW w:w="7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Расходы, тыс. рублей</w:t>
            </w:r>
          </w:p>
        </w:tc>
      </w:tr>
      <w:tr w:rsidR="001D5DAF" w:rsidRPr="001D5DAF" w:rsidTr="00F3449A">
        <w:trPr>
          <w:gridAfter w:val="5"/>
          <w:wAfter w:w="2018" w:type="dxa"/>
          <w:trHeight w:val="64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2027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итого</w:t>
            </w:r>
          </w:p>
        </w:tc>
      </w:tr>
      <w:tr w:rsidR="001D5DAF" w:rsidRPr="001D5DAF" w:rsidTr="00F3449A">
        <w:trPr>
          <w:gridAfter w:val="5"/>
          <w:wAfter w:w="2018" w:type="dxa"/>
          <w:trHeight w:val="302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Муниципальная   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программа  «Развитие транспортной системы в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муниципальном районе Кировской области»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всего, в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т.ч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195985,853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145929,48677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100708,749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54581,140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53869,800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44330,600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595405,62917</w:t>
            </w:r>
          </w:p>
        </w:tc>
      </w:tr>
      <w:tr w:rsidR="001D5DAF" w:rsidRPr="001D5DAF" w:rsidTr="00F3449A">
        <w:trPr>
          <w:gridAfter w:val="5"/>
          <w:wAfter w:w="2018" w:type="dxa"/>
          <w:trHeight w:val="277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26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185750,600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134165,000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86419,550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41955,000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39857,000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32693,000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520840,150</w:t>
            </w:r>
          </w:p>
        </w:tc>
      </w:tr>
      <w:tr w:rsidR="001D5DAF" w:rsidRPr="001D5DAF" w:rsidTr="00F3449A">
        <w:trPr>
          <w:gridAfter w:val="5"/>
          <w:wAfter w:w="2018" w:type="dxa"/>
          <w:trHeight w:val="413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10083,448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11721,566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14278,299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12620,640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14007,300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11631,600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74342,8534</w:t>
            </w:r>
          </w:p>
        </w:tc>
      </w:tr>
      <w:tr w:rsidR="001D5DAF" w:rsidRPr="001D5DAF" w:rsidTr="00F3449A">
        <w:trPr>
          <w:gridAfter w:val="5"/>
          <w:wAfter w:w="2018" w:type="dxa"/>
          <w:trHeight w:val="27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42,92077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10,900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222,62577</w:t>
            </w:r>
          </w:p>
        </w:tc>
      </w:tr>
      <w:tr w:rsidR="001D5DAF" w:rsidRPr="001D5DAF" w:rsidTr="00F3449A">
        <w:trPr>
          <w:gridAfter w:val="5"/>
          <w:wAfter w:w="2018" w:type="dxa"/>
          <w:trHeight w:val="268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1.0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района Кировской области. Протяженностью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494,874 км.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185709,376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124154,65900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76507,965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46075,640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45364,300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37174,600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514986,540</w:t>
            </w:r>
          </w:p>
        </w:tc>
      </w:tr>
      <w:tr w:rsidR="001D5DAF" w:rsidRPr="001D5DAF" w:rsidTr="00F3449A">
        <w:trPr>
          <w:gridAfter w:val="5"/>
          <w:wAfter w:w="2018" w:type="dxa"/>
          <w:trHeight w:val="286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2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182667,200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120870,000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71182,000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41955,000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39857,000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32693,000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489224,200</w:t>
            </w:r>
          </w:p>
        </w:tc>
      </w:tr>
      <w:tr w:rsidR="001D5DAF" w:rsidRPr="001D5DAF" w:rsidTr="00F3449A">
        <w:trPr>
          <w:gridAfter w:val="5"/>
          <w:wAfter w:w="2018" w:type="dxa"/>
          <w:trHeight w:val="27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3042,176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3284,659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5325,965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4120,640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5507,300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4481,600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25762,340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1.1. 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Нормативное содержание и ремонт автомобильных дорог общего пользования местного значения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района Кировской области. Протяженностью 494,874 км.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306,714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119,779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2732,608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2696,640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4104,300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9960,041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6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417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306,714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119,779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2732,608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2696,640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4104,300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9960,041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районе Кировской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42736,604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53040,809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47351,000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43379,000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41260,000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34494,000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262261,413</w:t>
            </w:r>
          </w:p>
        </w:tc>
      </w:tr>
      <w:tr w:rsidR="001D5DAF" w:rsidRPr="001D5DAF" w:rsidTr="00F3449A">
        <w:trPr>
          <w:gridAfter w:val="5"/>
          <w:wAfter w:w="2018" w:type="dxa"/>
          <w:trHeight w:val="36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40595,500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50227,000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41955,000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39857,000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32693,000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251214,500</w:t>
            </w:r>
          </w:p>
        </w:tc>
      </w:tr>
      <w:tr w:rsidR="001D5DAF" w:rsidRPr="001D5DAF" w:rsidTr="00F3449A">
        <w:trPr>
          <w:gridAfter w:val="5"/>
          <w:wAfter w:w="2018" w:type="dxa"/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2141,104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2813,809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1464,000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1424,000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1403,000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1801,000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11046,913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1.2.1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районе Кировской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38195,800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52870,714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46351,000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42379,000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40260,000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32309,000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252365,514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36286,000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50227,000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45887,000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41955,000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39857,000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30693,000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244905,000</w:t>
            </w:r>
          </w:p>
        </w:tc>
      </w:tr>
      <w:tr w:rsidR="001D5DAF" w:rsidRPr="001D5DAF" w:rsidTr="00F3449A">
        <w:trPr>
          <w:gridAfter w:val="5"/>
          <w:wAfter w:w="2018" w:type="dxa"/>
          <w:trHeight w:val="6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1909,800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2643,714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464,000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424,000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403,000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1616,000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7460,514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1.2.2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Паспортизация автомобильных дорог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района Кировской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170,095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3250,095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29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170,095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3250,095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1.2.3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районе Кировской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4432,909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2105,000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6537,909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4207,000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6207,000</w:t>
            </w:r>
          </w:p>
        </w:tc>
      </w:tr>
      <w:tr w:rsidR="001D5DAF" w:rsidRPr="001D5DAF" w:rsidTr="00F3449A">
        <w:trPr>
          <w:gridAfter w:val="5"/>
          <w:wAfter w:w="2018" w:type="dxa"/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225,909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105,000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330,909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1.2.4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Потребность по заключенным контрактам в пределах средств, предусмотренных соглашениями о предоставлении субсидии в отчетном финансовом году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107,895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107,895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102,500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102,500</w:t>
            </w:r>
          </w:p>
        </w:tc>
      </w:tr>
      <w:tr w:rsidR="001D5DAF" w:rsidRPr="001D5DAF" w:rsidTr="00F3449A">
        <w:trPr>
          <w:gridAfter w:val="5"/>
          <w:wAfter w:w="2018" w:type="dxa"/>
          <w:trHeight w:val="22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5,395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5,395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spacing w:after="240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района Кировской области.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142666,058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70994,0709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26424,3574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242765,086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142071,700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70643,000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238009,700</w:t>
            </w:r>
          </w:p>
        </w:tc>
      </w:tr>
      <w:tr w:rsidR="001D5DAF" w:rsidRPr="001D5DAF" w:rsidTr="00F3449A">
        <w:trPr>
          <w:gridAfter w:val="5"/>
          <w:wAfter w:w="2018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594,358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351,0709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1129,3574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4755,386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1.3.1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местного назначения с твердым покрытием вне границах сельских населенных пунктов</w:t>
            </w:r>
            <w:proofErr w:type="gram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</w:t>
            </w:r>
            <w:proofErr w:type="gram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( </w:t>
            </w:r>
            <w:proofErr w:type="gram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д</w:t>
            </w:r>
            <w:proofErr w:type="gram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орожный миллиард)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21092,184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20668,7796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26424,3574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68185,321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20646,000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20643,000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25295,000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66584,000</w:t>
            </w:r>
          </w:p>
        </w:tc>
      </w:tr>
      <w:tr w:rsidR="001D5DAF" w:rsidRPr="001D5DAF" w:rsidTr="00F3449A">
        <w:trPr>
          <w:gridAfter w:val="5"/>
          <w:wAfter w:w="2018" w:type="dxa"/>
          <w:trHeight w:val="347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446,184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25,7796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1129,3574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1601,321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1.3.2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 автомобильных дорог местного назначения с твердым покрытием вне границ сельских населенных пунктов.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121425,700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50051,9513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171477,651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121425,700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50000,000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171425,700</w:t>
            </w:r>
          </w:p>
        </w:tc>
      </w:tr>
      <w:tr w:rsidR="001D5DAF" w:rsidRPr="001D5DAF" w:rsidTr="00F3449A">
        <w:trPr>
          <w:gridAfter w:val="5"/>
          <w:wAfter w:w="2018" w:type="dxa"/>
          <w:trHeight w:val="11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51,9513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51,951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1.3.3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Ремонт автомобильных дорог общего пользования местного назначения 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района Кировской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148,174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273,340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421,514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27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148,174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273,340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421,514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1.3.4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Разработка проектной сметной документации и  определение достоверности сметной стоимости строительства и </w:t>
            </w:r>
            <w:proofErr w:type="gram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ремонта</w:t>
            </w:r>
            <w:proofErr w:type="gram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автомобильных дорог общего пользования местного значения в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районе Кировской области.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2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2680,600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2.0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мероприятие.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5212,969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6442,92077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5510,900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5505,500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5505,500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5106,000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33283,790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52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5061,164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6400,000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5100,000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33061,164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42,92077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10,900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222,626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2.1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5212,969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6442,92077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5510,900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5505,500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5505,500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5005,000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33182,790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7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5061,164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6400,00000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5500,000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5000,000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32961,164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151,805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42,92077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10,900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221,626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2.2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Повышение безопасности дорожного движения в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Уржумском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муниципальном районе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101,000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101,000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87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3.0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43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4.0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мероприятие: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междк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поселениями в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гравницах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11400,000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411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2000,000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1800,000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11400,000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5.0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мероприятие: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 xml:space="preserve">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Кировкой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lastRenderedPageBreak/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3114,546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3114,546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3083,400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3083,400</w:t>
            </w:r>
          </w:p>
        </w:tc>
      </w:tr>
      <w:tr w:rsidR="001D5DAF" w:rsidRPr="001D5DAF" w:rsidTr="00F3449A">
        <w:trPr>
          <w:gridAfter w:val="5"/>
          <w:wAfter w:w="2018" w:type="dxa"/>
          <w:trHeight w:val="46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31,146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31,146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6.0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 xml:space="preserve">Инвестиционные программы и проекты развития общественной инфраструктуры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98,962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136,907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3394,884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5880,753</w:t>
            </w:r>
          </w:p>
        </w:tc>
      </w:tr>
      <w:tr w:rsidR="001D5DAF" w:rsidRPr="001D5DAF" w:rsidTr="00F3449A">
        <w:trPr>
          <w:gridAfter w:val="5"/>
          <w:wAfter w:w="2018" w:type="dxa"/>
          <w:trHeight w:val="24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291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1942,550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1942,550</w:t>
            </w:r>
          </w:p>
        </w:tc>
      </w:tr>
      <w:tr w:rsidR="001D5DAF" w:rsidRPr="001D5DAF" w:rsidTr="00F3449A">
        <w:trPr>
          <w:gridAfter w:val="5"/>
          <w:wAfter w:w="2018" w:type="dxa"/>
          <w:trHeight w:val="39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98,962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136,907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1452,334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250,000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3938,203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7.0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41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50,000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100,000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150,000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84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8.0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Отдельное мероприятие</w:t>
            </w: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26590,000</w:t>
            </w:r>
          </w:p>
        </w:tc>
      </w:tr>
      <w:tr w:rsidR="001D5DAF" w:rsidRPr="001D5DAF" w:rsidTr="00F3449A">
        <w:trPr>
          <w:gridAfter w:val="5"/>
          <w:wAfter w:w="2018" w:type="dxa"/>
          <w:trHeight w:val="2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13295,000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26590,000</w:t>
            </w:r>
          </w:p>
        </w:tc>
      </w:tr>
      <w:tr w:rsidR="001D5DAF" w:rsidRPr="001D5DAF" w:rsidTr="00F3449A">
        <w:trPr>
          <w:gridAfter w:val="5"/>
          <w:wAfter w:w="2018" w:type="dxa"/>
          <w:trHeight w:val="523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бюджет </w:t>
            </w: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Уржумского</w:t>
            </w:r>
            <w:proofErr w:type="spellEnd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муниципального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бюджет поселений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0,000</w:t>
            </w: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  <w:tr w:rsidR="001D5DAF" w:rsidRPr="001D5DAF" w:rsidTr="00F3449A">
        <w:trPr>
          <w:gridAfter w:val="5"/>
          <w:wAfter w:w="2018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proofErr w:type="spellStart"/>
            <w:r w:rsidRPr="001D5DAF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Н.В.Ковязина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AF" w:rsidRPr="001D5DAF" w:rsidRDefault="001D5DAF" w:rsidP="00FA733C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</w:tr>
    </w:tbl>
    <w:p w:rsidR="00851352" w:rsidRPr="001D5DAF" w:rsidRDefault="00851352" w:rsidP="0068324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851352" w:rsidRDefault="00851352" w:rsidP="0068324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RANGE!A1:J118"/>
      <w:bookmarkEnd w:id="1"/>
    </w:p>
    <w:p w:rsidR="00AC31DB" w:rsidRDefault="00AC31DB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449A" w:rsidRDefault="00F3449A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449A" w:rsidRDefault="00F3449A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449A" w:rsidRDefault="00F3449A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449A" w:rsidRDefault="00F3449A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449A" w:rsidRDefault="00F3449A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0075" w:rsidRDefault="00B90075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9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2693"/>
        <w:gridCol w:w="992"/>
        <w:gridCol w:w="135"/>
        <w:gridCol w:w="858"/>
        <w:gridCol w:w="474"/>
        <w:gridCol w:w="793"/>
        <w:gridCol w:w="859"/>
        <w:gridCol w:w="924"/>
        <w:gridCol w:w="210"/>
        <w:gridCol w:w="41"/>
        <w:gridCol w:w="3219"/>
        <w:gridCol w:w="142"/>
        <w:gridCol w:w="284"/>
        <w:gridCol w:w="2351"/>
        <w:gridCol w:w="236"/>
      </w:tblGrid>
      <w:tr w:rsidR="00F078FA" w:rsidRPr="00850D68" w:rsidTr="00F078FA">
        <w:trPr>
          <w:gridAfter w:val="3"/>
          <w:wAfter w:w="2871" w:type="dxa"/>
          <w:trHeight w:val="1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8FA" w:rsidRPr="00850D68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D6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2</w:t>
            </w:r>
          </w:p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постановлением администрации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</w:t>
            </w:r>
            <w:r w:rsidRPr="00850D68">
              <w:rPr>
                <w:rFonts w:ascii="Times New Roman" w:eastAsia="Times New Roman" w:hAnsi="Times New Roman" w:cs="Times New Roman"/>
                <w:sz w:val="16"/>
                <w:szCs w:val="16"/>
              </w:rPr>
              <w:t>ьного района</w:t>
            </w:r>
            <w:r w:rsidRPr="00850D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28.03.2024 г. № 201</w:t>
            </w:r>
          </w:p>
        </w:tc>
      </w:tr>
      <w:tr w:rsidR="00F078FA" w:rsidRPr="00850D68" w:rsidTr="00F078FA">
        <w:trPr>
          <w:trHeight w:val="10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ind w:left="42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D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реализации муниципальной программы «Развитие транспортной системы 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Уржумском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50D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муниципальном районе Кировской области»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/п 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муниципальной  программы, подпрограммы,</w:t>
            </w: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муниципальной целевой программы, ведомственной   </w:t>
            </w: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целевой программы,</w:t>
            </w: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отдельного мероприятия,</w:t>
            </w: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входящего в состав отдельного    </w:t>
            </w: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Ответственный  исполнитель (Ф.И.О., должность)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>Срок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57EF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</w:t>
            </w: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>ки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Ожидаемый  результат  реализации мероприятия</w:t>
            </w: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муниципальной программы  </w:t>
            </w: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(краткое описание)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7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>начало реализации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0B1F">
              <w:rPr>
                <w:rFonts w:ascii="Times New Roman" w:eastAsia="Times New Roman" w:hAnsi="Times New Roman" w:cs="Times New Roman"/>
                <w:sz w:val="14"/>
                <w:szCs w:val="14"/>
              </w:rPr>
              <w:t>окончание реализации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 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программа  «Развитие транспортной системы 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Уржумском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районе Кировской области»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100708,7494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Сохранение в нормативном состоянии имеющейся сети автомобильных дорог общего пользования местного значения, увеличение количества населенных пунктов, обеспеченных круглогодичной связью с сетью автомобильных дорог общего пользования, обеспечение транспортной доступности населения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86419,550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14278,2994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10,900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Отдельное мероприятие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Содержание и ремонт автомобильных дорог общего пользования местного значения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Кировской области. Протяженностью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494,874 км.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76507,965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71182,000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5325,965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Уржумском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районе Кировской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47351,000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45887,000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1464,000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Уржумском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районе Кировской области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46351,000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45887,000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Паспортизация автомобильных дорог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Изготовление технических планов линейных объектов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0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Дополнительные работы по содержанию автомобильных дорог общего пользования местного значения 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Уржумском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районе Кировской области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Поддержание в нормативном эксплуатационном состоянии сети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муниципальных автомобильных дорог общего пользования местного значения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Кировской области.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30.09.2024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26424,3574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безаварийного движения транспортных средств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25295,000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1129,3574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местного назначения с твердым покрытием в границах городских населенных пунктов.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30.09.2024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26424,357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Автомобильная дорога Киров -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Малмыж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Вятские Поляны - Рождественское 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абеково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Уржумском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районе протяженностью 1,1 км. ,  Автомобильная дорога Уржум –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Лопьял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Уржумском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районе  протяженностью 526 м.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25295,000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1129,357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Нормативное содержание и ремонт автомобильных дорог общего пользования местного значения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Кировской области. Протяженностью 494,874 км.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2732,6080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Поддержание в нормативном эксплуатационном состоянии сети муниципальных автомобильных дорог общего пользования местного значения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2732,6080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6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Отдельное мероприятие.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межбюджетные трансферты бюджетам поселений на дорожную деятельность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5510,900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Устройство защитных слоев улично-дорожной сети г. Уржума: ул.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Рокина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 ул. Красной до ул. Кирова) протяженностью 127 м ; ул.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Рокина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 ул.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Ёлкина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оголя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 протяженностью 129 м; ул. Белинского (от ул. Красной до ул. Советская) протяженностью 100 м; ул. Кирова (от ул. Белинского до ул. Чернышевского) протяженностью 169 м; Зимнее содержание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–д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орожной сети населенных пунктов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Пиляндышевского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5500,000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0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10,900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5510,900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Устройство защитных слоев улично-дорожной сети г. Уржума: ул.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Рокина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 ул. Красной до ул. Кирова) протяженностью 127 м ; ул.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Рокина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(от ул.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Ёлкина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оголя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 протяженностью 129 м; ул. Белинского (от ул. Красной до ул. Советская) протяженностью 100 м; ул. Кирова (от ул. Белинского до ул. Чернышевского) протяженностью 169 м; Зимнее содержание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–д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орожной сети населенных пунктов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Пиляндышевского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5500,000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7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10,900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безопасности дорожного движения 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Уржумском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01.04.2024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30.09.2024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безопасности дорожного движения на муниципальных дорогах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2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Отдельное мероприятие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безаварийного движения транспортных средств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1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0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Отдельное мероприятие: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Создание условий  для предоставления  транспортных услуг населению и организация транспортного обслуживания  населения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междк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поселениями в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гравницах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транспортной доступности населения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9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Отдельное мероприятие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Инвестиционные программы и проекты развития общественной инфраструктуры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3394,884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Проекты местных инициатив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ремонт участка автомобильной дороги протяженностью 1295 метров, пос.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Пиляндыш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ремонт дорожного полотна по ул. Набережная, дер. Богданово; ремонт дорожного полотна по ул. Октябрьская, с.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Цепочкино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1942,550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1452,334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7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участка автомобильной дороги протяженностью 1295 метров, пос.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3109,294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Проекты местных инициатив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ремонт участка автомобильной дороги протяженностью 1295 метров, пос.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Пиляндыш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1942,550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1166,744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инвестиционных программ и проектов развития общественной инфраструктуры муниципальных образований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285,590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Проекты местных инициатив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ремонт дорожного полотна по ул. Набережная, дер. Богданово; ремонт дорожного полотна по ул. Октябрьская, с.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Цепочкино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4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285,590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6.0</w:t>
            </w: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Отдельное мероприятие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Начальник управления по вопросам жизнеобеспечения 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Семиглазов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И.Н.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</w:t>
            </w: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13295,000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Проекты местных инициатив</w:t>
            </w:r>
            <w:proofErr w:type="gram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ремонт участка автомобильной дороги протяженностью 1295 метров, пос.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Пиляндыш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ремонт дорожного полотна по ул. Набережная, дер. Богданово; ремонт дорожного полотна по ул. Октябрьская, с.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Цепочкино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13295,000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</w:t>
            </w: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Уржумского</w:t>
            </w:r>
            <w:proofErr w:type="spellEnd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8FA" w:rsidRPr="00A40B1F" w:rsidRDefault="00F078FA" w:rsidP="00F078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78FA" w:rsidRPr="00850D68" w:rsidTr="00F078FA">
        <w:trPr>
          <w:gridAfter w:val="2"/>
          <w:wAfter w:w="2587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40B1F">
              <w:rPr>
                <w:rFonts w:ascii="Times New Roman" w:eastAsia="Times New Roman" w:hAnsi="Times New Roman" w:cs="Times New Roman"/>
                <w:sz w:val="16"/>
                <w:szCs w:val="16"/>
              </w:rPr>
              <w:t>Н.В.Ковязина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FA" w:rsidRPr="00A40B1F" w:rsidRDefault="00F078FA" w:rsidP="00F078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078FA" w:rsidRPr="00850D68" w:rsidRDefault="00F078FA" w:rsidP="00F078FA">
      <w:pPr>
        <w:rPr>
          <w:rFonts w:ascii="Times New Roman" w:hAnsi="Times New Roman" w:cs="Times New Roman"/>
          <w:sz w:val="16"/>
          <w:szCs w:val="16"/>
        </w:rPr>
      </w:pPr>
    </w:p>
    <w:p w:rsidR="00F078FA" w:rsidRDefault="00F078FA" w:rsidP="00F078F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78FA" w:rsidRDefault="00F078FA" w:rsidP="00F078F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31DB" w:rsidRDefault="00AC31DB" w:rsidP="00F078F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AC31DB" w:rsidSect="0068324D">
      <w:pgSz w:w="16840" w:h="11900" w:orient="landscape"/>
      <w:pgMar w:top="142" w:right="851" w:bottom="426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CA" w:rsidRDefault="00A22DCA">
      <w:r>
        <w:separator/>
      </w:r>
    </w:p>
  </w:endnote>
  <w:endnote w:type="continuationSeparator" w:id="0">
    <w:p w:rsidR="00A22DCA" w:rsidRDefault="00A2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CA" w:rsidRDefault="00A22DCA"/>
  </w:footnote>
  <w:footnote w:type="continuationSeparator" w:id="0">
    <w:p w:rsidR="00A22DCA" w:rsidRDefault="00A22D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FF1AFC"/>
    <w:multiLevelType w:val="hybridMultilevel"/>
    <w:tmpl w:val="959AC536"/>
    <w:lvl w:ilvl="0" w:tplc="6354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22E29"/>
    <w:rsid w:val="00031866"/>
    <w:rsid w:val="00040A41"/>
    <w:rsid w:val="0005280B"/>
    <w:rsid w:val="00053B56"/>
    <w:rsid w:val="000550B3"/>
    <w:rsid w:val="000666B8"/>
    <w:rsid w:val="00071565"/>
    <w:rsid w:val="00073232"/>
    <w:rsid w:val="000841EF"/>
    <w:rsid w:val="000877FE"/>
    <w:rsid w:val="000949C7"/>
    <w:rsid w:val="00097D1F"/>
    <w:rsid w:val="000A52B9"/>
    <w:rsid w:val="000B2955"/>
    <w:rsid w:val="000C3402"/>
    <w:rsid w:val="000C640F"/>
    <w:rsid w:val="000E5274"/>
    <w:rsid w:val="00114181"/>
    <w:rsid w:val="001247C2"/>
    <w:rsid w:val="00124959"/>
    <w:rsid w:val="0013191E"/>
    <w:rsid w:val="00132665"/>
    <w:rsid w:val="00135649"/>
    <w:rsid w:val="00142920"/>
    <w:rsid w:val="00145A22"/>
    <w:rsid w:val="00150741"/>
    <w:rsid w:val="00155B3A"/>
    <w:rsid w:val="001618AF"/>
    <w:rsid w:val="00173542"/>
    <w:rsid w:val="001814FF"/>
    <w:rsid w:val="00182B31"/>
    <w:rsid w:val="001B2810"/>
    <w:rsid w:val="001B4779"/>
    <w:rsid w:val="001B4B71"/>
    <w:rsid w:val="001B5BE2"/>
    <w:rsid w:val="001C1CCD"/>
    <w:rsid w:val="001C53DF"/>
    <w:rsid w:val="001C5A07"/>
    <w:rsid w:val="001C7B95"/>
    <w:rsid w:val="001D1CE8"/>
    <w:rsid w:val="001D20CF"/>
    <w:rsid w:val="001D386F"/>
    <w:rsid w:val="001D5DAF"/>
    <w:rsid w:val="0022133E"/>
    <w:rsid w:val="00222CC1"/>
    <w:rsid w:val="00226B47"/>
    <w:rsid w:val="00236F15"/>
    <w:rsid w:val="002410C5"/>
    <w:rsid w:val="00254BE8"/>
    <w:rsid w:val="00261B15"/>
    <w:rsid w:val="00261DB7"/>
    <w:rsid w:val="002647F5"/>
    <w:rsid w:val="00266BDD"/>
    <w:rsid w:val="00271722"/>
    <w:rsid w:val="00274D1B"/>
    <w:rsid w:val="00287EA7"/>
    <w:rsid w:val="00296EA8"/>
    <w:rsid w:val="002A67A4"/>
    <w:rsid w:val="002D09DC"/>
    <w:rsid w:val="002D58BF"/>
    <w:rsid w:val="002D7571"/>
    <w:rsid w:val="002E0CA5"/>
    <w:rsid w:val="002F2E57"/>
    <w:rsid w:val="00300AF8"/>
    <w:rsid w:val="003114AD"/>
    <w:rsid w:val="00316209"/>
    <w:rsid w:val="00322D57"/>
    <w:rsid w:val="0033542D"/>
    <w:rsid w:val="00342E72"/>
    <w:rsid w:val="00351B08"/>
    <w:rsid w:val="00356636"/>
    <w:rsid w:val="003855D8"/>
    <w:rsid w:val="00386AB5"/>
    <w:rsid w:val="003A23C4"/>
    <w:rsid w:val="003E034C"/>
    <w:rsid w:val="003E633C"/>
    <w:rsid w:val="003F3B40"/>
    <w:rsid w:val="00402EFA"/>
    <w:rsid w:val="00406A9A"/>
    <w:rsid w:val="00432C51"/>
    <w:rsid w:val="00433EC1"/>
    <w:rsid w:val="004350A8"/>
    <w:rsid w:val="00451384"/>
    <w:rsid w:val="0046127E"/>
    <w:rsid w:val="00466249"/>
    <w:rsid w:val="0046767B"/>
    <w:rsid w:val="004803BB"/>
    <w:rsid w:val="00483C6A"/>
    <w:rsid w:val="00496AD3"/>
    <w:rsid w:val="004A375C"/>
    <w:rsid w:val="004B3B11"/>
    <w:rsid w:val="004B77CF"/>
    <w:rsid w:val="004D602E"/>
    <w:rsid w:val="004E652F"/>
    <w:rsid w:val="004E7E8B"/>
    <w:rsid w:val="004F0D73"/>
    <w:rsid w:val="00517CA7"/>
    <w:rsid w:val="00565A30"/>
    <w:rsid w:val="005757F4"/>
    <w:rsid w:val="005835B8"/>
    <w:rsid w:val="005B0715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5F6BAB"/>
    <w:rsid w:val="00601B68"/>
    <w:rsid w:val="0060277E"/>
    <w:rsid w:val="006046E3"/>
    <w:rsid w:val="00604DC1"/>
    <w:rsid w:val="00612EB0"/>
    <w:rsid w:val="00621478"/>
    <w:rsid w:val="00644A36"/>
    <w:rsid w:val="00660CBB"/>
    <w:rsid w:val="006744D4"/>
    <w:rsid w:val="0068324D"/>
    <w:rsid w:val="00685C34"/>
    <w:rsid w:val="006A24DC"/>
    <w:rsid w:val="006A3AD4"/>
    <w:rsid w:val="006A7081"/>
    <w:rsid w:val="006B4822"/>
    <w:rsid w:val="006C5D11"/>
    <w:rsid w:val="006D51E0"/>
    <w:rsid w:val="006E3FE5"/>
    <w:rsid w:val="006F4DD8"/>
    <w:rsid w:val="00702EF2"/>
    <w:rsid w:val="00707360"/>
    <w:rsid w:val="007137CF"/>
    <w:rsid w:val="00714CDA"/>
    <w:rsid w:val="00732319"/>
    <w:rsid w:val="007461AB"/>
    <w:rsid w:val="007475CF"/>
    <w:rsid w:val="00750C26"/>
    <w:rsid w:val="00753CC2"/>
    <w:rsid w:val="00757F7D"/>
    <w:rsid w:val="007629FA"/>
    <w:rsid w:val="00764433"/>
    <w:rsid w:val="00766708"/>
    <w:rsid w:val="00777B9E"/>
    <w:rsid w:val="00786515"/>
    <w:rsid w:val="0078704E"/>
    <w:rsid w:val="00790951"/>
    <w:rsid w:val="007943D0"/>
    <w:rsid w:val="00794DD0"/>
    <w:rsid w:val="007A5322"/>
    <w:rsid w:val="007A547B"/>
    <w:rsid w:val="007A5ACD"/>
    <w:rsid w:val="007B4DB1"/>
    <w:rsid w:val="007B5C09"/>
    <w:rsid w:val="007C2D06"/>
    <w:rsid w:val="007E26BA"/>
    <w:rsid w:val="007E4302"/>
    <w:rsid w:val="007F1C96"/>
    <w:rsid w:val="007F4F11"/>
    <w:rsid w:val="00800094"/>
    <w:rsid w:val="00804A13"/>
    <w:rsid w:val="00815DD3"/>
    <w:rsid w:val="008211F8"/>
    <w:rsid w:val="00823DF9"/>
    <w:rsid w:val="0082581C"/>
    <w:rsid w:val="0085110C"/>
    <w:rsid w:val="00851352"/>
    <w:rsid w:val="008907ED"/>
    <w:rsid w:val="00892BA9"/>
    <w:rsid w:val="00895E45"/>
    <w:rsid w:val="00897BF2"/>
    <w:rsid w:val="008C45BF"/>
    <w:rsid w:val="008C7C4D"/>
    <w:rsid w:val="008D0F51"/>
    <w:rsid w:val="008E4BCF"/>
    <w:rsid w:val="008E5BA1"/>
    <w:rsid w:val="008F6C76"/>
    <w:rsid w:val="00947AC2"/>
    <w:rsid w:val="00956B10"/>
    <w:rsid w:val="00966ED8"/>
    <w:rsid w:val="00972DF7"/>
    <w:rsid w:val="00974E77"/>
    <w:rsid w:val="00975EF7"/>
    <w:rsid w:val="00984C0A"/>
    <w:rsid w:val="009916A0"/>
    <w:rsid w:val="009A48E9"/>
    <w:rsid w:val="009A79F2"/>
    <w:rsid w:val="009B3268"/>
    <w:rsid w:val="009B34DA"/>
    <w:rsid w:val="009C0185"/>
    <w:rsid w:val="009C12FB"/>
    <w:rsid w:val="009E3E31"/>
    <w:rsid w:val="009E59BD"/>
    <w:rsid w:val="00A0251A"/>
    <w:rsid w:val="00A22DCA"/>
    <w:rsid w:val="00A24625"/>
    <w:rsid w:val="00A26CD2"/>
    <w:rsid w:val="00A321B7"/>
    <w:rsid w:val="00A34C18"/>
    <w:rsid w:val="00A56EBB"/>
    <w:rsid w:val="00A64955"/>
    <w:rsid w:val="00A734D6"/>
    <w:rsid w:val="00A82D06"/>
    <w:rsid w:val="00A837DE"/>
    <w:rsid w:val="00AA7720"/>
    <w:rsid w:val="00AB44FF"/>
    <w:rsid w:val="00AC31DB"/>
    <w:rsid w:val="00AC6B35"/>
    <w:rsid w:val="00AD4DA8"/>
    <w:rsid w:val="00AE52FE"/>
    <w:rsid w:val="00AE64C6"/>
    <w:rsid w:val="00AF4804"/>
    <w:rsid w:val="00B0151B"/>
    <w:rsid w:val="00B01524"/>
    <w:rsid w:val="00B01D93"/>
    <w:rsid w:val="00B044CF"/>
    <w:rsid w:val="00B07B39"/>
    <w:rsid w:val="00B12BE6"/>
    <w:rsid w:val="00B14BF1"/>
    <w:rsid w:val="00B21E9D"/>
    <w:rsid w:val="00B2731E"/>
    <w:rsid w:val="00B30613"/>
    <w:rsid w:val="00B4540C"/>
    <w:rsid w:val="00B4616B"/>
    <w:rsid w:val="00B47F80"/>
    <w:rsid w:val="00B563CD"/>
    <w:rsid w:val="00B72D9C"/>
    <w:rsid w:val="00B75788"/>
    <w:rsid w:val="00B76621"/>
    <w:rsid w:val="00B801F2"/>
    <w:rsid w:val="00B90075"/>
    <w:rsid w:val="00B90A66"/>
    <w:rsid w:val="00B91E3D"/>
    <w:rsid w:val="00B93347"/>
    <w:rsid w:val="00B94042"/>
    <w:rsid w:val="00BA49E9"/>
    <w:rsid w:val="00BC18AA"/>
    <w:rsid w:val="00BC3F9F"/>
    <w:rsid w:val="00BE60EF"/>
    <w:rsid w:val="00BF45F6"/>
    <w:rsid w:val="00C14E42"/>
    <w:rsid w:val="00C32DB4"/>
    <w:rsid w:val="00C33CC3"/>
    <w:rsid w:val="00C3580B"/>
    <w:rsid w:val="00C50463"/>
    <w:rsid w:val="00C54BB0"/>
    <w:rsid w:val="00C829F1"/>
    <w:rsid w:val="00C8493E"/>
    <w:rsid w:val="00C87B3B"/>
    <w:rsid w:val="00C94892"/>
    <w:rsid w:val="00CB7277"/>
    <w:rsid w:val="00CE11C6"/>
    <w:rsid w:val="00CE2579"/>
    <w:rsid w:val="00CF1E5E"/>
    <w:rsid w:val="00D07A98"/>
    <w:rsid w:val="00D24470"/>
    <w:rsid w:val="00D26905"/>
    <w:rsid w:val="00D26CDE"/>
    <w:rsid w:val="00D315EA"/>
    <w:rsid w:val="00D44B6A"/>
    <w:rsid w:val="00D44D19"/>
    <w:rsid w:val="00D65B06"/>
    <w:rsid w:val="00D72309"/>
    <w:rsid w:val="00D73E64"/>
    <w:rsid w:val="00D86B0F"/>
    <w:rsid w:val="00D946BC"/>
    <w:rsid w:val="00D96F76"/>
    <w:rsid w:val="00DA3FB9"/>
    <w:rsid w:val="00DA59D6"/>
    <w:rsid w:val="00DA6724"/>
    <w:rsid w:val="00DA7092"/>
    <w:rsid w:val="00DC62B8"/>
    <w:rsid w:val="00DD0702"/>
    <w:rsid w:val="00DE1618"/>
    <w:rsid w:val="00DE7CF8"/>
    <w:rsid w:val="00DF1C58"/>
    <w:rsid w:val="00E12257"/>
    <w:rsid w:val="00E15BA2"/>
    <w:rsid w:val="00E20DD7"/>
    <w:rsid w:val="00E23654"/>
    <w:rsid w:val="00E25971"/>
    <w:rsid w:val="00E31B44"/>
    <w:rsid w:val="00E47960"/>
    <w:rsid w:val="00E51F11"/>
    <w:rsid w:val="00E558BA"/>
    <w:rsid w:val="00E57402"/>
    <w:rsid w:val="00E65AB5"/>
    <w:rsid w:val="00E750DE"/>
    <w:rsid w:val="00E86F04"/>
    <w:rsid w:val="00E90546"/>
    <w:rsid w:val="00EA70E6"/>
    <w:rsid w:val="00ED0B0B"/>
    <w:rsid w:val="00EE6470"/>
    <w:rsid w:val="00EF5D0E"/>
    <w:rsid w:val="00F007F4"/>
    <w:rsid w:val="00F02DBE"/>
    <w:rsid w:val="00F078FA"/>
    <w:rsid w:val="00F1260B"/>
    <w:rsid w:val="00F16A12"/>
    <w:rsid w:val="00F20A83"/>
    <w:rsid w:val="00F236A8"/>
    <w:rsid w:val="00F3449A"/>
    <w:rsid w:val="00F43993"/>
    <w:rsid w:val="00F45ACB"/>
    <w:rsid w:val="00F606F5"/>
    <w:rsid w:val="00F61060"/>
    <w:rsid w:val="00F66BAE"/>
    <w:rsid w:val="00F71941"/>
    <w:rsid w:val="00F77A46"/>
    <w:rsid w:val="00F87DAE"/>
    <w:rsid w:val="00FA733C"/>
    <w:rsid w:val="00FB46BF"/>
    <w:rsid w:val="00FB6254"/>
    <w:rsid w:val="00FE0C1A"/>
    <w:rsid w:val="00FE0E3F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82D9-C89F-4887-B4BF-3A4531CE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27723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2024-04-01T10:13:00Z</cp:lastPrinted>
  <dcterms:created xsi:type="dcterms:W3CDTF">2024-04-08T05:28:00Z</dcterms:created>
  <dcterms:modified xsi:type="dcterms:W3CDTF">2024-04-08T05:28:00Z</dcterms:modified>
</cp:coreProperties>
</file>