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4"/>
        <w:gridCol w:w="1887"/>
        <w:gridCol w:w="4772"/>
      </w:tblGrid>
      <w:tr w:rsidR="00474EC3" w:rsidRPr="00474EC3" w:rsidTr="00DF3272">
        <w:trPr>
          <w:trHeight w:val="1298"/>
        </w:trPr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noProof/>
                <w:kern w:val="3"/>
                <w:sz w:val="28"/>
                <w:szCs w:val="28"/>
                <w:lang w:eastAsia="ru-RU"/>
              </w:rPr>
              <w:drawing>
                <wp:inline distT="0" distB="0" distL="0" distR="0" wp14:anchorId="74FC2FA8" wp14:editId="09BD3932">
                  <wp:extent cx="510966" cy="6661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03" cy="71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DF3272">
        <w:trPr>
          <w:trHeight w:val="363"/>
        </w:trPr>
        <w:tc>
          <w:tcPr>
            <w:tcW w:w="10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АДМИНИСТРАЦИЯ УРЖУМСКОГО МУНИЦИПАЛЬНОГО РАЙОНА</w:t>
            </w:r>
          </w:p>
        </w:tc>
      </w:tr>
      <w:tr w:rsidR="00474EC3" w:rsidRPr="00474EC3" w:rsidTr="00DF3272">
        <w:trPr>
          <w:trHeight w:val="433"/>
        </w:trPr>
        <w:tc>
          <w:tcPr>
            <w:tcW w:w="10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DF3272">
        <w:trPr>
          <w:trHeight w:val="380"/>
        </w:trPr>
        <w:tc>
          <w:tcPr>
            <w:tcW w:w="10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474EC3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   ПОСТАНОВЛЕНИЕ</w:t>
            </w:r>
          </w:p>
        </w:tc>
      </w:tr>
      <w:tr w:rsidR="00474EC3" w:rsidRPr="00474EC3" w:rsidTr="00DF3272">
        <w:trPr>
          <w:trHeight w:val="415"/>
        </w:trPr>
        <w:tc>
          <w:tcPr>
            <w:tcW w:w="10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474EC3" w:rsidP="00474EC3">
            <w:pPr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</w:tr>
      <w:tr w:rsidR="00474EC3" w:rsidRPr="00474EC3" w:rsidTr="00DF3272">
        <w:trPr>
          <w:trHeight w:val="380"/>
        </w:trPr>
        <w:tc>
          <w:tcPr>
            <w:tcW w:w="10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EC3" w:rsidRPr="00474EC3" w:rsidRDefault="00095241" w:rsidP="00474EC3">
            <w:pPr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 15.07.2024</w:t>
            </w:r>
            <w:r w:rsidR="00474EC3" w:rsidRPr="00474EC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 xml:space="preserve">                                № 556</w:t>
            </w:r>
          </w:p>
        </w:tc>
      </w:tr>
    </w:tbl>
    <w:p w:rsidR="00474EC3" w:rsidRPr="00474EC3" w:rsidRDefault="00474EC3" w:rsidP="00474EC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г. Уржум, Кировской области</w:t>
      </w:r>
    </w:p>
    <w:p w:rsidR="00474EC3" w:rsidRPr="00474EC3" w:rsidRDefault="00474EC3" w:rsidP="00474EC3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EC3" w:rsidRPr="00474EC3" w:rsidRDefault="00474EC3" w:rsidP="00474EC3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EC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21.12.2012 № 1251</w:t>
      </w:r>
    </w:p>
    <w:p w:rsidR="00474EC3" w:rsidRPr="00474EC3" w:rsidRDefault="00474EC3" w:rsidP="00474E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74EC3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соответствии со статьей 19 Федерального закона от 12.06.2002 № 67-ФЗ  «Об основных гарантиях избирательных прав и права на участие в референдуме граждан Российской Федерации», статьей 41 Устава Уржумского муниципального района Кировской области и по согласованию с территориальной избирательной комиссией Уржумского района, администрация Уржумского муниципального района ПОСТАНОВЛЯЕТ:</w:t>
      </w:r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Уржумского муниципального района от 21.12.2012 № 1251 «Об образовании избирательных участков, участков референдума</w:t>
      </w:r>
      <w:r w:rsidRPr="00474EC3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474EC3">
        <w:rPr>
          <w:rFonts w:ascii="Times New Roman" w:eastAsia="Calibri" w:hAnsi="Times New Roman" w:cs="Times New Roman"/>
          <w:bCs/>
          <w:sz w:val="28"/>
          <w:szCs w:val="28"/>
        </w:rPr>
        <w:t>Уржумском</w:t>
      </w:r>
      <w:proofErr w:type="spellEnd"/>
      <w:r w:rsidRPr="00474EC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 Кировской области»</w:t>
      </w: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следующие изменения:               </w:t>
      </w:r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>строку 9 приложения к Постановлению  «Список избирательных участков, участков референдума, образуемых на территории Уржумского муниципального района, и их границы» изложить в следующей редакции:</w:t>
      </w:r>
    </w:p>
    <w:p w:rsidR="00474EC3" w:rsidRPr="00474EC3" w:rsidRDefault="00474EC3" w:rsidP="0047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770"/>
        <w:gridCol w:w="2268"/>
        <w:gridCol w:w="2127"/>
        <w:gridCol w:w="2126"/>
        <w:gridCol w:w="1701"/>
      </w:tblGrid>
      <w:tr w:rsidR="00474EC3" w:rsidRPr="00474EC3" w:rsidTr="00474EC3">
        <w:trPr>
          <w:trHeight w:val="2865"/>
        </w:trPr>
        <w:tc>
          <w:tcPr>
            <w:tcW w:w="359" w:type="dxa"/>
          </w:tcPr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1057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клуб структурное подразделение МКУК «Русско-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Тимкинский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Зоткино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 2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телефон 89195139870</w:t>
            </w:r>
          </w:p>
        </w:tc>
        <w:tc>
          <w:tcPr>
            <w:tcW w:w="2127" w:type="dxa"/>
          </w:tcPr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клуб структурное подразделение МКУК «Русско-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Тимкинский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Зоткино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 2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телефон 89195139870</w:t>
            </w:r>
          </w:p>
        </w:tc>
        <w:tc>
          <w:tcPr>
            <w:tcW w:w="2126" w:type="dxa"/>
          </w:tcPr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клуб структурное подразделение МКУК «Русско-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Тимкинский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Зоткино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 2</w:t>
            </w:r>
          </w:p>
          <w:p w:rsidR="00474EC3" w:rsidRPr="00474EC3" w:rsidRDefault="00474EC3" w:rsidP="00474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телефон 89195139870</w:t>
            </w:r>
          </w:p>
        </w:tc>
        <w:tc>
          <w:tcPr>
            <w:tcW w:w="1701" w:type="dxa"/>
          </w:tcPr>
          <w:p w:rsidR="00474EC3" w:rsidRPr="00474EC3" w:rsidRDefault="00474EC3" w:rsidP="00474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Зоткино</w:t>
            </w:r>
            <w:proofErr w:type="spellEnd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74EC3" w:rsidRPr="00474EC3" w:rsidRDefault="00474EC3" w:rsidP="00474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д. Петрушино,</w:t>
            </w:r>
          </w:p>
          <w:p w:rsidR="00474EC3" w:rsidRPr="00474EC3" w:rsidRDefault="00474EC3" w:rsidP="00474E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Верхний </w:t>
            </w:r>
            <w:proofErr w:type="spellStart"/>
            <w:r w:rsidRPr="00474EC3">
              <w:rPr>
                <w:rFonts w:ascii="Times New Roman" w:eastAsia="Calibri" w:hAnsi="Times New Roman" w:cs="Times New Roman"/>
                <w:sz w:val="28"/>
                <w:szCs w:val="28"/>
              </w:rPr>
              <w:t>Чам</w:t>
            </w:r>
            <w:proofErr w:type="spellEnd"/>
          </w:p>
        </w:tc>
      </w:tr>
    </w:tbl>
    <w:p w:rsidR="00474EC3" w:rsidRPr="00474EC3" w:rsidRDefault="00474EC3" w:rsidP="00474EC3">
      <w:pPr>
        <w:tabs>
          <w:tab w:val="left" w:pos="690"/>
          <w:tab w:val="left" w:pos="97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EC3" w:rsidRPr="00474EC3" w:rsidRDefault="00474EC3" w:rsidP="00474EC3">
      <w:pPr>
        <w:tabs>
          <w:tab w:val="left" w:pos="690"/>
          <w:tab w:val="left" w:pos="975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lastRenderedPageBreak/>
        <w:t>2. Направить настоящее постановление в территориальную избирательную комиссию Уржумского района и разместить на официальном сайте Уржумского муниципального района в сети «Интернет».</w:t>
      </w:r>
    </w:p>
    <w:p w:rsidR="00474EC3" w:rsidRPr="00474EC3" w:rsidRDefault="00474EC3" w:rsidP="00474EC3">
      <w:pPr>
        <w:tabs>
          <w:tab w:val="left" w:pos="690"/>
          <w:tab w:val="left" w:pos="975"/>
        </w:tabs>
        <w:autoSpaceDE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в Информационном бюллетене органов местного самоуправления Уржумского района Кировской области. </w:t>
      </w:r>
    </w:p>
    <w:p w:rsidR="00474EC3" w:rsidRPr="00474EC3" w:rsidRDefault="00474EC3" w:rsidP="00474EC3">
      <w:pPr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A4181F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="00A4181F">
        <w:rPr>
          <w:rFonts w:ascii="Times New Roman" w:eastAsia="Calibri" w:hAnsi="Times New Roman" w:cs="Times New Roman"/>
          <w:sz w:val="28"/>
          <w:szCs w:val="28"/>
        </w:rPr>
        <w:t>. г</w:t>
      </w:r>
      <w:r w:rsidRPr="00474EC3">
        <w:rPr>
          <w:rFonts w:ascii="Times New Roman" w:eastAsia="Calibri" w:hAnsi="Times New Roman" w:cs="Times New Roman"/>
          <w:sz w:val="28"/>
          <w:szCs w:val="28"/>
        </w:rPr>
        <w:t>лав</w:t>
      </w:r>
      <w:r w:rsidR="00A4181F">
        <w:rPr>
          <w:rFonts w:ascii="Times New Roman" w:eastAsia="Calibri" w:hAnsi="Times New Roman" w:cs="Times New Roman"/>
          <w:sz w:val="28"/>
          <w:szCs w:val="28"/>
        </w:rPr>
        <w:t>ы</w:t>
      </w: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администрации Уржумского</w:t>
      </w:r>
    </w:p>
    <w:p w:rsidR="00A4181F" w:rsidRDefault="00474EC3" w:rsidP="00474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EC3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муниципального района</w:t>
      </w:r>
      <w:r w:rsidR="00A4181F">
        <w:rPr>
          <w:rFonts w:ascii="Times New Roman" w:eastAsia="Calibri" w:hAnsi="Times New Roman" w:cs="Times New Roman"/>
          <w:sz w:val="28"/>
          <w:szCs w:val="28"/>
        </w:rPr>
        <w:t xml:space="preserve">    С.Н. Хабибуллина</w:t>
      </w:r>
    </w:p>
    <w:sectPr w:rsidR="00A4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C3"/>
    <w:rsid w:val="00095241"/>
    <w:rsid w:val="00474EC3"/>
    <w:rsid w:val="0049205E"/>
    <w:rsid w:val="008337FF"/>
    <w:rsid w:val="009B6CF8"/>
    <w:rsid w:val="00A4181F"/>
    <w:rsid w:val="00C33F6E"/>
    <w:rsid w:val="00F11689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Ветлужских</dc:creator>
  <cp:lastModifiedBy>Марина Милютина</cp:lastModifiedBy>
  <cp:revision>2</cp:revision>
  <cp:lastPrinted>2024-07-15T11:30:00Z</cp:lastPrinted>
  <dcterms:created xsi:type="dcterms:W3CDTF">2024-08-03T11:05:00Z</dcterms:created>
  <dcterms:modified xsi:type="dcterms:W3CDTF">2024-08-03T11:05:00Z</dcterms:modified>
</cp:coreProperties>
</file>