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C2" w:rsidRDefault="00755A04" w:rsidP="00755A04">
      <w:pPr>
        <w:autoSpaceDE w:val="0"/>
        <w:autoSpaceDN w:val="0"/>
        <w:adjustRightInd w:val="0"/>
        <w:ind w:firstLine="4962"/>
        <w:rPr>
          <w:sz w:val="28"/>
          <w:szCs w:val="28"/>
        </w:rPr>
      </w:pPr>
      <w:r>
        <w:rPr>
          <w:sz w:val="28"/>
          <w:szCs w:val="28"/>
        </w:rPr>
        <w:t>Приложение №1</w:t>
      </w:r>
    </w:p>
    <w:p w:rsidR="00755A04" w:rsidRDefault="00755A04" w:rsidP="00633FC2">
      <w:pPr>
        <w:autoSpaceDE w:val="0"/>
        <w:autoSpaceDN w:val="0"/>
        <w:adjustRightInd w:val="0"/>
        <w:ind w:firstLine="4962"/>
        <w:rPr>
          <w:sz w:val="28"/>
          <w:szCs w:val="28"/>
        </w:rPr>
      </w:pPr>
    </w:p>
    <w:p w:rsidR="00633FC2" w:rsidRDefault="00633FC2" w:rsidP="00633FC2">
      <w:pPr>
        <w:autoSpaceDE w:val="0"/>
        <w:autoSpaceDN w:val="0"/>
        <w:adjustRightInd w:val="0"/>
        <w:ind w:firstLine="4962"/>
        <w:rPr>
          <w:sz w:val="28"/>
          <w:szCs w:val="28"/>
        </w:rPr>
      </w:pPr>
      <w:r>
        <w:rPr>
          <w:sz w:val="28"/>
          <w:szCs w:val="28"/>
        </w:rPr>
        <w:t>УТВЕРЖДЕНА</w:t>
      </w:r>
    </w:p>
    <w:p w:rsidR="00633FC2" w:rsidRDefault="00633FC2" w:rsidP="00633FC2">
      <w:pPr>
        <w:autoSpaceDE w:val="0"/>
        <w:autoSpaceDN w:val="0"/>
        <w:adjustRightInd w:val="0"/>
        <w:ind w:firstLine="4962"/>
        <w:rPr>
          <w:sz w:val="28"/>
          <w:szCs w:val="28"/>
        </w:rPr>
      </w:pPr>
      <w:r>
        <w:rPr>
          <w:sz w:val="28"/>
          <w:szCs w:val="28"/>
        </w:rPr>
        <w:t xml:space="preserve">постановлением администрации </w:t>
      </w:r>
    </w:p>
    <w:p w:rsidR="00633FC2" w:rsidRDefault="00633FC2" w:rsidP="00633FC2">
      <w:pPr>
        <w:autoSpaceDE w:val="0"/>
        <w:autoSpaceDN w:val="0"/>
        <w:adjustRightInd w:val="0"/>
        <w:ind w:firstLine="4962"/>
        <w:rPr>
          <w:sz w:val="28"/>
          <w:szCs w:val="28"/>
        </w:rPr>
      </w:pPr>
      <w:r>
        <w:rPr>
          <w:sz w:val="28"/>
          <w:szCs w:val="28"/>
        </w:rPr>
        <w:t xml:space="preserve">Уржумского муниципального района </w:t>
      </w:r>
    </w:p>
    <w:p w:rsidR="00633FC2" w:rsidRPr="00633FC2" w:rsidRDefault="00633FC2" w:rsidP="00633FC2">
      <w:pPr>
        <w:autoSpaceDE w:val="0"/>
        <w:autoSpaceDN w:val="0"/>
        <w:adjustRightInd w:val="0"/>
        <w:ind w:firstLine="4962"/>
        <w:rPr>
          <w:sz w:val="28"/>
          <w:szCs w:val="28"/>
        </w:rPr>
      </w:pPr>
      <w:r>
        <w:rPr>
          <w:sz w:val="28"/>
          <w:szCs w:val="28"/>
        </w:rPr>
        <w:t>от ______________ № ______</w:t>
      </w:r>
    </w:p>
    <w:p w:rsidR="00633FC2" w:rsidRDefault="00633FC2" w:rsidP="00580839">
      <w:pPr>
        <w:autoSpaceDE w:val="0"/>
        <w:autoSpaceDN w:val="0"/>
        <w:adjustRightInd w:val="0"/>
        <w:jc w:val="center"/>
        <w:rPr>
          <w:b/>
          <w:sz w:val="28"/>
          <w:szCs w:val="28"/>
        </w:rPr>
      </w:pPr>
    </w:p>
    <w:p w:rsidR="00633FC2" w:rsidRDefault="00633FC2"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552C86" w:rsidRDefault="00552C86" w:rsidP="00580839">
      <w:pPr>
        <w:autoSpaceDE w:val="0"/>
        <w:autoSpaceDN w:val="0"/>
        <w:adjustRightInd w:val="0"/>
        <w:jc w:val="center"/>
        <w:rPr>
          <w:b/>
          <w:sz w:val="28"/>
          <w:szCs w:val="28"/>
        </w:rPr>
      </w:pPr>
    </w:p>
    <w:p w:rsidR="00755CB6" w:rsidRPr="00143AFC" w:rsidRDefault="00755CB6" w:rsidP="00580839">
      <w:pPr>
        <w:autoSpaceDE w:val="0"/>
        <w:autoSpaceDN w:val="0"/>
        <w:adjustRightInd w:val="0"/>
        <w:jc w:val="center"/>
        <w:rPr>
          <w:b/>
        </w:rPr>
      </w:pPr>
      <w:r>
        <w:rPr>
          <w:b/>
          <w:sz w:val="28"/>
          <w:szCs w:val="28"/>
        </w:rPr>
        <w:t>Муниципальная</w:t>
      </w:r>
      <w:r w:rsidRPr="00143AFC">
        <w:rPr>
          <w:b/>
          <w:sz w:val="28"/>
          <w:szCs w:val="28"/>
        </w:rPr>
        <w:t xml:space="preserve"> программ</w:t>
      </w:r>
      <w:r>
        <w:rPr>
          <w:b/>
          <w:sz w:val="28"/>
          <w:szCs w:val="28"/>
        </w:rPr>
        <w:t>а</w:t>
      </w:r>
      <w:r w:rsidRPr="00143AFC">
        <w:rPr>
          <w:b/>
        </w:rPr>
        <w:t xml:space="preserve"> </w:t>
      </w:r>
      <w:r>
        <w:rPr>
          <w:b/>
          <w:sz w:val="28"/>
          <w:szCs w:val="28"/>
        </w:rPr>
        <w:t>Уржумского муниципального района</w:t>
      </w:r>
    </w:p>
    <w:p w:rsidR="00755CB6" w:rsidRPr="00143AFC" w:rsidRDefault="00755CB6" w:rsidP="00580839">
      <w:pPr>
        <w:jc w:val="center"/>
        <w:rPr>
          <w:b/>
          <w:sz w:val="28"/>
          <w:szCs w:val="28"/>
        </w:rPr>
      </w:pPr>
      <w:r w:rsidRPr="00143AFC">
        <w:rPr>
          <w:b/>
          <w:sz w:val="28"/>
          <w:szCs w:val="28"/>
        </w:rPr>
        <w:t xml:space="preserve"> «Управление </w:t>
      </w:r>
      <w:r>
        <w:rPr>
          <w:b/>
          <w:sz w:val="28"/>
          <w:szCs w:val="28"/>
        </w:rPr>
        <w:t>муниципальными</w:t>
      </w:r>
      <w:r w:rsidRPr="00143AFC">
        <w:rPr>
          <w:b/>
          <w:sz w:val="28"/>
          <w:szCs w:val="28"/>
        </w:rPr>
        <w:t xml:space="preserve"> финансами и регулирование межбюджетных отношений»</w:t>
      </w:r>
    </w:p>
    <w:p w:rsidR="00755CB6" w:rsidRDefault="00755CB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552C86" w:rsidRDefault="00552C86" w:rsidP="00F708B3">
      <w:pPr>
        <w:autoSpaceDE w:val="0"/>
        <w:autoSpaceDN w:val="0"/>
        <w:adjustRightInd w:val="0"/>
        <w:jc w:val="center"/>
        <w:rPr>
          <w:b/>
          <w:sz w:val="28"/>
          <w:szCs w:val="28"/>
        </w:rPr>
      </w:pPr>
    </w:p>
    <w:p w:rsidR="00755CB6" w:rsidRPr="00143AFC" w:rsidRDefault="00755CB6" w:rsidP="00F708B3">
      <w:pPr>
        <w:autoSpaceDE w:val="0"/>
        <w:autoSpaceDN w:val="0"/>
        <w:adjustRightInd w:val="0"/>
        <w:jc w:val="center"/>
        <w:rPr>
          <w:b/>
        </w:rPr>
      </w:pPr>
      <w:r w:rsidRPr="00143AFC">
        <w:rPr>
          <w:b/>
          <w:sz w:val="28"/>
          <w:szCs w:val="28"/>
        </w:rPr>
        <w:lastRenderedPageBreak/>
        <w:t>ПАСПОРТ</w:t>
      </w:r>
      <w:r w:rsidRPr="00143AFC">
        <w:rPr>
          <w:b/>
        </w:rPr>
        <w:t xml:space="preserve"> </w:t>
      </w:r>
    </w:p>
    <w:p w:rsidR="00755CB6" w:rsidRPr="00143AFC" w:rsidRDefault="00755CB6" w:rsidP="00F708B3">
      <w:pPr>
        <w:autoSpaceDE w:val="0"/>
        <w:autoSpaceDN w:val="0"/>
        <w:adjustRightInd w:val="0"/>
        <w:jc w:val="center"/>
        <w:rPr>
          <w:b/>
        </w:rPr>
      </w:pPr>
      <w:r>
        <w:rPr>
          <w:b/>
          <w:sz w:val="28"/>
          <w:szCs w:val="28"/>
        </w:rPr>
        <w:t xml:space="preserve">муниципальной </w:t>
      </w:r>
      <w:r w:rsidRPr="00143AFC">
        <w:rPr>
          <w:b/>
          <w:sz w:val="28"/>
          <w:szCs w:val="28"/>
        </w:rPr>
        <w:t>программы</w:t>
      </w:r>
      <w:r w:rsidRPr="00143AFC">
        <w:rPr>
          <w:b/>
        </w:rPr>
        <w:t xml:space="preserve"> </w:t>
      </w:r>
      <w:r>
        <w:rPr>
          <w:b/>
          <w:sz w:val="28"/>
          <w:szCs w:val="28"/>
        </w:rPr>
        <w:t>Уржумского муниципального района</w:t>
      </w:r>
    </w:p>
    <w:p w:rsidR="00755CB6" w:rsidRPr="00DD7AF5" w:rsidRDefault="00755CB6" w:rsidP="00DD7AF5">
      <w:pPr>
        <w:jc w:val="center"/>
        <w:rPr>
          <w:b/>
          <w:sz w:val="28"/>
          <w:szCs w:val="28"/>
        </w:rPr>
      </w:pPr>
      <w:r w:rsidRPr="00143AFC">
        <w:rPr>
          <w:b/>
          <w:sz w:val="28"/>
          <w:szCs w:val="28"/>
        </w:rPr>
        <w:t xml:space="preserve"> «Управление </w:t>
      </w:r>
      <w:r>
        <w:rPr>
          <w:b/>
          <w:sz w:val="28"/>
          <w:szCs w:val="28"/>
        </w:rPr>
        <w:t xml:space="preserve">муниципальными </w:t>
      </w:r>
      <w:r w:rsidRPr="00143AFC">
        <w:rPr>
          <w:b/>
          <w:sz w:val="28"/>
          <w:szCs w:val="28"/>
        </w:rPr>
        <w:t>финансами и регулирование межбюджетных отношений»</w:t>
      </w:r>
    </w:p>
    <w:tbl>
      <w:tblPr>
        <w:tblW w:w="9540" w:type="dxa"/>
        <w:tblInd w:w="70" w:type="dxa"/>
        <w:tblLayout w:type="fixed"/>
        <w:tblCellMar>
          <w:left w:w="70" w:type="dxa"/>
          <w:right w:w="70" w:type="dxa"/>
        </w:tblCellMar>
        <w:tblLook w:val="0000" w:firstRow="0" w:lastRow="0" w:firstColumn="0" w:lastColumn="0" w:noHBand="0" w:noVBand="0"/>
      </w:tblPr>
      <w:tblGrid>
        <w:gridCol w:w="2835"/>
        <w:gridCol w:w="6705"/>
      </w:tblGrid>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6C6D17">
            <w:pPr>
              <w:pStyle w:val="ConsPlusCell"/>
              <w:widowControl/>
              <w:rPr>
                <w:rFonts w:ascii="Times New Roman" w:hAnsi="Times New Roman" w:cs="Times New Roman"/>
                <w:sz w:val="28"/>
                <w:szCs w:val="28"/>
              </w:rPr>
            </w:pPr>
            <w:r w:rsidRPr="00143AFC">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муниципальной </w:t>
            </w:r>
            <w:r w:rsidRPr="00143AFC">
              <w:rPr>
                <w:rFonts w:ascii="Times New Roman" w:hAnsi="Times New Roman" w:cs="Times New Roman"/>
                <w:sz w:val="28"/>
                <w:szCs w:val="28"/>
              </w:rPr>
              <w:t>программы</w:t>
            </w:r>
          </w:p>
        </w:tc>
        <w:tc>
          <w:tcPr>
            <w:tcW w:w="6705" w:type="dxa"/>
            <w:tcBorders>
              <w:top w:val="single" w:sz="6" w:space="0" w:color="auto"/>
              <w:left w:val="single" w:sz="6" w:space="0" w:color="auto"/>
              <w:bottom w:val="single" w:sz="6" w:space="0" w:color="auto"/>
              <w:right w:val="single" w:sz="6" w:space="0" w:color="auto"/>
            </w:tcBorders>
          </w:tcPr>
          <w:p w:rsidR="00755CB6" w:rsidRPr="00143AFC" w:rsidRDefault="00755CB6" w:rsidP="006C6D1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МКУ Управление </w:t>
            </w:r>
            <w:r w:rsidRPr="00143AFC">
              <w:rPr>
                <w:rFonts w:ascii="Times New Roman" w:hAnsi="Times New Roman" w:cs="Times New Roman"/>
                <w:sz w:val="28"/>
                <w:szCs w:val="28"/>
              </w:rPr>
              <w:t xml:space="preserve">финансов </w:t>
            </w:r>
            <w:r>
              <w:rPr>
                <w:rFonts w:ascii="Times New Roman" w:hAnsi="Times New Roman" w:cs="Times New Roman"/>
                <w:sz w:val="28"/>
                <w:szCs w:val="28"/>
              </w:rPr>
              <w:t>администрации Уржумского муниципального района</w:t>
            </w:r>
            <w:r w:rsidR="00700D92">
              <w:rPr>
                <w:rFonts w:ascii="Times New Roman" w:hAnsi="Times New Roman" w:cs="Times New Roman"/>
                <w:sz w:val="28"/>
                <w:szCs w:val="28"/>
              </w:rPr>
              <w:t xml:space="preserve"> </w:t>
            </w:r>
          </w:p>
        </w:tc>
      </w:tr>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3C6425">
            <w:pPr>
              <w:pStyle w:val="ConsPlusCell"/>
              <w:widowControl/>
              <w:rPr>
                <w:rFonts w:ascii="Times New Roman" w:hAnsi="Times New Roman" w:cs="Times New Roman"/>
                <w:sz w:val="28"/>
                <w:szCs w:val="28"/>
              </w:rPr>
            </w:pPr>
            <w:r>
              <w:rPr>
                <w:rFonts w:ascii="Times New Roman" w:hAnsi="Times New Roman" w:cs="Times New Roman"/>
                <w:sz w:val="28"/>
                <w:szCs w:val="28"/>
              </w:rPr>
              <w:t>Соисполнители</w:t>
            </w:r>
            <w:r w:rsidRPr="00143AF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3AFC">
              <w:rPr>
                <w:rFonts w:ascii="Times New Roman" w:hAnsi="Times New Roman" w:cs="Times New Roman"/>
                <w:sz w:val="28"/>
                <w:szCs w:val="28"/>
              </w:rPr>
              <w:t>программы</w:t>
            </w:r>
          </w:p>
        </w:tc>
        <w:tc>
          <w:tcPr>
            <w:tcW w:w="6705" w:type="dxa"/>
            <w:tcBorders>
              <w:top w:val="single" w:sz="6" w:space="0" w:color="auto"/>
              <w:left w:val="single" w:sz="6" w:space="0" w:color="auto"/>
              <w:bottom w:val="single" w:sz="6" w:space="0" w:color="auto"/>
              <w:right w:val="single" w:sz="6" w:space="0" w:color="auto"/>
            </w:tcBorders>
          </w:tcPr>
          <w:p w:rsidR="00755CB6" w:rsidRPr="00143AFC" w:rsidRDefault="00755CB6" w:rsidP="003C6425">
            <w:pPr>
              <w:pStyle w:val="ConsPlusCell"/>
              <w:widowControl/>
              <w:rPr>
                <w:rFonts w:ascii="Times New Roman" w:hAnsi="Times New Roman" w:cs="Times New Roman"/>
                <w:sz w:val="28"/>
                <w:szCs w:val="28"/>
              </w:rPr>
            </w:pPr>
            <w:r>
              <w:rPr>
                <w:rFonts w:ascii="Times New Roman" w:hAnsi="Times New Roman" w:cs="Times New Roman"/>
                <w:sz w:val="28"/>
                <w:szCs w:val="28"/>
              </w:rPr>
              <w:t>отсутствует</w:t>
            </w:r>
          </w:p>
        </w:tc>
      </w:tr>
      <w:tr w:rsidR="00755CB6" w:rsidRPr="00143AFC" w:rsidTr="00D001D7">
        <w:trPr>
          <w:trHeight w:val="48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0904E2">
            <w:pPr>
              <w:pStyle w:val="ConsPlusCell"/>
              <w:widowControl/>
              <w:rPr>
                <w:rFonts w:ascii="Times New Roman" w:hAnsi="Times New Roman" w:cs="Times New Roman"/>
                <w:sz w:val="28"/>
                <w:szCs w:val="28"/>
              </w:rPr>
            </w:pPr>
            <w:r w:rsidRPr="00143AFC">
              <w:rPr>
                <w:rFonts w:ascii="Times New Roman" w:hAnsi="Times New Roman" w:cs="Times New Roman"/>
                <w:sz w:val="28"/>
                <w:szCs w:val="28"/>
              </w:rPr>
              <w:t>Наименование подпрограмм</w:t>
            </w:r>
          </w:p>
        </w:tc>
        <w:tc>
          <w:tcPr>
            <w:tcW w:w="6705" w:type="dxa"/>
            <w:tcBorders>
              <w:top w:val="single" w:sz="6" w:space="0" w:color="auto"/>
              <w:left w:val="single" w:sz="6" w:space="0" w:color="auto"/>
              <w:bottom w:val="single" w:sz="6" w:space="0" w:color="auto"/>
              <w:right w:val="single" w:sz="6" w:space="0" w:color="auto"/>
            </w:tcBorders>
          </w:tcPr>
          <w:p w:rsidR="00755CB6" w:rsidRPr="00143AFC" w:rsidRDefault="00755CB6" w:rsidP="00564D72">
            <w:pPr>
              <w:autoSpaceDE w:val="0"/>
              <w:autoSpaceDN w:val="0"/>
              <w:adjustRightInd w:val="0"/>
              <w:jc w:val="both"/>
              <w:rPr>
                <w:sz w:val="28"/>
                <w:szCs w:val="28"/>
              </w:rPr>
            </w:pPr>
            <w:r w:rsidRPr="00143AFC">
              <w:rPr>
                <w:sz w:val="28"/>
                <w:szCs w:val="28"/>
              </w:rPr>
              <w:t>отсутствуют</w:t>
            </w:r>
          </w:p>
        </w:tc>
      </w:tr>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C20F43">
            <w:pPr>
              <w:pStyle w:val="ConsPlusCell"/>
              <w:widowControl/>
              <w:rPr>
                <w:rFonts w:ascii="Times New Roman" w:hAnsi="Times New Roman" w:cs="Times New Roman"/>
                <w:sz w:val="28"/>
                <w:szCs w:val="28"/>
              </w:rPr>
            </w:pPr>
            <w:r w:rsidRPr="00143AFC">
              <w:rPr>
                <w:rFonts w:ascii="Times New Roman" w:hAnsi="Times New Roman" w:cs="Times New Roman"/>
                <w:sz w:val="28"/>
                <w:szCs w:val="28"/>
              </w:rPr>
              <w:t xml:space="preserve">Цели </w:t>
            </w:r>
            <w:r>
              <w:rPr>
                <w:rFonts w:ascii="Times New Roman" w:hAnsi="Times New Roman" w:cs="Times New Roman"/>
                <w:sz w:val="28"/>
                <w:szCs w:val="28"/>
              </w:rPr>
              <w:t xml:space="preserve">муниципальной </w:t>
            </w:r>
            <w:r w:rsidRPr="00143AFC">
              <w:rPr>
                <w:rFonts w:ascii="Times New Roman" w:hAnsi="Times New Roman" w:cs="Times New Roman"/>
                <w:sz w:val="28"/>
                <w:szCs w:val="28"/>
              </w:rPr>
              <w:t xml:space="preserve">программы </w:t>
            </w:r>
          </w:p>
        </w:tc>
        <w:tc>
          <w:tcPr>
            <w:tcW w:w="6705" w:type="dxa"/>
            <w:tcBorders>
              <w:top w:val="single" w:sz="6" w:space="0" w:color="auto"/>
              <w:left w:val="single" w:sz="6" w:space="0" w:color="auto"/>
              <w:bottom w:val="single" w:sz="6" w:space="0" w:color="auto"/>
              <w:right w:val="single" w:sz="6" w:space="0" w:color="auto"/>
            </w:tcBorders>
          </w:tcPr>
          <w:p w:rsidR="00755CB6" w:rsidRPr="00143AFC" w:rsidRDefault="00755CB6" w:rsidP="006E7F58">
            <w:pPr>
              <w:autoSpaceDE w:val="0"/>
              <w:autoSpaceDN w:val="0"/>
              <w:adjustRightInd w:val="0"/>
              <w:jc w:val="both"/>
              <w:rPr>
                <w:sz w:val="28"/>
                <w:szCs w:val="28"/>
              </w:rPr>
            </w:pPr>
            <w:r w:rsidRPr="00143AFC">
              <w:rPr>
                <w:sz w:val="28"/>
                <w:szCs w:val="28"/>
              </w:rPr>
              <w:t xml:space="preserve">проведение финансовой, бюджетной, налоговой политики на территории </w:t>
            </w:r>
            <w:r>
              <w:rPr>
                <w:sz w:val="28"/>
                <w:szCs w:val="28"/>
              </w:rPr>
              <w:t>Уржумского района</w:t>
            </w:r>
          </w:p>
        </w:tc>
      </w:tr>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3C6425">
            <w:pPr>
              <w:pStyle w:val="ConsPlusCell"/>
              <w:widowControl/>
              <w:rPr>
                <w:rFonts w:ascii="Times New Roman" w:hAnsi="Times New Roman" w:cs="Times New Roman"/>
                <w:sz w:val="28"/>
                <w:szCs w:val="28"/>
              </w:rPr>
            </w:pPr>
            <w:r w:rsidRPr="00143AFC">
              <w:rPr>
                <w:rFonts w:ascii="Times New Roman" w:hAnsi="Times New Roman" w:cs="Times New Roman"/>
                <w:sz w:val="28"/>
                <w:szCs w:val="28"/>
              </w:rPr>
              <w:t xml:space="preserve">Задачи </w:t>
            </w:r>
            <w:r>
              <w:rPr>
                <w:rFonts w:ascii="Times New Roman" w:hAnsi="Times New Roman" w:cs="Times New Roman"/>
                <w:sz w:val="28"/>
                <w:szCs w:val="28"/>
              </w:rPr>
              <w:t xml:space="preserve">муниципальной </w:t>
            </w:r>
            <w:r w:rsidRPr="00143AFC">
              <w:rPr>
                <w:rFonts w:ascii="Times New Roman" w:hAnsi="Times New Roman" w:cs="Times New Roman"/>
                <w:sz w:val="28"/>
                <w:szCs w:val="28"/>
              </w:rPr>
              <w:t>программы</w:t>
            </w:r>
          </w:p>
        </w:tc>
        <w:tc>
          <w:tcPr>
            <w:tcW w:w="6705" w:type="dxa"/>
            <w:tcBorders>
              <w:top w:val="single" w:sz="6" w:space="0" w:color="auto"/>
              <w:left w:val="single" w:sz="6" w:space="0" w:color="auto"/>
              <w:bottom w:val="single" w:sz="6" w:space="0" w:color="auto"/>
              <w:right w:val="single" w:sz="6" w:space="0" w:color="auto"/>
            </w:tcBorders>
          </w:tcPr>
          <w:p w:rsidR="00755CB6" w:rsidRPr="00143AFC" w:rsidRDefault="00755CB6" w:rsidP="008A591B">
            <w:pPr>
              <w:jc w:val="both"/>
              <w:rPr>
                <w:sz w:val="28"/>
                <w:szCs w:val="28"/>
              </w:rPr>
            </w:pPr>
            <w:r w:rsidRPr="00143AFC">
              <w:rPr>
                <w:sz w:val="28"/>
                <w:szCs w:val="28"/>
              </w:rPr>
              <w:t>организация бюджетного процесса;</w:t>
            </w:r>
          </w:p>
          <w:p w:rsidR="00755CB6" w:rsidRPr="00143AFC" w:rsidRDefault="00755CB6" w:rsidP="008A591B">
            <w:pPr>
              <w:jc w:val="both"/>
              <w:rPr>
                <w:sz w:val="28"/>
                <w:szCs w:val="28"/>
              </w:rPr>
            </w:pPr>
            <w:r w:rsidRPr="00143AFC">
              <w:rPr>
                <w:sz w:val="28"/>
                <w:szCs w:val="28"/>
              </w:rPr>
              <w:t xml:space="preserve">обеспечение сбалансированности и устойчивости бюджетной системы; </w:t>
            </w:r>
          </w:p>
          <w:p w:rsidR="00755CB6" w:rsidRPr="00143AFC" w:rsidRDefault="00755CB6" w:rsidP="008A591B">
            <w:pPr>
              <w:jc w:val="both"/>
              <w:rPr>
                <w:sz w:val="28"/>
                <w:szCs w:val="28"/>
              </w:rPr>
            </w:pPr>
            <w:r w:rsidRPr="00143AFC">
              <w:rPr>
                <w:sz w:val="28"/>
                <w:szCs w:val="28"/>
              </w:rPr>
              <w:t xml:space="preserve">развитие системы межбюджетных отношений </w:t>
            </w:r>
          </w:p>
        </w:tc>
      </w:tr>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3C6425">
            <w:pPr>
              <w:pStyle w:val="ConsPlusCell"/>
              <w:widowControl/>
              <w:rPr>
                <w:rFonts w:ascii="Times New Roman" w:hAnsi="Times New Roman" w:cs="Times New Roman"/>
                <w:sz w:val="28"/>
                <w:szCs w:val="28"/>
              </w:rPr>
            </w:pPr>
            <w:r w:rsidRPr="00143AFC">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w:t>
            </w:r>
            <w:r w:rsidRPr="00143AFC">
              <w:rPr>
                <w:rFonts w:ascii="Times New Roman" w:hAnsi="Times New Roman" w:cs="Times New Roman"/>
                <w:sz w:val="28"/>
                <w:szCs w:val="28"/>
              </w:rPr>
              <w:t>программы</w:t>
            </w:r>
          </w:p>
        </w:tc>
        <w:tc>
          <w:tcPr>
            <w:tcW w:w="6705" w:type="dxa"/>
            <w:tcBorders>
              <w:top w:val="single" w:sz="6" w:space="0" w:color="auto"/>
              <w:left w:val="single" w:sz="6" w:space="0" w:color="auto"/>
              <w:bottom w:val="single" w:sz="6" w:space="0" w:color="auto"/>
              <w:right w:val="single" w:sz="6" w:space="0" w:color="auto"/>
            </w:tcBorders>
          </w:tcPr>
          <w:p w:rsidR="00755CB6" w:rsidRPr="00143AFC" w:rsidRDefault="00755CB6" w:rsidP="00143AFC">
            <w:pPr>
              <w:pStyle w:val="ConsPlusCell"/>
              <w:widowControl/>
              <w:jc w:val="both"/>
              <w:rPr>
                <w:rFonts w:ascii="Times New Roman" w:hAnsi="Times New Roman" w:cs="Times New Roman"/>
                <w:sz w:val="28"/>
                <w:szCs w:val="28"/>
              </w:rPr>
            </w:pPr>
            <w:r w:rsidRPr="00143AFC">
              <w:rPr>
                <w:rFonts w:ascii="Times New Roman" w:hAnsi="Times New Roman" w:cs="Times New Roman"/>
                <w:sz w:val="28"/>
                <w:szCs w:val="28"/>
              </w:rPr>
              <w:t>202</w:t>
            </w:r>
            <w:r>
              <w:rPr>
                <w:rFonts w:ascii="Times New Roman" w:hAnsi="Times New Roman" w:cs="Times New Roman"/>
                <w:sz w:val="28"/>
                <w:szCs w:val="28"/>
              </w:rPr>
              <w:t>2</w:t>
            </w:r>
            <w:r w:rsidRPr="00143AFC">
              <w:rPr>
                <w:rFonts w:ascii="Times New Roman" w:hAnsi="Times New Roman" w:cs="Times New Roman"/>
                <w:sz w:val="28"/>
                <w:szCs w:val="28"/>
              </w:rPr>
              <w:t xml:space="preserve"> – 20</w:t>
            </w:r>
            <w:r>
              <w:rPr>
                <w:rFonts w:ascii="Times New Roman" w:hAnsi="Times New Roman" w:cs="Times New Roman"/>
                <w:sz w:val="28"/>
                <w:szCs w:val="28"/>
                <w:lang w:val="en-US"/>
              </w:rPr>
              <w:t>2</w:t>
            </w:r>
            <w:r>
              <w:rPr>
                <w:rFonts w:ascii="Times New Roman" w:hAnsi="Times New Roman" w:cs="Times New Roman"/>
                <w:sz w:val="28"/>
                <w:szCs w:val="28"/>
              </w:rPr>
              <w:t>7</w:t>
            </w:r>
            <w:r w:rsidRPr="00143AFC">
              <w:rPr>
                <w:rFonts w:ascii="Times New Roman" w:hAnsi="Times New Roman" w:cs="Times New Roman"/>
                <w:sz w:val="28"/>
                <w:szCs w:val="28"/>
              </w:rPr>
              <w:t xml:space="preserve"> годы  </w:t>
            </w:r>
          </w:p>
          <w:p w:rsidR="00755CB6" w:rsidRPr="00143AFC" w:rsidRDefault="00755CB6" w:rsidP="004A0161">
            <w:pPr>
              <w:autoSpaceDE w:val="0"/>
              <w:autoSpaceDN w:val="0"/>
              <w:adjustRightInd w:val="0"/>
              <w:jc w:val="both"/>
              <w:rPr>
                <w:sz w:val="28"/>
                <w:szCs w:val="28"/>
              </w:rPr>
            </w:pPr>
          </w:p>
        </w:tc>
      </w:tr>
      <w:tr w:rsidR="00755CB6" w:rsidRPr="00143AFC" w:rsidTr="00C413F9">
        <w:trPr>
          <w:trHeight w:val="2419"/>
        </w:trPr>
        <w:tc>
          <w:tcPr>
            <w:tcW w:w="2835" w:type="dxa"/>
            <w:tcBorders>
              <w:top w:val="single" w:sz="6" w:space="0" w:color="auto"/>
              <w:left w:val="single" w:sz="6" w:space="0" w:color="auto"/>
              <w:bottom w:val="single" w:sz="6" w:space="0" w:color="auto"/>
              <w:right w:val="single" w:sz="6" w:space="0" w:color="auto"/>
            </w:tcBorders>
          </w:tcPr>
          <w:p w:rsidR="00755CB6" w:rsidRPr="00FF2B1A" w:rsidRDefault="00755CB6" w:rsidP="003C6425">
            <w:pPr>
              <w:pStyle w:val="ConsPlusCell"/>
              <w:widowControl/>
              <w:rPr>
                <w:rFonts w:ascii="Times New Roman" w:hAnsi="Times New Roman" w:cs="Times New Roman"/>
                <w:sz w:val="28"/>
                <w:szCs w:val="28"/>
              </w:rPr>
            </w:pPr>
            <w:r w:rsidRPr="00FF2B1A">
              <w:rPr>
                <w:rFonts w:ascii="Times New Roman" w:hAnsi="Times New Roman" w:cs="Times New Roman"/>
                <w:sz w:val="28"/>
                <w:szCs w:val="28"/>
              </w:rPr>
              <w:t xml:space="preserve">Целевые показатели эффективности реализации </w:t>
            </w:r>
            <w:r>
              <w:rPr>
                <w:rFonts w:ascii="Times New Roman" w:hAnsi="Times New Roman" w:cs="Times New Roman"/>
                <w:sz w:val="28"/>
                <w:szCs w:val="28"/>
              </w:rPr>
              <w:t xml:space="preserve">муниципальной </w:t>
            </w:r>
            <w:r w:rsidRPr="00FF2B1A">
              <w:rPr>
                <w:rFonts w:ascii="Times New Roman" w:hAnsi="Times New Roman" w:cs="Times New Roman"/>
                <w:sz w:val="28"/>
                <w:szCs w:val="28"/>
              </w:rPr>
              <w:t>программы</w:t>
            </w:r>
          </w:p>
        </w:tc>
        <w:tc>
          <w:tcPr>
            <w:tcW w:w="6705" w:type="dxa"/>
            <w:tcBorders>
              <w:top w:val="single" w:sz="6" w:space="0" w:color="auto"/>
              <w:left w:val="single" w:sz="6" w:space="0" w:color="auto"/>
              <w:bottom w:val="single" w:sz="6" w:space="0" w:color="auto"/>
              <w:right w:val="single" w:sz="6" w:space="0" w:color="auto"/>
            </w:tcBorders>
          </w:tcPr>
          <w:p w:rsidR="00755CB6" w:rsidRPr="004E033B" w:rsidRDefault="00755CB6" w:rsidP="00E22BCC">
            <w:pPr>
              <w:tabs>
                <w:tab w:val="num" w:pos="972"/>
                <w:tab w:val="num" w:pos="1260"/>
              </w:tabs>
              <w:autoSpaceDE w:val="0"/>
              <w:autoSpaceDN w:val="0"/>
              <w:adjustRightInd w:val="0"/>
              <w:jc w:val="both"/>
              <w:rPr>
                <w:sz w:val="28"/>
                <w:szCs w:val="28"/>
              </w:rPr>
            </w:pPr>
            <w:r>
              <w:rPr>
                <w:sz w:val="28"/>
                <w:szCs w:val="28"/>
              </w:rPr>
              <w:t>с</w:t>
            </w:r>
            <w:r w:rsidRPr="004E033B">
              <w:rPr>
                <w:sz w:val="28"/>
                <w:szCs w:val="28"/>
              </w:rPr>
              <w:t xml:space="preserve">облюдение установленных законодательством требований к </w:t>
            </w:r>
            <w:r>
              <w:rPr>
                <w:sz w:val="28"/>
                <w:szCs w:val="28"/>
              </w:rPr>
              <w:t>структуре и содержанию решения Уржумской районной Думы о бюджете</w:t>
            </w:r>
            <w:r w:rsidRPr="004E033B">
              <w:rPr>
                <w:sz w:val="28"/>
                <w:szCs w:val="28"/>
              </w:rPr>
              <w:t xml:space="preserve"> </w:t>
            </w:r>
            <w:r>
              <w:rPr>
                <w:sz w:val="28"/>
                <w:szCs w:val="28"/>
              </w:rPr>
              <w:t xml:space="preserve">Уржумского муниципального района </w:t>
            </w:r>
            <w:r w:rsidRPr="004E033B">
              <w:rPr>
                <w:sz w:val="28"/>
                <w:szCs w:val="28"/>
              </w:rPr>
              <w:t xml:space="preserve">и </w:t>
            </w:r>
            <w:r>
              <w:rPr>
                <w:sz w:val="28"/>
                <w:szCs w:val="28"/>
              </w:rPr>
              <w:t>отчетов</w:t>
            </w:r>
            <w:r w:rsidRPr="004E033B">
              <w:rPr>
                <w:sz w:val="28"/>
                <w:szCs w:val="28"/>
              </w:rPr>
              <w:t xml:space="preserve"> о его исполнении</w:t>
            </w:r>
            <w:r>
              <w:rPr>
                <w:sz w:val="28"/>
                <w:szCs w:val="28"/>
              </w:rPr>
              <w:t>;</w:t>
            </w:r>
            <w:r w:rsidRPr="004E033B">
              <w:rPr>
                <w:sz w:val="28"/>
                <w:szCs w:val="28"/>
              </w:rPr>
              <w:t xml:space="preserve"> </w:t>
            </w:r>
          </w:p>
          <w:p w:rsidR="00755CB6" w:rsidRDefault="00755CB6" w:rsidP="00272C9C">
            <w:pPr>
              <w:tabs>
                <w:tab w:val="num" w:pos="972"/>
                <w:tab w:val="num" w:pos="1260"/>
              </w:tabs>
              <w:autoSpaceDE w:val="0"/>
              <w:autoSpaceDN w:val="0"/>
              <w:adjustRightInd w:val="0"/>
              <w:jc w:val="both"/>
              <w:rPr>
                <w:sz w:val="28"/>
                <w:szCs w:val="28"/>
              </w:rPr>
            </w:pPr>
            <w:r>
              <w:rPr>
                <w:sz w:val="28"/>
                <w:szCs w:val="28"/>
              </w:rPr>
              <w:t>о</w:t>
            </w:r>
            <w:r w:rsidRPr="00C32049">
              <w:rPr>
                <w:sz w:val="28"/>
                <w:szCs w:val="28"/>
              </w:rPr>
              <w:t>беспечен</w:t>
            </w:r>
            <w:r>
              <w:rPr>
                <w:sz w:val="28"/>
                <w:szCs w:val="28"/>
              </w:rPr>
              <w:t>ие</w:t>
            </w:r>
            <w:r w:rsidRPr="00C32049">
              <w:rPr>
                <w:sz w:val="28"/>
                <w:szCs w:val="28"/>
              </w:rPr>
              <w:t xml:space="preserve"> услови</w:t>
            </w:r>
            <w:r>
              <w:rPr>
                <w:sz w:val="28"/>
                <w:szCs w:val="28"/>
              </w:rPr>
              <w:t>й для реализации муниципальным образованием</w:t>
            </w:r>
            <w:r w:rsidRPr="00C32049">
              <w:rPr>
                <w:sz w:val="28"/>
                <w:szCs w:val="28"/>
              </w:rPr>
              <w:t xml:space="preserve"> закрепленных федеральным</w:t>
            </w:r>
            <w:r>
              <w:rPr>
                <w:sz w:val="28"/>
                <w:szCs w:val="28"/>
              </w:rPr>
              <w:t>, областным</w:t>
            </w:r>
            <w:r w:rsidRPr="00C32049">
              <w:rPr>
                <w:sz w:val="28"/>
                <w:szCs w:val="28"/>
              </w:rPr>
              <w:t xml:space="preserve"> законодательством полномочий</w:t>
            </w:r>
            <w:r w:rsidR="00082698">
              <w:rPr>
                <w:sz w:val="28"/>
                <w:szCs w:val="28"/>
              </w:rPr>
              <w:t>;</w:t>
            </w:r>
          </w:p>
          <w:p w:rsidR="00082698" w:rsidRDefault="00082698" w:rsidP="00272C9C">
            <w:pPr>
              <w:tabs>
                <w:tab w:val="num" w:pos="972"/>
                <w:tab w:val="num" w:pos="1260"/>
              </w:tabs>
              <w:autoSpaceDE w:val="0"/>
              <w:autoSpaceDN w:val="0"/>
              <w:adjustRightInd w:val="0"/>
              <w:jc w:val="both"/>
              <w:rPr>
                <w:sz w:val="28"/>
                <w:szCs w:val="28"/>
              </w:rPr>
            </w:pPr>
            <w:r>
              <w:rPr>
                <w:sz w:val="28"/>
                <w:szCs w:val="28"/>
              </w:rPr>
              <w:t>заключение с органами местного самоуправления поселений соглашений</w:t>
            </w:r>
            <w:r w:rsidR="002160AA">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2160AA">
              <w:rPr>
                <w:sz w:val="28"/>
                <w:szCs w:val="28"/>
              </w:rPr>
              <w:t>составление проекта бюджета Уржумского муниципального района в установленные сроки в соответствии с бюджетным законодательством</w:t>
            </w:r>
            <w:r>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2160AA">
              <w:rPr>
                <w:sz w:val="28"/>
                <w:szCs w:val="28"/>
              </w:rPr>
              <w:t>соблюдение сроков утверждения сводной бюджетной росписи бюджета Уржумского муниципального района</w:t>
            </w:r>
            <w:r>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2160AA">
              <w:rPr>
                <w:sz w:val="28"/>
                <w:szCs w:val="28"/>
              </w:rPr>
              <w:t>своевременное доведение лимитов бюджетных обязательств до главных распорядителей бюджетных средств</w:t>
            </w:r>
            <w:r>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2160AA">
              <w:rPr>
                <w:sz w:val="28"/>
                <w:szCs w:val="28"/>
              </w:rPr>
              <w:t>доля общего объема муниципального долга Уржумского муниципального района к общему объему доходов бюджета Уржумского муниципального района без учета объема безвозмездных поступлений</w:t>
            </w:r>
            <w:r>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2160AA">
              <w:rPr>
                <w:sz w:val="28"/>
                <w:szCs w:val="28"/>
              </w:rPr>
              <w:lastRenderedPageBreak/>
              <w:t>составление годового отчета об исполнении бюджета Уржумского муниципального района в установленный срок</w:t>
            </w:r>
            <w:r>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2160AA">
              <w:rPr>
                <w:sz w:val="28"/>
                <w:szCs w:val="28"/>
              </w:rPr>
              <w:t>удельный вес проведенных Управлением финансов контрольных мероприятий по внутреннему муниципальному финансовому контролю к общему числу запланированных мероприятий</w:t>
            </w:r>
            <w:r>
              <w:rPr>
                <w:sz w:val="28"/>
                <w:szCs w:val="28"/>
              </w:rPr>
              <w:t>;</w:t>
            </w:r>
          </w:p>
          <w:p w:rsidR="002160AA" w:rsidRDefault="002160AA" w:rsidP="00272C9C">
            <w:pPr>
              <w:tabs>
                <w:tab w:val="num" w:pos="972"/>
                <w:tab w:val="num" w:pos="1260"/>
              </w:tabs>
              <w:autoSpaceDE w:val="0"/>
              <w:autoSpaceDN w:val="0"/>
              <w:adjustRightInd w:val="0"/>
              <w:jc w:val="both"/>
              <w:rPr>
                <w:sz w:val="28"/>
                <w:szCs w:val="28"/>
              </w:rPr>
            </w:pPr>
            <w:r w:rsidRPr="0056525A">
              <w:rPr>
                <w:sz w:val="28"/>
                <w:szCs w:val="28"/>
              </w:rPr>
              <w:t>наличие результатов оценки мониторинга качества финансового менеджмента, осуществляемого главными распорядителями средств бюджета Уржумского муниципального района (составление таблицы ранжирования в установленный срок)</w:t>
            </w:r>
            <w:r w:rsidR="0056525A">
              <w:rPr>
                <w:sz w:val="28"/>
                <w:szCs w:val="28"/>
              </w:rPr>
              <w:t>;</w:t>
            </w:r>
          </w:p>
          <w:p w:rsidR="0056525A" w:rsidRDefault="0056525A" w:rsidP="00272C9C">
            <w:pPr>
              <w:tabs>
                <w:tab w:val="num" w:pos="972"/>
                <w:tab w:val="num" w:pos="1260"/>
              </w:tabs>
              <w:autoSpaceDE w:val="0"/>
              <w:autoSpaceDN w:val="0"/>
              <w:adjustRightInd w:val="0"/>
              <w:jc w:val="both"/>
              <w:rPr>
                <w:sz w:val="28"/>
                <w:szCs w:val="28"/>
              </w:rPr>
            </w:pPr>
            <w:r w:rsidRPr="0056525A">
              <w:rPr>
                <w:sz w:val="28"/>
                <w:szCs w:val="28"/>
              </w:rPr>
              <w:t xml:space="preserve">отношение количества проведенных мероприятий по контролю в сфере закупок, предусмотренному </w:t>
            </w:r>
            <w:hyperlink r:id="rId8" w:history="1">
              <w:r w:rsidRPr="0056525A">
                <w:rPr>
                  <w:sz w:val="28"/>
                  <w:szCs w:val="28"/>
                </w:rPr>
                <w:t>частью 3 статьи 99</w:t>
              </w:r>
            </w:hyperlink>
            <w:r w:rsidRPr="0056525A">
              <w:rPr>
                <w:sz w:val="28"/>
                <w:szCs w:val="28"/>
              </w:rPr>
              <w:t xml:space="preserve"> Федерального закона от 05.04.2013 № 44-ФЗ, к количеству запланированных мероприятий</w:t>
            </w:r>
            <w:r>
              <w:rPr>
                <w:sz w:val="28"/>
                <w:szCs w:val="28"/>
              </w:rPr>
              <w:t>;</w:t>
            </w:r>
          </w:p>
          <w:p w:rsidR="0056525A" w:rsidRDefault="0056525A" w:rsidP="00272C9C">
            <w:pPr>
              <w:tabs>
                <w:tab w:val="num" w:pos="972"/>
                <w:tab w:val="num" w:pos="1260"/>
              </w:tabs>
              <w:autoSpaceDE w:val="0"/>
              <w:autoSpaceDN w:val="0"/>
              <w:adjustRightInd w:val="0"/>
              <w:jc w:val="both"/>
              <w:rPr>
                <w:sz w:val="28"/>
                <w:szCs w:val="28"/>
              </w:rPr>
            </w:pPr>
            <w:r w:rsidRPr="0056525A">
              <w:rPr>
                <w:sz w:val="28"/>
                <w:szCs w:val="28"/>
              </w:rPr>
              <w:t xml:space="preserve">отношение количества проведенных мероприятий по контролю в сфере закупок, предусмотренному </w:t>
            </w:r>
            <w:hyperlink r:id="rId9" w:history="1">
              <w:r w:rsidRPr="0056525A">
                <w:rPr>
                  <w:sz w:val="28"/>
                  <w:szCs w:val="28"/>
                </w:rPr>
                <w:t>частью 8 статьи 99</w:t>
              </w:r>
            </w:hyperlink>
            <w:r w:rsidRPr="0056525A">
              <w:rPr>
                <w:sz w:val="28"/>
                <w:szCs w:val="28"/>
              </w:rPr>
              <w:t xml:space="preserve"> Федерального закона от 05.04.2013 № 44-ФЗ, к количеству запланированных мероприятий</w:t>
            </w:r>
            <w:r>
              <w:rPr>
                <w:sz w:val="28"/>
                <w:szCs w:val="28"/>
              </w:rPr>
              <w:t>;</w:t>
            </w:r>
          </w:p>
          <w:p w:rsidR="0056525A" w:rsidRDefault="0056525A" w:rsidP="00272C9C">
            <w:pPr>
              <w:tabs>
                <w:tab w:val="num" w:pos="972"/>
                <w:tab w:val="num" w:pos="1260"/>
              </w:tabs>
              <w:autoSpaceDE w:val="0"/>
              <w:autoSpaceDN w:val="0"/>
              <w:adjustRightInd w:val="0"/>
              <w:jc w:val="both"/>
              <w:rPr>
                <w:sz w:val="28"/>
                <w:szCs w:val="28"/>
              </w:rPr>
            </w:pPr>
            <w:r w:rsidRPr="0056525A">
              <w:rPr>
                <w:sz w:val="28"/>
                <w:szCs w:val="28"/>
              </w:rPr>
              <w:t>наличие актов-проверок направляемых в Министерство финансов Кировской области о рассмотрении вопроса о возможности возбуждения дел об административном правонарушении</w:t>
            </w:r>
            <w:r>
              <w:rPr>
                <w:sz w:val="28"/>
                <w:szCs w:val="28"/>
              </w:rPr>
              <w:t>;</w:t>
            </w:r>
          </w:p>
          <w:p w:rsidR="0056525A" w:rsidRDefault="0056525A" w:rsidP="00272C9C">
            <w:pPr>
              <w:tabs>
                <w:tab w:val="num" w:pos="972"/>
                <w:tab w:val="num" w:pos="1260"/>
              </w:tabs>
              <w:autoSpaceDE w:val="0"/>
              <w:autoSpaceDN w:val="0"/>
              <w:adjustRightInd w:val="0"/>
              <w:jc w:val="both"/>
              <w:rPr>
                <w:sz w:val="28"/>
                <w:szCs w:val="28"/>
              </w:rPr>
            </w:pPr>
            <w:r w:rsidRPr="0056525A">
              <w:rPr>
                <w:sz w:val="28"/>
                <w:szCs w:val="28"/>
              </w:rPr>
              <w:t>размещение на сайте Уржумского муниципального района «Бюджет</w:t>
            </w:r>
            <w:r w:rsidR="00227C99">
              <w:rPr>
                <w:sz w:val="28"/>
                <w:szCs w:val="28"/>
              </w:rPr>
              <w:t>а</w:t>
            </w:r>
            <w:r w:rsidRPr="0056525A">
              <w:rPr>
                <w:sz w:val="28"/>
                <w:szCs w:val="28"/>
              </w:rPr>
              <w:t xml:space="preserve"> для граждан»</w:t>
            </w:r>
            <w:r>
              <w:rPr>
                <w:sz w:val="28"/>
                <w:szCs w:val="28"/>
              </w:rPr>
              <w:t>;</w:t>
            </w:r>
          </w:p>
          <w:p w:rsidR="0056525A" w:rsidRDefault="001A4032" w:rsidP="00272C9C">
            <w:pPr>
              <w:tabs>
                <w:tab w:val="num" w:pos="972"/>
                <w:tab w:val="num" w:pos="1260"/>
              </w:tabs>
              <w:autoSpaceDE w:val="0"/>
              <w:autoSpaceDN w:val="0"/>
              <w:adjustRightInd w:val="0"/>
              <w:jc w:val="both"/>
              <w:rPr>
                <w:sz w:val="28"/>
                <w:szCs w:val="28"/>
              </w:rPr>
            </w:pPr>
            <w:r>
              <w:rPr>
                <w:sz w:val="28"/>
                <w:szCs w:val="28"/>
              </w:rPr>
              <w:t>отношение фактического объема средств бюджета Уржумского муниципального района, направляемых на выравнивание бюджетной обеспеченности поселений, к утвержденному плановому значению;</w:t>
            </w:r>
          </w:p>
          <w:p w:rsidR="001A4032" w:rsidRDefault="001A4032" w:rsidP="00272C9C">
            <w:pPr>
              <w:tabs>
                <w:tab w:val="num" w:pos="972"/>
                <w:tab w:val="num" w:pos="1260"/>
              </w:tabs>
              <w:autoSpaceDE w:val="0"/>
              <w:autoSpaceDN w:val="0"/>
              <w:adjustRightInd w:val="0"/>
              <w:jc w:val="both"/>
              <w:rPr>
                <w:sz w:val="28"/>
                <w:szCs w:val="28"/>
              </w:rPr>
            </w:pPr>
            <w:r>
              <w:rPr>
                <w:sz w:val="28"/>
                <w:szCs w:val="28"/>
              </w:rPr>
              <w:t>наличие результатов оценки качества организации и осуществления бюджетного процесса в городском и сельских поселениях, входящих в состав Уржумского муниципального района</w:t>
            </w:r>
            <w:r w:rsidR="004B6D36">
              <w:rPr>
                <w:sz w:val="28"/>
                <w:szCs w:val="28"/>
              </w:rPr>
              <w:t>;</w:t>
            </w:r>
          </w:p>
          <w:p w:rsidR="0056525A" w:rsidRPr="002160AA" w:rsidRDefault="004B6D36" w:rsidP="00272C9C">
            <w:pPr>
              <w:tabs>
                <w:tab w:val="num" w:pos="972"/>
                <w:tab w:val="num" w:pos="1260"/>
              </w:tabs>
              <w:autoSpaceDE w:val="0"/>
              <w:autoSpaceDN w:val="0"/>
              <w:adjustRightInd w:val="0"/>
              <w:jc w:val="both"/>
              <w:rPr>
                <w:sz w:val="28"/>
                <w:szCs w:val="28"/>
              </w:rPr>
            </w:pPr>
            <w:r>
              <w:rPr>
                <w:sz w:val="28"/>
                <w:szCs w:val="28"/>
              </w:rPr>
              <w:t>проведение мониторинга выполнения показателей, установленных соглашениями по обеспечению сбалансированности бюджетов поселений и повыш</w:t>
            </w:r>
            <w:r w:rsidR="00511307">
              <w:rPr>
                <w:sz w:val="28"/>
                <w:szCs w:val="28"/>
              </w:rPr>
              <w:t>ение их финансовой устойчивости</w:t>
            </w:r>
          </w:p>
        </w:tc>
      </w:tr>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8A591B">
            <w:pPr>
              <w:jc w:val="both"/>
              <w:rPr>
                <w:sz w:val="28"/>
                <w:szCs w:val="28"/>
                <w:highlight w:val="yellow"/>
              </w:rPr>
            </w:pPr>
            <w:r w:rsidRPr="00143AFC">
              <w:rPr>
                <w:sz w:val="28"/>
                <w:szCs w:val="28"/>
              </w:rPr>
              <w:lastRenderedPageBreak/>
              <w:t xml:space="preserve">Ресурсное обеспечение </w:t>
            </w:r>
            <w:r>
              <w:rPr>
                <w:sz w:val="28"/>
                <w:szCs w:val="28"/>
              </w:rPr>
              <w:t xml:space="preserve">муниципальной </w:t>
            </w:r>
            <w:r w:rsidRPr="00143AFC">
              <w:rPr>
                <w:sz w:val="28"/>
                <w:szCs w:val="28"/>
              </w:rPr>
              <w:t>программы</w:t>
            </w:r>
          </w:p>
        </w:tc>
        <w:tc>
          <w:tcPr>
            <w:tcW w:w="6705" w:type="dxa"/>
            <w:tcBorders>
              <w:top w:val="single" w:sz="6" w:space="0" w:color="auto"/>
              <w:left w:val="single" w:sz="6" w:space="0" w:color="auto"/>
              <w:bottom w:val="single" w:sz="6" w:space="0" w:color="auto"/>
              <w:right w:val="single" w:sz="6" w:space="0" w:color="auto"/>
            </w:tcBorders>
          </w:tcPr>
          <w:p w:rsidR="00755CB6" w:rsidRPr="00082B14" w:rsidRDefault="00755CB6" w:rsidP="004E41AE">
            <w:pPr>
              <w:jc w:val="both"/>
              <w:rPr>
                <w:sz w:val="28"/>
                <w:szCs w:val="28"/>
              </w:rPr>
            </w:pPr>
            <w:r w:rsidRPr="00082B14">
              <w:rPr>
                <w:sz w:val="28"/>
                <w:szCs w:val="28"/>
              </w:rPr>
              <w:t>общий объем финансирования мун</w:t>
            </w:r>
            <w:r w:rsidR="004F0F38">
              <w:rPr>
                <w:sz w:val="28"/>
                <w:szCs w:val="28"/>
              </w:rPr>
              <w:t>иципальной программы – 406757,7</w:t>
            </w:r>
            <w:r w:rsidRPr="00082B14">
              <w:rPr>
                <w:sz w:val="22"/>
                <w:szCs w:val="22"/>
              </w:rPr>
              <w:t xml:space="preserve"> </w:t>
            </w:r>
            <w:r w:rsidRPr="00082B14">
              <w:rPr>
                <w:sz w:val="28"/>
                <w:szCs w:val="28"/>
              </w:rPr>
              <w:t xml:space="preserve">тыс. рублей, </w:t>
            </w:r>
          </w:p>
          <w:p w:rsidR="00755CB6" w:rsidRPr="00082B14" w:rsidRDefault="00755CB6" w:rsidP="00345B0B">
            <w:pPr>
              <w:jc w:val="both"/>
              <w:rPr>
                <w:sz w:val="28"/>
                <w:szCs w:val="28"/>
              </w:rPr>
            </w:pPr>
            <w:r w:rsidRPr="00082B14">
              <w:rPr>
                <w:sz w:val="28"/>
                <w:szCs w:val="28"/>
              </w:rPr>
              <w:t>в том числе:</w:t>
            </w:r>
          </w:p>
          <w:p w:rsidR="00755CB6" w:rsidRPr="00082B14" w:rsidRDefault="008F2617" w:rsidP="00345B0B">
            <w:pPr>
              <w:jc w:val="both"/>
              <w:rPr>
                <w:sz w:val="28"/>
                <w:szCs w:val="28"/>
              </w:rPr>
            </w:pPr>
            <w:r>
              <w:rPr>
                <w:sz w:val="28"/>
                <w:szCs w:val="28"/>
              </w:rPr>
              <w:t>средства областного</w:t>
            </w:r>
            <w:r w:rsidR="004F0F38">
              <w:rPr>
                <w:sz w:val="28"/>
                <w:szCs w:val="28"/>
              </w:rPr>
              <w:t xml:space="preserve"> бюджета – 86108,7</w:t>
            </w:r>
            <w:r w:rsidR="00755CB6" w:rsidRPr="00082B14">
              <w:rPr>
                <w:sz w:val="28"/>
                <w:szCs w:val="28"/>
              </w:rPr>
              <w:t xml:space="preserve"> тыс. рублей, </w:t>
            </w:r>
          </w:p>
          <w:p w:rsidR="00755CB6" w:rsidRPr="00082B14" w:rsidRDefault="008F2617" w:rsidP="003C2D23">
            <w:pPr>
              <w:jc w:val="both"/>
              <w:rPr>
                <w:sz w:val="28"/>
                <w:szCs w:val="28"/>
              </w:rPr>
            </w:pPr>
            <w:r>
              <w:rPr>
                <w:sz w:val="28"/>
                <w:szCs w:val="28"/>
              </w:rPr>
              <w:t>средства б</w:t>
            </w:r>
            <w:r w:rsidR="00755CB6" w:rsidRPr="00082B14">
              <w:rPr>
                <w:sz w:val="28"/>
                <w:szCs w:val="28"/>
              </w:rPr>
              <w:t>юджета Уржумского</w:t>
            </w:r>
            <w:r w:rsidR="004F0F38">
              <w:rPr>
                <w:sz w:val="28"/>
                <w:szCs w:val="28"/>
              </w:rPr>
              <w:t xml:space="preserve"> муниципального района– 320404,5</w:t>
            </w:r>
            <w:r w:rsidR="00755CB6" w:rsidRPr="00082B14">
              <w:rPr>
                <w:sz w:val="22"/>
                <w:szCs w:val="22"/>
              </w:rPr>
              <w:t xml:space="preserve"> </w:t>
            </w:r>
            <w:r w:rsidR="00755CB6" w:rsidRPr="00082B14">
              <w:rPr>
                <w:sz w:val="28"/>
                <w:szCs w:val="28"/>
              </w:rPr>
              <w:t xml:space="preserve">тыс. рублей </w:t>
            </w:r>
          </w:p>
          <w:p w:rsidR="00755CB6" w:rsidRPr="006E7F58" w:rsidRDefault="00755CB6" w:rsidP="003C2D23">
            <w:pPr>
              <w:jc w:val="both"/>
              <w:rPr>
                <w:sz w:val="28"/>
                <w:szCs w:val="28"/>
                <w:highlight w:val="yellow"/>
              </w:rPr>
            </w:pPr>
            <w:r w:rsidRPr="00082B14">
              <w:rPr>
                <w:sz w:val="28"/>
                <w:szCs w:val="28"/>
              </w:rPr>
              <w:t>средства бюджет</w:t>
            </w:r>
            <w:r w:rsidR="002E21B2">
              <w:rPr>
                <w:sz w:val="28"/>
                <w:szCs w:val="28"/>
              </w:rPr>
              <w:t>ов поселений – 244,5</w:t>
            </w:r>
            <w:r w:rsidRPr="00082B14">
              <w:rPr>
                <w:sz w:val="28"/>
                <w:szCs w:val="28"/>
              </w:rPr>
              <w:t xml:space="preserve"> тыс.рублей</w:t>
            </w:r>
          </w:p>
        </w:tc>
      </w:tr>
      <w:tr w:rsidR="00755CB6" w:rsidRPr="00143AFC" w:rsidTr="00D001D7">
        <w:trPr>
          <w:trHeight w:val="240"/>
        </w:trPr>
        <w:tc>
          <w:tcPr>
            <w:tcW w:w="2835" w:type="dxa"/>
            <w:tcBorders>
              <w:top w:val="single" w:sz="6" w:space="0" w:color="auto"/>
              <w:left w:val="single" w:sz="6" w:space="0" w:color="auto"/>
              <w:bottom w:val="single" w:sz="6" w:space="0" w:color="auto"/>
              <w:right w:val="single" w:sz="6" w:space="0" w:color="auto"/>
            </w:tcBorders>
          </w:tcPr>
          <w:p w:rsidR="00755CB6" w:rsidRPr="00143AFC" w:rsidRDefault="00755CB6" w:rsidP="008A591B">
            <w:pPr>
              <w:jc w:val="both"/>
              <w:rPr>
                <w:sz w:val="28"/>
                <w:szCs w:val="28"/>
              </w:rPr>
            </w:pPr>
            <w:r>
              <w:rPr>
                <w:sz w:val="28"/>
                <w:szCs w:val="28"/>
              </w:rPr>
              <w:lastRenderedPageBreak/>
              <w:t>Справочно: объем налоговых расходов</w:t>
            </w:r>
          </w:p>
        </w:tc>
        <w:tc>
          <w:tcPr>
            <w:tcW w:w="6705" w:type="dxa"/>
            <w:tcBorders>
              <w:top w:val="single" w:sz="6" w:space="0" w:color="auto"/>
              <w:left w:val="single" w:sz="6" w:space="0" w:color="auto"/>
              <w:bottom w:val="single" w:sz="6" w:space="0" w:color="auto"/>
              <w:right w:val="single" w:sz="6" w:space="0" w:color="auto"/>
            </w:tcBorders>
          </w:tcPr>
          <w:p w:rsidR="00755CB6" w:rsidRPr="006E7F58" w:rsidRDefault="00755CB6" w:rsidP="004E41AE">
            <w:pPr>
              <w:jc w:val="both"/>
              <w:rPr>
                <w:sz w:val="28"/>
                <w:szCs w:val="28"/>
                <w:highlight w:val="yellow"/>
              </w:rPr>
            </w:pPr>
            <w:r w:rsidRPr="009B720D">
              <w:rPr>
                <w:sz w:val="28"/>
                <w:szCs w:val="28"/>
              </w:rPr>
              <w:t>отсутствует</w:t>
            </w:r>
          </w:p>
        </w:tc>
      </w:tr>
    </w:tbl>
    <w:p w:rsidR="00755CB6" w:rsidRPr="0098730B" w:rsidRDefault="00755CB6" w:rsidP="0098730B">
      <w:pPr>
        <w:autoSpaceDE w:val="0"/>
        <w:autoSpaceDN w:val="0"/>
        <w:adjustRightInd w:val="0"/>
        <w:jc w:val="center"/>
        <w:outlineLvl w:val="1"/>
        <w:rPr>
          <w:b/>
          <w:sz w:val="28"/>
          <w:szCs w:val="28"/>
        </w:rPr>
      </w:pPr>
      <w:r w:rsidRPr="00143AFC">
        <w:rPr>
          <w:b/>
          <w:sz w:val="28"/>
          <w:szCs w:val="28"/>
        </w:rPr>
        <w:t xml:space="preserve">1. Общая характеристика сферы </w:t>
      </w:r>
      <w:r w:rsidRPr="006E7F58">
        <w:rPr>
          <w:b/>
          <w:sz w:val="28"/>
          <w:szCs w:val="28"/>
        </w:rPr>
        <w:t>реализации муниципальной</w:t>
      </w:r>
      <w:r w:rsidRPr="00143AFC">
        <w:rPr>
          <w:b/>
          <w:sz w:val="28"/>
          <w:szCs w:val="28"/>
        </w:rPr>
        <w:t xml:space="preserve"> программы, в том числе формулировки основных проблем в указанной сфере и прогноз ее развития</w:t>
      </w:r>
    </w:p>
    <w:p w:rsidR="00755CB6" w:rsidRPr="006C2865" w:rsidRDefault="00755CB6" w:rsidP="005B7F7F">
      <w:pPr>
        <w:spacing w:line="276" w:lineRule="auto"/>
        <w:ind w:firstLine="709"/>
        <w:jc w:val="both"/>
        <w:rPr>
          <w:sz w:val="28"/>
          <w:szCs w:val="28"/>
        </w:rPr>
      </w:pPr>
      <w:r w:rsidRPr="006C2865">
        <w:rPr>
          <w:sz w:val="28"/>
          <w:szCs w:val="28"/>
        </w:rPr>
        <w:t xml:space="preserve">Управление </w:t>
      </w:r>
      <w:r>
        <w:rPr>
          <w:sz w:val="28"/>
          <w:szCs w:val="28"/>
        </w:rPr>
        <w:t xml:space="preserve">муниципальными </w:t>
      </w:r>
      <w:r w:rsidRPr="006C2865">
        <w:rPr>
          <w:sz w:val="28"/>
          <w:szCs w:val="28"/>
        </w:rPr>
        <w:t>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w:t>
      </w:r>
    </w:p>
    <w:p w:rsidR="00755CB6" w:rsidRDefault="00755CB6" w:rsidP="005B7F7F">
      <w:pPr>
        <w:spacing w:line="276" w:lineRule="auto"/>
        <w:ind w:firstLine="709"/>
        <w:jc w:val="both"/>
        <w:rPr>
          <w:sz w:val="28"/>
          <w:szCs w:val="28"/>
        </w:rPr>
      </w:pPr>
      <w:r w:rsidRPr="007C2C89">
        <w:rPr>
          <w:sz w:val="28"/>
          <w:szCs w:val="28"/>
        </w:rPr>
        <w:t xml:space="preserve">За последние </w:t>
      </w:r>
      <w:r>
        <w:rPr>
          <w:sz w:val="28"/>
          <w:szCs w:val="28"/>
        </w:rPr>
        <w:t>годы</w:t>
      </w:r>
      <w:r w:rsidRPr="007C2C89">
        <w:rPr>
          <w:sz w:val="28"/>
          <w:szCs w:val="28"/>
        </w:rPr>
        <w:t xml:space="preserve"> в сфере управления </w:t>
      </w:r>
      <w:r>
        <w:rPr>
          <w:sz w:val="28"/>
          <w:szCs w:val="28"/>
        </w:rPr>
        <w:t>муниципальными</w:t>
      </w:r>
      <w:r w:rsidRPr="007C2C89">
        <w:rPr>
          <w:sz w:val="28"/>
          <w:szCs w:val="28"/>
        </w:rPr>
        <w:t xml:space="preserve"> финансами </w:t>
      </w:r>
      <w:r>
        <w:rPr>
          <w:sz w:val="28"/>
          <w:szCs w:val="28"/>
        </w:rPr>
        <w:t>Кировской</w:t>
      </w:r>
      <w:r w:rsidRPr="007C2C89">
        <w:rPr>
          <w:sz w:val="28"/>
          <w:szCs w:val="28"/>
        </w:rPr>
        <w:t xml:space="preserve"> области были достигнуты </w:t>
      </w:r>
      <w:r>
        <w:rPr>
          <w:sz w:val="28"/>
          <w:szCs w:val="28"/>
        </w:rPr>
        <w:t>определенные</w:t>
      </w:r>
      <w:r w:rsidRPr="007C2C89">
        <w:rPr>
          <w:sz w:val="28"/>
          <w:szCs w:val="28"/>
        </w:rPr>
        <w:t xml:space="preserve"> результаты. С целью обеспечения финансовой устойчивости бюджетной системы </w:t>
      </w:r>
      <w:r>
        <w:rPr>
          <w:sz w:val="28"/>
          <w:szCs w:val="28"/>
        </w:rPr>
        <w:t xml:space="preserve">Уржумского муниципального района на постоянной основе </w:t>
      </w:r>
      <w:r w:rsidRPr="007C2C89">
        <w:rPr>
          <w:sz w:val="28"/>
          <w:szCs w:val="28"/>
        </w:rPr>
        <w:t xml:space="preserve">осуществлялись мероприятия по повышению собираемости </w:t>
      </w:r>
      <w:r>
        <w:rPr>
          <w:sz w:val="28"/>
          <w:szCs w:val="28"/>
        </w:rPr>
        <w:t xml:space="preserve">налоговых </w:t>
      </w:r>
      <w:r w:rsidRPr="007C2C89">
        <w:rPr>
          <w:sz w:val="28"/>
          <w:szCs w:val="28"/>
        </w:rPr>
        <w:t>и неналоговых д</w:t>
      </w:r>
      <w:r>
        <w:rPr>
          <w:sz w:val="28"/>
          <w:szCs w:val="28"/>
        </w:rPr>
        <w:t>оходов, развитию налоговой базы</w:t>
      </w:r>
      <w:r w:rsidRPr="007C2C89">
        <w:rPr>
          <w:sz w:val="28"/>
          <w:szCs w:val="28"/>
        </w:rPr>
        <w:t>.</w:t>
      </w:r>
    </w:p>
    <w:p w:rsidR="00755CB6" w:rsidRPr="007C2C89" w:rsidRDefault="00755CB6" w:rsidP="005B7F7F">
      <w:pPr>
        <w:spacing w:line="276" w:lineRule="auto"/>
        <w:ind w:firstLine="709"/>
        <w:jc w:val="both"/>
        <w:rPr>
          <w:sz w:val="28"/>
          <w:szCs w:val="28"/>
        </w:rPr>
      </w:pPr>
      <w:r w:rsidRPr="0068733B">
        <w:rPr>
          <w:sz w:val="28"/>
          <w:szCs w:val="28"/>
        </w:rPr>
        <w:t xml:space="preserve">Одним из приоритетных направлений работы является обеспечение ежегодного роста налоговых и неналоговых доходов консолидированного бюджета </w:t>
      </w:r>
      <w:r w:rsidR="0068733B">
        <w:rPr>
          <w:sz w:val="28"/>
          <w:szCs w:val="28"/>
        </w:rPr>
        <w:t xml:space="preserve">Уржумского муниципального района </w:t>
      </w:r>
      <w:r w:rsidRPr="0068733B">
        <w:rPr>
          <w:sz w:val="28"/>
          <w:szCs w:val="28"/>
        </w:rPr>
        <w:t>в сопоставимых условиях, как это пре</w:t>
      </w:r>
      <w:r w:rsidR="0068733B">
        <w:rPr>
          <w:sz w:val="28"/>
          <w:szCs w:val="28"/>
        </w:rPr>
        <w:t>дусмотрено обязательствами райо</w:t>
      </w:r>
      <w:r w:rsidRPr="0068733B">
        <w:rPr>
          <w:sz w:val="28"/>
          <w:szCs w:val="28"/>
        </w:rPr>
        <w:t xml:space="preserve">на – получателя дотации из </w:t>
      </w:r>
      <w:r w:rsidR="0068733B">
        <w:rPr>
          <w:sz w:val="28"/>
          <w:szCs w:val="28"/>
        </w:rPr>
        <w:t>област</w:t>
      </w:r>
      <w:r w:rsidRPr="0068733B">
        <w:rPr>
          <w:sz w:val="28"/>
          <w:szCs w:val="28"/>
        </w:rPr>
        <w:t>ного бюджета, и соответстве</w:t>
      </w:r>
      <w:r w:rsidR="0068733B">
        <w:rPr>
          <w:sz w:val="28"/>
          <w:szCs w:val="28"/>
        </w:rPr>
        <w:t>нно обязательствами поселений</w:t>
      </w:r>
      <w:r w:rsidRPr="0068733B">
        <w:rPr>
          <w:sz w:val="28"/>
          <w:szCs w:val="28"/>
        </w:rPr>
        <w:t xml:space="preserve">, как получателем дотации из </w:t>
      </w:r>
      <w:r w:rsidR="0068733B">
        <w:rPr>
          <w:sz w:val="28"/>
          <w:szCs w:val="28"/>
        </w:rPr>
        <w:t xml:space="preserve">бюджета </w:t>
      </w:r>
      <w:r w:rsidRPr="0068733B">
        <w:rPr>
          <w:sz w:val="28"/>
          <w:szCs w:val="28"/>
        </w:rPr>
        <w:t>Уржумского муниципального района</w:t>
      </w:r>
      <w:r w:rsidR="008259BA">
        <w:rPr>
          <w:sz w:val="28"/>
          <w:szCs w:val="28"/>
        </w:rPr>
        <w:t xml:space="preserve"> </w:t>
      </w:r>
    </w:p>
    <w:p w:rsidR="00755CB6" w:rsidRPr="00911493" w:rsidRDefault="00755CB6" w:rsidP="005B7F7F">
      <w:pPr>
        <w:spacing w:line="276" w:lineRule="auto"/>
        <w:ind w:firstLine="709"/>
        <w:jc w:val="both"/>
        <w:rPr>
          <w:sz w:val="28"/>
          <w:szCs w:val="28"/>
        </w:rPr>
      </w:pPr>
      <w:r w:rsidRPr="00911493">
        <w:rPr>
          <w:sz w:val="28"/>
          <w:szCs w:val="28"/>
        </w:rPr>
        <w:t xml:space="preserve">Немаловажное значение для обеспечения финансовой устойчивости бюджетной системы </w:t>
      </w:r>
      <w:r>
        <w:rPr>
          <w:sz w:val="28"/>
          <w:szCs w:val="28"/>
        </w:rPr>
        <w:t xml:space="preserve">Уржумского </w:t>
      </w:r>
      <w:r w:rsidR="00973781">
        <w:rPr>
          <w:sz w:val="28"/>
          <w:szCs w:val="28"/>
        </w:rPr>
        <w:t xml:space="preserve">муниципального </w:t>
      </w:r>
      <w:r>
        <w:rPr>
          <w:sz w:val="28"/>
          <w:szCs w:val="28"/>
        </w:rPr>
        <w:t xml:space="preserve">района </w:t>
      </w:r>
      <w:r w:rsidRPr="00911493">
        <w:rPr>
          <w:sz w:val="28"/>
          <w:szCs w:val="28"/>
        </w:rPr>
        <w:t>имеет проводимая работа по повышению качества бюджетного планирования и исполнения бюджета.</w:t>
      </w:r>
    </w:p>
    <w:p w:rsidR="00755CB6" w:rsidRDefault="00755CB6" w:rsidP="005B7F7F">
      <w:pPr>
        <w:spacing w:line="276" w:lineRule="auto"/>
        <w:ind w:firstLine="709"/>
        <w:jc w:val="both"/>
        <w:rPr>
          <w:sz w:val="28"/>
          <w:szCs w:val="28"/>
        </w:rPr>
      </w:pPr>
      <w:r w:rsidRPr="00911493">
        <w:rPr>
          <w:sz w:val="28"/>
          <w:szCs w:val="28"/>
        </w:rPr>
        <w:t>В 201</w:t>
      </w:r>
      <w:r>
        <w:rPr>
          <w:sz w:val="28"/>
          <w:szCs w:val="28"/>
        </w:rPr>
        <w:t>6</w:t>
      </w:r>
      <w:r w:rsidRPr="00911493">
        <w:rPr>
          <w:sz w:val="28"/>
          <w:szCs w:val="28"/>
        </w:rPr>
        <w:t xml:space="preserve"> году впервые был утвержден долгос</w:t>
      </w:r>
      <w:r>
        <w:rPr>
          <w:sz w:val="28"/>
          <w:szCs w:val="28"/>
        </w:rPr>
        <w:t>рочный бюджетный прогноз до 2027</w:t>
      </w:r>
      <w:r w:rsidRPr="00911493">
        <w:rPr>
          <w:sz w:val="28"/>
          <w:szCs w:val="28"/>
        </w:rPr>
        <w:t xml:space="preserve"> года, которым определены прогнозные характеристики бюджета</w:t>
      </w:r>
      <w:r>
        <w:rPr>
          <w:sz w:val="28"/>
          <w:szCs w:val="28"/>
        </w:rPr>
        <w:t xml:space="preserve"> Уржумского муниципального района</w:t>
      </w:r>
      <w:r w:rsidRPr="00911493">
        <w:rPr>
          <w:sz w:val="28"/>
          <w:szCs w:val="28"/>
        </w:rPr>
        <w:t xml:space="preserve"> и консолидированного бюджета </w:t>
      </w:r>
      <w:r w:rsidRPr="008B0DCC">
        <w:rPr>
          <w:sz w:val="28"/>
          <w:szCs w:val="28"/>
        </w:rPr>
        <w:t xml:space="preserve">Уржумского муниципального района </w:t>
      </w:r>
      <w:r w:rsidRPr="00911493">
        <w:rPr>
          <w:sz w:val="28"/>
          <w:szCs w:val="28"/>
        </w:rPr>
        <w:t xml:space="preserve">на основе показателей долгосрочного прогноза социально-экономического </w:t>
      </w:r>
      <w:r w:rsidR="00705D86" w:rsidRPr="00911493">
        <w:rPr>
          <w:sz w:val="28"/>
          <w:szCs w:val="28"/>
        </w:rPr>
        <w:t xml:space="preserve">развития </w:t>
      </w:r>
      <w:r w:rsidR="00705D86">
        <w:rPr>
          <w:sz w:val="28"/>
          <w:szCs w:val="28"/>
        </w:rPr>
        <w:t>Уржумского</w:t>
      </w:r>
      <w:r w:rsidRPr="008B0DCC">
        <w:rPr>
          <w:sz w:val="28"/>
          <w:szCs w:val="28"/>
        </w:rPr>
        <w:t xml:space="preserve"> муниципального района</w:t>
      </w:r>
      <w:r>
        <w:rPr>
          <w:sz w:val="28"/>
          <w:szCs w:val="28"/>
        </w:rPr>
        <w:t xml:space="preserve"> Кировской</w:t>
      </w:r>
      <w:r w:rsidRPr="00911493">
        <w:rPr>
          <w:sz w:val="28"/>
          <w:szCs w:val="28"/>
        </w:rPr>
        <w:t xml:space="preserve"> области.</w:t>
      </w:r>
      <w:r>
        <w:rPr>
          <w:sz w:val="28"/>
          <w:szCs w:val="28"/>
        </w:rPr>
        <w:t xml:space="preserve"> </w:t>
      </w:r>
    </w:p>
    <w:p w:rsidR="00755CB6" w:rsidRDefault="00755CB6" w:rsidP="005B7F7F">
      <w:pPr>
        <w:spacing w:line="276" w:lineRule="auto"/>
        <w:ind w:firstLine="709"/>
        <w:jc w:val="both"/>
        <w:rPr>
          <w:sz w:val="28"/>
          <w:szCs w:val="28"/>
        </w:rPr>
      </w:pPr>
      <w:r w:rsidRPr="00911493">
        <w:rPr>
          <w:sz w:val="28"/>
          <w:szCs w:val="28"/>
        </w:rPr>
        <w:t>В долгосрочной перспективе</w:t>
      </w:r>
      <w:r>
        <w:rPr>
          <w:sz w:val="28"/>
          <w:szCs w:val="28"/>
        </w:rPr>
        <w:t xml:space="preserve"> </w:t>
      </w:r>
      <w:r w:rsidRPr="00911493">
        <w:rPr>
          <w:sz w:val="28"/>
          <w:szCs w:val="28"/>
        </w:rPr>
        <w:t>приоритеты бюджетной политики</w:t>
      </w:r>
      <w:r>
        <w:rPr>
          <w:sz w:val="28"/>
          <w:szCs w:val="28"/>
        </w:rPr>
        <w:t>,</w:t>
      </w:r>
      <w:r w:rsidRPr="00911493">
        <w:rPr>
          <w:sz w:val="28"/>
          <w:szCs w:val="28"/>
        </w:rPr>
        <w:t xml:space="preserve"> </w:t>
      </w:r>
      <w:r>
        <w:rPr>
          <w:sz w:val="28"/>
          <w:szCs w:val="28"/>
        </w:rPr>
        <w:t>учтенные в долгосрочном бюджетном прогнозе,</w:t>
      </w:r>
      <w:r w:rsidRPr="00911493">
        <w:rPr>
          <w:sz w:val="28"/>
          <w:szCs w:val="28"/>
        </w:rPr>
        <w:t xml:space="preserve"> в части доходов направлены на сохранение устойчивой траектории роста налоговых и неналоговых доходов бюджета, которую планируется обеспечить за счет реализации мероприятий по увеличению поступлений налоговых и неналоговых доходов и сокращения недоимки в </w:t>
      </w:r>
      <w:r>
        <w:rPr>
          <w:sz w:val="28"/>
          <w:szCs w:val="28"/>
        </w:rPr>
        <w:t xml:space="preserve">консолидированный </w:t>
      </w:r>
      <w:r w:rsidRPr="00911493">
        <w:rPr>
          <w:sz w:val="28"/>
          <w:szCs w:val="28"/>
        </w:rPr>
        <w:t xml:space="preserve">бюджет </w:t>
      </w:r>
      <w:r w:rsidRPr="008B0DCC">
        <w:rPr>
          <w:sz w:val="28"/>
          <w:szCs w:val="28"/>
        </w:rPr>
        <w:t>Уржумского муниципального района</w:t>
      </w:r>
      <w:r>
        <w:rPr>
          <w:sz w:val="28"/>
          <w:szCs w:val="28"/>
        </w:rPr>
        <w:t xml:space="preserve">, </w:t>
      </w:r>
      <w:r w:rsidRPr="00911493">
        <w:rPr>
          <w:sz w:val="28"/>
          <w:szCs w:val="28"/>
        </w:rPr>
        <w:t>повышения эффективности взаимодействия участников бюджетного процесса по улучшению качества администрирования бюджетных поступлений.</w:t>
      </w:r>
    </w:p>
    <w:p w:rsidR="00755CB6" w:rsidRPr="00013904" w:rsidRDefault="00755CB6" w:rsidP="005B7F7F">
      <w:pPr>
        <w:autoSpaceDE w:val="0"/>
        <w:autoSpaceDN w:val="0"/>
        <w:adjustRightInd w:val="0"/>
        <w:spacing w:line="276" w:lineRule="auto"/>
        <w:ind w:firstLine="709"/>
        <w:jc w:val="both"/>
        <w:rPr>
          <w:sz w:val="28"/>
          <w:szCs w:val="28"/>
        </w:rPr>
      </w:pPr>
      <w:r w:rsidRPr="00013904">
        <w:rPr>
          <w:sz w:val="28"/>
          <w:szCs w:val="28"/>
        </w:rPr>
        <w:lastRenderedPageBreak/>
        <w:t xml:space="preserve">Проведение предсказуемой и ответственной бюджетной политики в </w:t>
      </w:r>
      <w:r>
        <w:rPr>
          <w:sz w:val="28"/>
          <w:szCs w:val="28"/>
        </w:rPr>
        <w:t>районе</w:t>
      </w:r>
      <w:r w:rsidRPr="00013904">
        <w:rPr>
          <w:sz w:val="28"/>
          <w:szCs w:val="28"/>
        </w:rPr>
        <w:t xml:space="preserve"> для обеспечения стабильности и сбалансированности бюджета </w:t>
      </w:r>
      <w:r>
        <w:rPr>
          <w:sz w:val="28"/>
          <w:szCs w:val="28"/>
        </w:rPr>
        <w:t xml:space="preserve">Уржумского муниципального района </w:t>
      </w:r>
      <w:r w:rsidRPr="00013904">
        <w:rPr>
          <w:sz w:val="28"/>
          <w:szCs w:val="28"/>
        </w:rPr>
        <w:t xml:space="preserve">невозможно без соблюдения бюджетных ограничений по уровню дефицита </w:t>
      </w:r>
      <w:r>
        <w:rPr>
          <w:sz w:val="28"/>
          <w:szCs w:val="28"/>
        </w:rPr>
        <w:t>Уржумского муниципального района</w:t>
      </w:r>
      <w:r w:rsidRPr="00013904">
        <w:rPr>
          <w:sz w:val="28"/>
          <w:szCs w:val="28"/>
        </w:rPr>
        <w:t xml:space="preserve"> бюджета.</w:t>
      </w:r>
    </w:p>
    <w:p w:rsidR="00755CB6" w:rsidRPr="00013904" w:rsidRDefault="00755CB6" w:rsidP="005B7F7F">
      <w:pPr>
        <w:autoSpaceDE w:val="0"/>
        <w:autoSpaceDN w:val="0"/>
        <w:adjustRightInd w:val="0"/>
        <w:spacing w:line="276" w:lineRule="auto"/>
        <w:ind w:firstLine="709"/>
        <w:jc w:val="both"/>
        <w:rPr>
          <w:sz w:val="28"/>
          <w:szCs w:val="28"/>
        </w:rPr>
      </w:pPr>
      <w:r w:rsidRPr="00013904">
        <w:rPr>
          <w:sz w:val="28"/>
          <w:szCs w:val="28"/>
        </w:rPr>
        <w:t xml:space="preserve">Одним из основных инструментов обеспечения экономической и финансовой стабильности является продуманная и взвешенная долговая политика в </w:t>
      </w:r>
      <w:r>
        <w:rPr>
          <w:sz w:val="28"/>
          <w:szCs w:val="28"/>
        </w:rPr>
        <w:t>районе</w:t>
      </w:r>
      <w:r w:rsidRPr="00013904">
        <w:rPr>
          <w:sz w:val="28"/>
          <w:szCs w:val="28"/>
        </w:rPr>
        <w:t xml:space="preserve">, которая ориентирована на минимизацию долговых обязательств бюджета </w:t>
      </w:r>
      <w:r w:rsidRPr="008B0DCC">
        <w:rPr>
          <w:sz w:val="28"/>
          <w:szCs w:val="28"/>
        </w:rPr>
        <w:t xml:space="preserve">Уржумского муниципального района </w:t>
      </w:r>
      <w:r w:rsidRPr="00013904">
        <w:rPr>
          <w:sz w:val="28"/>
          <w:szCs w:val="28"/>
        </w:rPr>
        <w:t xml:space="preserve">и расходов на обслуживание </w:t>
      </w:r>
      <w:r>
        <w:rPr>
          <w:sz w:val="28"/>
          <w:szCs w:val="28"/>
        </w:rPr>
        <w:t>муниципального</w:t>
      </w:r>
      <w:r w:rsidRPr="00013904">
        <w:rPr>
          <w:sz w:val="28"/>
          <w:szCs w:val="28"/>
        </w:rPr>
        <w:t xml:space="preserve"> долга. </w:t>
      </w:r>
    </w:p>
    <w:p w:rsidR="00755CB6" w:rsidRPr="004C3A84" w:rsidRDefault="004C3A84" w:rsidP="00067E58">
      <w:pPr>
        <w:spacing w:line="276" w:lineRule="auto"/>
        <w:ind w:firstLine="709"/>
        <w:jc w:val="both"/>
        <w:rPr>
          <w:color w:val="000000"/>
          <w:sz w:val="28"/>
          <w:szCs w:val="28"/>
        </w:rPr>
      </w:pPr>
      <w:r w:rsidRPr="004C3A84">
        <w:rPr>
          <w:color w:val="000000"/>
          <w:sz w:val="28"/>
          <w:szCs w:val="28"/>
          <w:lang w:eastAsia="en-US"/>
        </w:rPr>
        <w:t>По итогам 2019</w:t>
      </w:r>
      <w:r w:rsidR="00755CB6" w:rsidRPr="004C3A84">
        <w:rPr>
          <w:color w:val="000000"/>
          <w:sz w:val="28"/>
          <w:szCs w:val="28"/>
          <w:lang w:eastAsia="en-US"/>
        </w:rPr>
        <w:t xml:space="preserve"> года муниципальный долг Уржумског</w:t>
      </w:r>
      <w:r w:rsidRPr="004C3A84">
        <w:rPr>
          <w:color w:val="000000"/>
          <w:sz w:val="28"/>
          <w:szCs w:val="28"/>
          <w:lang w:eastAsia="en-US"/>
        </w:rPr>
        <w:t>о муниципального района составил 6,0</w:t>
      </w:r>
      <w:r w:rsidR="00755CB6" w:rsidRPr="004C3A84">
        <w:rPr>
          <w:color w:val="000000"/>
          <w:sz w:val="28"/>
          <w:szCs w:val="28"/>
          <w:lang w:eastAsia="en-US"/>
        </w:rPr>
        <w:t xml:space="preserve"> млн. руб</w:t>
      </w:r>
      <w:r>
        <w:rPr>
          <w:color w:val="000000"/>
          <w:sz w:val="28"/>
          <w:szCs w:val="28"/>
          <w:lang w:eastAsia="en-US"/>
        </w:rPr>
        <w:t>лей</w:t>
      </w:r>
      <w:r w:rsidR="003D5E46">
        <w:rPr>
          <w:color w:val="000000"/>
          <w:sz w:val="28"/>
          <w:szCs w:val="28"/>
          <w:lang w:eastAsia="en-US"/>
        </w:rPr>
        <w:t xml:space="preserve">, долговая нагрузка бюджета </w:t>
      </w:r>
      <w:r w:rsidR="00755CB6" w:rsidRPr="004C3A84">
        <w:rPr>
          <w:color w:val="000000"/>
          <w:sz w:val="28"/>
          <w:szCs w:val="28"/>
          <w:lang w:eastAsia="en-US"/>
        </w:rPr>
        <w:t>Уржумского</w:t>
      </w:r>
      <w:r>
        <w:rPr>
          <w:color w:val="000000"/>
          <w:sz w:val="28"/>
          <w:szCs w:val="28"/>
          <w:lang w:eastAsia="en-US"/>
        </w:rPr>
        <w:t xml:space="preserve"> муниципального района </w:t>
      </w:r>
      <w:r w:rsidRPr="00B85578">
        <w:rPr>
          <w:color w:val="000000"/>
          <w:sz w:val="28"/>
          <w:szCs w:val="28"/>
          <w:lang w:eastAsia="en-US"/>
        </w:rPr>
        <w:t>составила</w:t>
      </w:r>
      <w:r w:rsidR="0025718E" w:rsidRPr="00B85578">
        <w:rPr>
          <w:color w:val="000000"/>
          <w:sz w:val="28"/>
          <w:szCs w:val="28"/>
          <w:lang w:eastAsia="en-US"/>
        </w:rPr>
        <w:t xml:space="preserve"> 4,63 </w:t>
      </w:r>
      <w:r w:rsidR="00755CB6" w:rsidRPr="00B85578">
        <w:rPr>
          <w:color w:val="000000"/>
          <w:sz w:val="28"/>
          <w:szCs w:val="28"/>
          <w:lang w:eastAsia="en-US"/>
        </w:rPr>
        <w:t>%</w:t>
      </w:r>
      <w:r w:rsidR="00755CB6" w:rsidRPr="00B85578">
        <w:rPr>
          <w:color w:val="000000"/>
          <w:sz w:val="28"/>
          <w:szCs w:val="28"/>
        </w:rPr>
        <w:t>.</w:t>
      </w:r>
      <w:r w:rsidR="00755CB6" w:rsidRPr="004C3A84">
        <w:rPr>
          <w:color w:val="000000"/>
          <w:sz w:val="28"/>
          <w:szCs w:val="28"/>
        </w:rPr>
        <w:t xml:space="preserve"> </w:t>
      </w:r>
      <w:r w:rsidR="00067E58">
        <w:rPr>
          <w:color w:val="000000"/>
          <w:sz w:val="28"/>
          <w:szCs w:val="28"/>
        </w:rPr>
        <w:t xml:space="preserve"> </w:t>
      </w:r>
      <w:r w:rsidR="00067E58">
        <w:rPr>
          <w:color w:val="000000"/>
          <w:sz w:val="28"/>
          <w:szCs w:val="28"/>
          <w:lang w:eastAsia="en-US"/>
        </w:rPr>
        <w:t>По итогам 2020</w:t>
      </w:r>
      <w:r w:rsidR="00067E58" w:rsidRPr="004C3A84">
        <w:rPr>
          <w:color w:val="000000"/>
          <w:sz w:val="28"/>
          <w:szCs w:val="28"/>
          <w:lang w:eastAsia="en-US"/>
        </w:rPr>
        <w:t xml:space="preserve"> года муниципальный долг Уржумского муниципального района </w:t>
      </w:r>
      <w:r w:rsidR="00067E58">
        <w:rPr>
          <w:color w:val="000000"/>
          <w:sz w:val="28"/>
          <w:szCs w:val="28"/>
          <w:lang w:eastAsia="en-US"/>
        </w:rPr>
        <w:t>отсутствует.</w:t>
      </w:r>
    </w:p>
    <w:p w:rsidR="00755CB6" w:rsidRPr="004C3A84" w:rsidRDefault="00067E58" w:rsidP="005B7F7F">
      <w:pPr>
        <w:spacing w:line="276" w:lineRule="auto"/>
        <w:ind w:firstLine="709"/>
        <w:jc w:val="both"/>
        <w:rPr>
          <w:color w:val="000000"/>
          <w:sz w:val="28"/>
          <w:szCs w:val="28"/>
          <w:lang w:eastAsia="en-US"/>
        </w:rPr>
      </w:pPr>
      <w:r>
        <w:rPr>
          <w:color w:val="000000"/>
          <w:sz w:val="28"/>
          <w:szCs w:val="28"/>
          <w:lang w:eastAsia="en-US"/>
        </w:rPr>
        <w:t>В 2021</w:t>
      </w:r>
      <w:r w:rsidR="00755CB6" w:rsidRPr="004C3A84">
        <w:rPr>
          <w:color w:val="000000"/>
          <w:sz w:val="28"/>
          <w:szCs w:val="28"/>
          <w:lang w:eastAsia="en-US"/>
        </w:rPr>
        <w:t xml:space="preserve"> году параметрами бюджета Уржумского муниципального райо</w:t>
      </w:r>
      <w:r>
        <w:rPr>
          <w:color w:val="000000"/>
          <w:sz w:val="28"/>
          <w:szCs w:val="28"/>
          <w:lang w:eastAsia="en-US"/>
        </w:rPr>
        <w:t xml:space="preserve">на также предусмотрен размер </w:t>
      </w:r>
      <w:r w:rsidR="00755CB6" w:rsidRPr="004C3A84">
        <w:rPr>
          <w:color w:val="000000"/>
          <w:sz w:val="28"/>
          <w:szCs w:val="28"/>
          <w:lang w:eastAsia="en-US"/>
        </w:rPr>
        <w:t xml:space="preserve">муниципального </w:t>
      </w:r>
      <w:r w:rsidR="00755CB6" w:rsidRPr="00B85578">
        <w:rPr>
          <w:color w:val="000000"/>
          <w:sz w:val="28"/>
          <w:szCs w:val="28"/>
          <w:lang w:eastAsia="en-US"/>
        </w:rPr>
        <w:t xml:space="preserve">долга </w:t>
      </w:r>
      <w:r w:rsidRPr="00B85578">
        <w:rPr>
          <w:color w:val="000000"/>
          <w:sz w:val="28"/>
          <w:szCs w:val="28"/>
          <w:lang w:eastAsia="en-US"/>
        </w:rPr>
        <w:t>11,1 млн.</w:t>
      </w:r>
      <w:r>
        <w:rPr>
          <w:color w:val="000000"/>
          <w:sz w:val="28"/>
          <w:szCs w:val="28"/>
          <w:lang w:eastAsia="en-US"/>
        </w:rPr>
        <w:t xml:space="preserve"> рублей, в плановом периоде 2022 и 2023 годов без привлечения кредитных ресурсов</w:t>
      </w:r>
      <w:r w:rsidR="00755CB6" w:rsidRPr="004C3A84">
        <w:rPr>
          <w:color w:val="000000"/>
          <w:sz w:val="28"/>
          <w:szCs w:val="28"/>
          <w:lang w:eastAsia="en-US"/>
        </w:rPr>
        <w:t>.</w:t>
      </w:r>
    </w:p>
    <w:p w:rsidR="00755CB6" w:rsidRPr="00E63B61" w:rsidRDefault="00755CB6" w:rsidP="00BF2183">
      <w:pPr>
        <w:pStyle w:val="af2"/>
        <w:spacing w:line="276" w:lineRule="auto"/>
        <w:ind w:firstLine="709"/>
        <w:jc w:val="both"/>
        <w:rPr>
          <w:sz w:val="28"/>
          <w:szCs w:val="28"/>
        </w:rPr>
      </w:pPr>
      <w:r w:rsidRPr="00E63B61">
        <w:rPr>
          <w:sz w:val="28"/>
          <w:szCs w:val="28"/>
        </w:rPr>
        <w:t>Существенную роль в эффективном и равномерном использовании бюджетны</w:t>
      </w:r>
      <w:r w:rsidR="00E961FD">
        <w:rPr>
          <w:sz w:val="28"/>
          <w:szCs w:val="28"/>
        </w:rPr>
        <w:t xml:space="preserve">х средств всех муниципальных заказчиков в сфере муниципальных закупок является исполнение </w:t>
      </w:r>
      <w:r w:rsidR="00E961FD" w:rsidRPr="00E63B61">
        <w:rPr>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961FD">
        <w:rPr>
          <w:sz w:val="28"/>
          <w:szCs w:val="28"/>
          <w:lang w:eastAsia="en-US"/>
        </w:rPr>
        <w:t xml:space="preserve"> и Федерального</w:t>
      </w:r>
      <w:r w:rsidR="00E961FD" w:rsidRPr="00E961FD">
        <w:rPr>
          <w:sz w:val="28"/>
          <w:szCs w:val="28"/>
          <w:lang w:eastAsia="en-US"/>
        </w:rPr>
        <w:t xml:space="preserve"> закон</w:t>
      </w:r>
      <w:r w:rsidR="00E961FD">
        <w:rPr>
          <w:sz w:val="28"/>
          <w:szCs w:val="28"/>
          <w:lang w:eastAsia="en-US"/>
        </w:rPr>
        <w:t>а</w:t>
      </w:r>
      <w:r w:rsidR="00277470">
        <w:rPr>
          <w:sz w:val="28"/>
          <w:szCs w:val="28"/>
          <w:lang w:eastAsia="en-US"/>
        </w:rPr>
        <w:t xml:space="preserve"> от 18 июля 2011 </w:t>
      </w:r>
      <w:r w:rsidR="00B9526B">
        <w:rPr>
          <w:sz w:val="28"/>
          <w:szCs w:val="28"/>
          <w:lang w:eastAsia="en-US"/>
        </w:rPr>
        <w:t>№ 223-ФЗ «</w:t>
      </w:r>
      <w:r w:rsidR="00E961FD" w:rsidRPr="00E961FD">
        <w:rPr>
          <w:sz w:val="28"/>
          <w:szCs w:val="28"/>
          <w:lang w:eastAsia="en-US"/>
        </w:rPr>
        <w:t>О закупках товаров, работ, услуг от</w:t>
      </w:r>
      <w:r w:rsidR="00B9526B">
        <w:rPr>
          <w:sz w:val="28"/>
          <w:szCs w:val="28"/>
          <w:lang w:eastAsia="en-US"/>
        </w:rPr>
        <w:t>дельными видами юридических лиц»</w:t>
      </w:r>
      <w:r w:rsidR="00E961FD">
        <w:rPr>
          <w:sz w:val="28"/>
          <w:szCs w:val="28"/>
          <w:lang w:eastAsia="en-US"/>
        </w:rPr>
        <w:t>.</w:t>
      </w:r>
    </w:p>
    <w:p w:rsidR="00755CB6" w:rsidRPr="00E63B61" w:rsidRDefault="00755CB6" w:rsidP="00BF2183">
      <w:pPr>
        <w:pStyle w:val="af2"/>
        <w:spacing w:line="276" w:lineRule="auto"/>
        <w:ind w:firstLine="709"/>
        <w:jc w:val="both"/>
        <w:rPr>
          <w:sz w:val="28"/>
          <w:szCs w:val="28"/>
          <w:lang w:eastAsia="en-US"/>
        </w:rPr>
      </w:pPr>
      <w:r w:rsidRPr="00E63B61">
        <w:rPr>
          <w:sz w:val="28"/>
          <w:szCs w:val="28"/>
          <w:lang w:eastAsia="en-US"/>
        </w:rPr>
        <w:t>В сфере закупок сосредоточена значительная часть финансовых ресурсов.</w:t>
      </w:r>
    </w:p>
    <w:p w:rsidR="00755CB6" w:rsidRPr="00E63B61" w:rsidRDefault="00755CB6" w:rsidP="00BF2183">
      <w:pPr>
        <w:pStyle w:val="af2"/>
        <w:spacing w:line="276" w:lineRule="auto"/>
        <w:ind w:firstLine="709"/>
        <w:jc w:val="both"/>
        <w:rPr>
          <w:sz w:val="28"/>
          <w:szCs w:val="28"/>
          <w:lang w:eastAsia="en-US"/>
        </w:rPr>
      </w:pPr>
      <w:r w:rsidRPr="00E63B61">
        <w:rPr>
          <w:sz w:val="28"/>
          <w:szCs w:val="28"/>
          <w:lang w:eastAsia="en-US"/>
        </w:rPr>
        <w:t>Приняты в соответствии с законодательством Российской Федерации о контрактной системе в сфере закупок необходимые муниципальные нор</w:t>
      </w:r>
      <w:r w:rsidR="00632126">
        <w:rPr>
          <w:sz w:val="28"/>
          <w:szCs w:val="28"/>
          <w:lang w:eastAsia="en-US"/>
        </w:rPr>
        <w:t>мативные правовые акты</w:t>
      </w:r>
      <w:r w:rsidRPr="00E63B61">
        <w:rPr>
          <w:sz w:val="28"/>
          <w:szCs w:val="28"/>
          <w:lang w:eastAsia="en-US"/>
        </w:rPr>
        <w:t>.</w:t>
      </w:r>
    </w:p>
    <w:p w:rsidR="00755CB6" w:rsidRPr="00E63B61" w:rsidRDefault="00755CB6" w:rsidP="00BF2183">
      <w:pPr>
        <w:pStyle w:val="af2"/>
        <w:spacing w:line="276" w:lineRule="auto"/>
        <w:ind w:firstLine="709"/>
        <w:jc w:val="both"/>
        <w:rPr>
          <w:sz w:val="28"/>
          <w:szCs w:val="28"/>
          <w:lang w:eastAsia="en-US"/>
        </w:rPr>
      </w:pPr>
      <w:r w:rsidRPr="00E63B61">
        <w:rPr>
          <w:sz w:val="28"/>
          <w:szCs w:val="28"/>
          <w:lang w:eastAsia="en-US"/>
        </w:rPr>
        <w:t>С 01.04.2020 года закупки канцелярских товаров, компьютеров, периферийного оборудования у единственного поставщика осуществляются с использованием единого агрегатора торговли (далее - ЕАТ) или регионального сервиса «Портал закупок малого объема Кировской области» (далее - Портал).</w:t>
      </w:r>
    </w:p>
    <w:p w:rsidR="00632126" w:rsidRDefault="00755CB6" w:rsidP="00BF2183">
      <w:pPr>
        <w:pStyle w:val="af2"/>
        <w:spacing w:line="276" w:lineRule="auto"/>
        <w:ind w:firstLine="709"/>
        <w:jc w:val="both"/>
        <w:rPr>
          <w:sz w:val="28"/>
          <w:szCs w:val="28"/>
          <w:lang w:eastAsia="en-US"/>
        </w:rPr>
      </w:pPr>
      <w:r w:rsidRPr="00E63B61">
        <w:rPr>
          <w:sz w:val="28"/>
          <w:szCs w:val="28"/>
          <w:lang w:eastAsia="en-US"/>
        </w:rPr>
        <w:t xml:space="preserve">С 01.04.2021 года закупки всех товаров, за исключением товаров, закупаемых в связи с ликвидацией неблагоприятной ситуации, а также угрозой ее возникновения, будут осуществляться с использованием ЕАТ или Портала. </w:t>
      </w:r>
    </w:p>
    <w:p w:rsidR="00755CB6" w:rsidRPr="00E63B61" w:rsidRDefault="00755CB6" w:rsidP="00BF2183">
      <w:pPr>
        <w:pStyle w:val="af2"/>
        <w:spacing w:line="276" w:lineRule="auto"/>
        <w:ind w:firstLine="709"/>
        <w:jc w:val="both"/>
        <w:rPr>
          <w:sz w:val="28"/>
          <w:szCs w:val="28"/>
          <w:lang w:eastAsia="en-US"/>
        </w:rPr>
      </w:pPr>
      <w:r w:rsidRPr="00E63B61">
        <w:rPr>
          <w:sz w:val="28"/>
          <w:szCs w:val="28"/>
          <w:lang w:eastAsia="en-US"/>
        </w:rPr>
        <w:lastRenderedPageBreak/>
        <w:t>Цифровизация закупок малого объема на территории Уржумского муниципального района позволит повысить конкуренцию среди участников закупок, эффективно использовать бюджетные средства. Экономия при осуществлении закупок у единственного поставщика с использованием электронных сервисов составит более 4%.</w:t>
      </w:r>
    </w:p>
    <w:p w:rsidR="00755CB6" w:rsidRPr="005C1E5E" w:rsidRDefault="00755CB6" w:rsidP="00517DDF">
      <w:pPr>
        <w:pStyle w:val="af2"/>
        <w:spacing w:line="276" w:lineRule="auto"/>
        <w:ind w:firstLine="709"/>
        <w:jc w:val="both"/>
        <w:rPr>
          <w:sz w:val="28"/>
          <w:szCs w:val="28"/>
          <w:lang w:eastAsia="en-US"/>
        </w:rPr>
      </w:pPr>
      <w:r w:rsidRPr="005C1E5E">
        <w:rPr>
          <w:sz w:val="28"/>
          <w:szCs w:val="28"/>
          <w:lang w:eastAsia="en-US"/>
        </w:rPr>
        <w:t>В целях осуществления контроля</w:t>
      </w:r>
      <w:r w:rsidR="00517DDF">
        <w:rPr>
          <w:sz w:val="28"/>
          <w:szCs w:val="28"/>
          <w:lang w:eastAsia="en-US"/>
        </w:rPr>
        <w:t>,</w:t>
      </w:r>
      <w:r w:rsidRPr="005C1E5E">
        <w:rPr>
          <w:sz w:val="28"/>
          <w:szCs w:val="28"/>
          <w:lang w:eastAsia="en-US"/>
        </w:rPr>
        <w:t xml:space="preserve"> на стадии </w:t>
      </w:r>
      <w:r w:rsidR="00401B98">
        <w:rPr>
          <w:sz w:val="28"/>
          <w:szCs w:val="28"/>
          <w:lang w:eastAsia="en-US"/>
        </w:rPr>
        <w:t xml:space="preserve">санкционирования бюджетных обязательств (расходов) </w:t>
      </w:r>
      <w:r w:rsidRPr="005C1E5E">
        <w:rPr>
          <w:sz w:val="28"/>
          <w:szCs w:val="28"/>
          <w:lang w:eastAsia="en-US"/>
        </w:rPr>
        <w:t>муниципальных контрактов на Управление финансов администрации Уржумского муниципального района (далее – Управление финансов</w:t>
      </w:r>
      <w:r w:rsidR="00EA007E" w:rsidRPr="00EA007E">
        <w:rPr>
          <w:sz w:val="28"/>
          <w:szCs w:val="28"/>
          <w:lang w:eastAsia="en-US"/>
        </w:rPr>
        <w:t>)</w:t>
      </w:r>
      <w:r w:rsidR="00EA007E" w:rsidRPr="00EA007E">
        <w:rPr>
          <w:sz w:val="28"/>
          <w:szCs w:val="28"/>
        </w:rPr>
        <w:t xml:space="preserve">  возложена </w:t>
      </w:r>
      <w:r w:rsidR="00EA007E">
        <w:rPr>
          <w:sz w:val="28"/>
          <w:szCs w:val="28"/>
          <w:lang w:eastAsia="en-US"/>
        </w:rPr>
        <w:t>процедура</w:t>
      </w:r>
      <w:r w:rsidR="00EA007E" w:rsidRPr="00EA007E">
        <w:rPr>
          <w:sz w:val="28"/>
          <w:szCs w:val="28"/>
          <w:lang w:eastAsia="en-US"/>
        </w:rPr>
        <w:t xml:space="preserve"> согласования наличия ассигнований (показателей по выплатам) на осуществление закупки для обеспечени</w:t>
      </w:r>
      <w:r w:rsidR="00517DDF">
        <w:rPr>
          <w:sz w:val="28"/>
          <w:szCs w:val="28"/>
          <w:lang w:eastAsia="en-US"/>
        </w:rPr>
        <w:t>я нужд муниципальных заказчиков, а также установлены</w:t>
      </w:r>
      <w:r w:rsidR="00EA007E" w:rsidRPr="00EA007E">
        <w:rPr>
          <w:sz w:val="28"/>
          <w:szCs w:val="28"/>
          <w:lang w:eastAsia="en-US"/>
        </w:rPr>
        <w:t xml:space="preserve"> правила прин</w:t>
      </w:r>
      <w:r w:rsidR="00517DDF">
        <w:rPr>
          <w:sz w:val="28"/>
          <w:szCs w:val="28"/>
          <w:lang w:eastAsia="en-US"/>
        </w:rPr>
        <w:t xml:space="preserve">ятия и учета </w:t>
      </w:r>
      <w:r w:rsidR="00EA007E" w:rsidRPr="00EA007E">
        <w:rPr>
          <w:sz w:val="28"/>
          <w:szCs w:val="28"/>
          <w:lang w:eastAsia="en-US"/>
        </w:rPr>
        <w:t xml:space="preserve">бюджетных и денежных обязательств получателей средств бюджета Уржумского муниципального района, бюджетов </w:t>
      </w:r>
      <w:r w:rsidR="00517DDF">
        <w:rPr>
          <w:sz w:val="28"/>
          <w:szCs w:val="28"/>
          <w:lang w:eastAsia="en-US"/>
        </w:rPr>
        <w:t>городского и сельских поселений.</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Организация контроля за исполнением бюджета Уржумского муниципального района в соответствии с требованиями бюджетного законодательства позволяет оценивать степень выполнения расходных обязательств Уржумского муниципального района, предоставлять участникам бюджетного процесса необходимую для анализа, планирования и управления средствами бюджета Уржумского муниципального района информацию, оценивать финансовое состояние муниципальных учреждений, проводить анализ причин возникновения просроченной кредиторской задолженности бюджета Уржумского муниципального района.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 Уржумского муниципального района.</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Переход к программному бюджету и развитие новых форм оказания и финансового обеспечения муниципальных услуг требуют комплексного подхода при осуществлении муниципального финансового контроля, направленного на повышение результативности муниципального финансового контроля.</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Результативность</w:t>
      </w:r>
      <w:r w:rsidR="00973781">
        <w:rPr>
          <w:sz w:val="28"/>
          <w:szCs w:val="28"/>
          <w:lang w:eastAsia="en-US"/>
        </w:rPr>
        <w:t xml:space="preserve"> муниципального</w:t>
      </w:r>
      <w:r w:rsidRPr="005C1E5E">
        <w:rPr>
          <w:sz w:val="28"/>
          <w:szCs w:val="28"/>
          <w:lang w:eastAsia="en-US"/>
        </w:rPr>
        <w:t xml:space="preserve"> финансового контроля оказывает существенное влияние на качество принятия и исполнения органами местного самоуправления Уржумского муниципального района решений в сфере управления муниципальными финансами, а также способствует повышению ответственности, прозрачности и подотчетности их деятельности.</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 xml:space="preserve">Современные экономические условия ставят перед органами местного самоуправления Уржумского муниципального района задачу по формированию действенной системы финансового контроля, способной </w:t>
      </w:r>
      <w:r w:rsidRPr="005C1E5E">
        <w:rPr>
          <w:sz w:val="28"/>
          <w:szCs w:val="28"/>
          <w:lang w:eastAsia="en-US"/>
        </w:rPr>
        <w:lastRenderedPageBreak/>
        <w:t>охватить каждый уровень бюджетных правоотношений и обеспечить эффективное распоряжение бюджетными средствами.</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Управление финансов обеспечивает в пределах своих полномочий контроль за соблюдением бюджетного законодательства Российской Федерации, иных нормативных правовых актов Российской Федерации и Кировской области, Уржумского муниципального района регулирующих бюджетные правоотношения, контроль за полнотой и достоверностью отчетности о реализации муниципальных программ Уржумского муниципального района, отчетности об исполнении муниципальных заданий.</w:t>
      </w:r>
    </w:p>
    <w:p w:rsidR="00755CB6" w:rsidRPr="0070427E" w:rsidRDefault="00755CB6" w:rsidP="00BF2183">
      <w:pPr>
        <w:pStyle w:val="af2"/>
        <w:spacing w:line="276" w:lineRule="auto"/>
        <w:ind w:firstLine="709"/>
        <w:jc w:val="both"/>
        <w:rPr>
          <w:sz w:val="28"/>
          <w:szCs w:val="28"/>
          <w:highlight w:val="yellow"/>
          <w:lang w:eastAsia="en-US"/>
        </w:rPr>
      </w:pPr>
      <w:r w:rsidRPr="005C1E5E">
        <w:rPr>
          <w:sz w:val="28"/>
          <w:szCs w:val="28"/>
          <w:lang w:eastAsia="en-US"/>
        </w:rPr>
        <w:t>Проведение контроля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 Уржумского муниципального района средств, использованных с нарушением условий и целей их предоставления.</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В Уржумском муниципальном районе создана и функционирует система внутреннего муниципального финансового контроля в сфере бюджетных правоотношений, отвечающая всем требованиям бюджетного законодательства.</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Работа по повышению финансовой грамотности населения ведется в Уржумском муниципальном районе с 2012 года. За это время накоплен определенный опыт.</w:t>
      </w:r>
    </w:p>
    <w:p w:rsidR="00755CB6" w:rsidRPr="005C1E5E" w:rsidRDefault="00755CB6" w:rsidP="00BF2183">
      <w:pPr>
        <w:pStyle w:val="af2"/>
        <w:spacing w:line="276" w:lineRule="auto"/>
        <w:ind w:firstLine="709"/>
        <w:jc w:val="both"/>
        <w:rPr>
          <w:sz w:val="28"/>
          <w:szCs w:val="28"/>
          <w:lang w:eastAsia="en-US"/>
        </w:rPr>
      </w:pPr>
      <w:r w:rsidRPr="005C1E5E">
        <w:rPr>
          <w:sz w:val="28"/>
          <w:szCs w:val="28"/>
          <w:lang w:eastAsia="en-US"/>
        </w:rPr>
        <w:t>Однако важность задач требует системного подхода к решению проблем по повышению финансовой грамотности населения Уржумского муниципального района. Поэтому принято решение о реализации на местном уровне отдельного мероприятия программы.</w:t>
      </w:r>
    </w:p>
    <w:p w:rsidR="00755CB6" w:rsidRPr="009C7255" w:rsidRDefault="00755CB6" w:rsidP="00BF2183">
      <w:pPr>
        <w:pStyle w:val="af2"/>
        <w:spacing w:line="276" w:lineRule="auto"/>
        <w:ind w:firstLine="709"/>
        <w:jc w:val="both"/>
        <w:rPr>
          <w:sz w:val="28"/>
          <w:szCs w:val="28"/>
          <w:lang w:eastAsia="en-US"/>
        </w:rPr>
      </w:pPr>
      <w:r w:rsidRPr="009C7255">
        <w:rPr>
          <w:sz w:val="28"/>
          <w:szCs w:val="28"/>
          <w:lang w:eastAsia="en-US"/>
        </w:rPr>
        <w:t>Также важным направлением в работе по финансовому просвещению является повышение бюджетной грамотности населения Уржумского муниципального района. В этих целях продолжится работа по составлению и размещению на сайте Уржумског</w:t>
      </w:r>
      <w:r>
        <w:rPr>
          <w:sz w:val="28"/>
          <w:szCs w:val="28"/>
          <w:lang w:eastAsia="en-US"/>
        </w:rPr>
        <w:t>о муниципального района «Бюджет</w:t>
      </w:r>
      <w:r w:rsidR="004912E0">
        <w:rPr>
          <w:sz w:val="28"/>
          <w:szCs w:val="28"/>
          <w:lang w:eastAsia="en-US"/>
        </w:rPr>
        <w:t>а</w:t>
      </w:r>
      <w:r>
        <w:rPr>
          <w:sz w:val="28"/>
          <w:szCs w:val="28"/>
          <w:lang w:eastAsia="en-US"/>
        </w:rPr>
        <w:t xml:space="preserve"> д</w:t>
      </w:r>
      <w:r w:rsidRPr="009C7255">
        <w:rPr>
          <w:sz w:val="28"/>
          <w:szCs w:val="28"/>
          <w:lang w:eastAsia="en-US"/>
        </w:rPr>
        <w:t>ля граждан»</w:t>
      </w:r>
      <w:r>
        <w:rPr>
          <w:sz w:val="28"/>
          <w:szCs w:val="28"/>
          <w:lang w:eastAsia="en-US"/>
        </w:rPr>
        <w:t>.</w:t>
      </w:r>
    </w:p>
    <w:p w:rsidR="00755CB6" w:rsidRPr="00BF2183" w:rsidRDefault="00755CB6" w:rsidP="00BF2183">
      <w:pPr>
        <w:pStyle w:val="af2"/>
        <w:spacing w:line="276" w:lineRule="auto"/>
        <w:ind w:firstLine="709"/>
        <w:jc w:val="both"/>
        <w:rPr>
          <w:sz w:val="28"/>
          <w:szCs w:val="28"/>
          <w:lang w:eastAsia="en-US"/>
        </w:rPr>
      </w:pPr>
      <w:r w:rsidRPr="00BF2183">
        <w:rPr>
          <w:sz w:val="28"/>
          <w:szCs w:val="28"/>
          <w:lang w:eastAsia="en-US"/>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755CB6" w:rsidRPr="00BF2183" w:rsidRDefault="00755CB6" w:rsidP="00BF2183">
      <w:pPr>
        <w:pStyle w:val="af2"/>
        <w:spacing w:line="276" w:lineRule="auto"/>
        <w:ind w:firstLine="709"/>
        <w:jc w:val="both"/>
        <w:rPr>
          <w:sz w:val="28"/>
          <w:szCs w:val="28"/>
          <w:lang w:eastAsia="en-US"/>
        </w:rPr>
      </w:pPr>
      <w:r w:rsidRPr="00BF2183">
        <w:rPr>
          <w:sz w:val="28"/>
          <w:szCs w:val="28"/>
          <w:lang w:eastAsia="en-US"/>
        </w:rPr>
        <w:t xml:space="preserve">Основные положения, регулирующие правоотношения по выравниванию бюджетной обеспеченности поселений, установлены нормами </w:t>
      </w:r>
      <w:r w:rsidRPr="00E63B61">
        <w:rPr>
          <w:sz w:val="28"/>
          <w:szCs w:val="28"/>
          <w:lang w:eastAsia="en-US"/>
        </w:rPr>
        <w:t xml:space="preserve">Бюджетного </w:t>
      </w:r>
      <w:hyperlink r:id="rId10" w:history="1">
        <w:r w:rsidRPr="00E63B61">
          <w:rPr>
            <w:sz w:val="28"/>
            <w:szCs w:val="28"/>
            <w:lang w:eastAsia="en-US"/>
          </w:rPr>
          <w:t>кодекса</w:t>
        </w:r>
      </w:hyperlink>
      <w:r w:rsidRPr="00E63B61">
        <w:rPr>
          <w:sz w:val="28"/>
          <w:szCs w:val="28"/>
          <w:lang w:eastAsia="en-US"/>
        </w:rPr>
        <w:t xml:space="preserve"> Российской Федерации, Федерального </w:t>
      </w:r>
      <w:hyperlink r:id="rId11" w:history="1">
        <w:r w:rsidRPr="00E63B61">
          <w:rPr>
            <w:sz w:val="28"/>
            <w:szCs w:val="28"/>
            <w:lang w:eastAsia="en-US"/>
          </w:rPr>
          <w:t>закона</w:t>
        </w:r>
      </w:hyperlink>
      <w:r>
        <w:rPr>
          <w:sz w:val="28"/>
          <w:szCs w:val="28"/>
          <w:lang w:eastAsia="en-US"/>
        </w:rPr>
        <w:t xml:space="preserve"> от 06.10.1999 № 184-ФЗ «</w:t>
      </w:r>
      <w:r w:rsidRPr="00E63B61">
        <w:rPr>
          <w:sz w:val="28"/>
          <w:szCs w:val="28"/>
          <w:lang w:eastAsia="en-US"/>
        </w:rPr>
        <w:t>Об общих принципах организации законодательных (представительных) и исполнительных органов муниципальной власти</w:t>
      </w:r>
      <w:r>
        <w:rPr>
          <w:sz w:val="28"/>
          <w:szCs w:val="28"/>
          <w:lang w:eastAsia="en-US"/>
        </w:rPr>
        <w:t xml:space="preserve"> субъектов Российской Федерации»</w:t>
      </w:r>
      <w:r w:rsidRPr="00E63B61">
        <w:rPr>
          <w:sz w:val="28"/>
          <w:szCs w:val="28"/>
          <w:lang w:eastAsia="en-US"/>
        </w:rPr>
        <w:t xml:space="preserve">, Федерального </w:t>
      </w:r>
      <w:hyperlink r:id="rId12" w:history="1">
        <w:r w:rsidRPr="00E63B61">
          <w:rPr>
            <w:sz w:val="28"/>
            <w:szCs w:val="28"/>
            <w:lang w:eastAsia="en-US"/>
          </w:rPr>
          <w:t>закона</w:t>
        </w:r>
      </w:hyperlink>
      <w:r>
        <w:rPr>
          <w:sz w:val="28"/>
          <w:szCs w:val="28"/>
          <w:lang w:eastAsia="en-US"/>
        </w:rPr>
        <w:t xml:space="preserve"> от 06.10.2003 №</w:t>
      </w:r>
      <w:r w:rsidRPr="00E63B61">
        <w:rPr>
          <w:sz w:val="28"/>
          <w:szCs w:val="28"/>
          <w:lang w:eastAsia="en-US"/>
        </w:rPr>
        <w:t xml:space="preserve"> </w:t>
      </w:r>
      <w:r w:rsidRPr="00E63B61">
        <w:rPr>
          <w:sz w:val="28"/>
          <w:szCs w:val="28"/>
          <w:lang w:eastAsia="en-US"/>
        </w:rPr>
        <w:lastRenderedPageBreak/>
        <w:t>13</w:t>
      </w:r>
      <w:r>
        <w:rPr>
          <w:sz w:val="28"/>
          <w:szCs w:val="28"/>
          <w:lang w:eastAsia="en-US"/>
        </w:rPr>
        <w:t>1-ФЗ «</w:t>
      </w:r>
      <w:r w:rsidRPr="00E63B61">
        <w:rPr>
          <w:sz w:val="28"/>
          <w:szCs w:val="28"/>
          <w:lang w:eastAsia="en-US"/>
        </w:rPr>
        <w:t>Об общих принципах организации местного самоуп</w:t>
      </w:r>
      <w:r>
        <w:rPr>
          <w:sz w:val="28"/>
          <w:szCs w:val="28"/>
          <w:lang w:eastAsia="en-US"/>
        </w:rPr>
        <w:t>равления в Российской Федерации»</w:t>
      </w:r>
      <w:r w:rsidRPr="00E63B61">
        <w:rPr>
          <w:sz w:val="28"/>
          <w:szCs w:val="28"/>
          <w:lang w:eastAsia="en-US"/>
        </w:rPr>
        <w:t xml:space="preserve">, </w:t>
      </w:r>
      <w:hyperlink r:id="rId13" w:history="1">
        <w:r w:rsidRPr="00E63B61">
          <w:rPr>
            <w:sz w:val="28"/>
            <w:szCs w:val="28"/>
            <w:lang w:eastAsia="en-US"/>
          </w:rPr>
          <w:t>Закона</w:t>
        </w:r>
      </w:hyperlink>
      <w:r w:rsidRPr="00E63B61">
        <w:rPr>
          <w:sz w:val="28"/>
          <w:szCs w:val="28"/>
          <w:lang w:eastAsia="en-US"/>
        </w:rPr>
        <w:t xml:space="preserve"> Кировской обла</w:t>
      </w:r>
      <w:r>
        <w:rPr>
          <w:sz w:val="28"/>
          <w:szCs w:val="28"/>
          <w:lang w:eastAsia="en-US"/>
        </w:rPr>
        <w:t>сти от 28.09.2007 № 163-ЗО «</w:t>
      </w:r>
      <w:r w:rsidRPr="00E63B61">
        <w:rPr>
          <w:sz w:val="28"/>
          <w:szCs w:val="28"/>
          <w:lang w:eastAsia="en-US"/>
        </w:rPr>
        <w:t>О межбюджетных</w:t>
      </w:r>
      <w:r>
        <w:rPr>
          <w:sz w:val="28"/>
          <w:szCs w:val="28"/>
          <w:lang w:eastAsia="en-US"/>
        </w:rPr>
        <w:t xml:space="preserve"> отношениях в Кировской области»</w:t>
      </w:r>
      <w:r w:rsidRPr="00E63B61">
        <w:rPr>
          <w:sz w:val="28"/>
          <w:szCs w:val="28"/>
          <w:lang w:eastAsia="en-US"/>
        </w:rPr>
        <w:t xml:space="preserve"> (далее - Закон Кировской </w:t>
      </w:r>
      <w:r>
        <w:rPr>
          <w:sz w:val="28"/>
          <w:szCs w:val="28"/>
          <w:lang w:eastAsia="en-US"/>
        </w:rPr>
        <w:t>области от 28.09.2007 №</w:t>
      </w:r>
      <w:r w:rsidRPr="00BF2183">
        <w:rPr>
          <w:sz w:val="28"/>
          <w:szCs w:val="28"/>
          <w:lang w:eastAsia="en-US"/>
        </w:rPr>
        <w:t xml:space="preserve"> 163-ЗО).</w:t>
      </w:r>
    </w:p>
    <w:p w:rsidR="00755CB6" w:rsidRPr="00BF2183" w:rsidRDefault="00755CB6" w:rsidP="00BF2183">
      <w:pPr>
        <w:pStyle w:val="af2"/>
        <w:spacing w:line="276" w:lineRule="auto"/>
        <w:ind w:firstLine="709"/>
        <w:jc w:val="both"/>
        <w:rPr>
          <w:b/>
          <w:sz w:val="28"/>
          <w:szCs w:val="28"/>
        </w:rPr>
      </w:pPr>
    </w:p>
    <w:p w:rsidR="00755CB6" w:rsidRPr="0098730B" w:rsidRDefault="00755CB6" w:rsidP="0098730B">
      <w:pPr>
        <w:autoSpaceDE w:val="0"/>
        <w:autoSpaceDN w:val="0"/>
        <w:adjustRightInd w:val="0"/>
        <w:jc w:val="center"/>
        <w:outlineLvl w:val="1"/>
        <w:rPr>
          <w:b/>
          <w:sz w:val="28"/>
          <w:szCs w:val="28"/>
        </w:rPr>
      </w:pPr>
      <w:r w:rsidRPr="00FF2B1A">
        <w:rPr>
          <w:b/>
          <w:sz w:val="28"/>
          <w:szCs w:val="28"/>
        </w:rPr>
        <w:t xml:space="preserve">2. Приоритеты </w:t>
      </w:r>
      <w:r>
        <w:rPr>
          <w:b/>
          <w:sz w:val="28"/>
          <w:szCs w:val="28"/>
        </w:rPr>
        <w:t>муниципаль</w:t>
      </w:r>
      <w:r w:rsidRPr="00FF2B1A">
        <w:rPr>
          <w:b/>
          <w:sz w:val="28"/>
          <w:szCs w:val="28"/>
        </w:rPr>
        <w:t xml:space="preserve">ной политики в сфере </w:t>
      </w:r>
      <w:r>
        <w:rPr>
          <w:b/>
          <w:sz w:val="28"/>
          <w:szCs w:val="28"/>
        </w:rPr>
        <w:t>реализации муниципальной</w:t>
      </w:r>
      <w:r w:rsidRPr="00FF2B1A">
        <w:rPr>
          <w:b/>
          <w:sz w:val="28"/>
          <w:szCs w:val="28"/>
        </w:rPr>
        <w:t xml:space="preserve"> программы, цели, задачи, целевые показатели эффективности реализации </w:t>
      </w:r>
      <w:r>
        <w:rPr>
          <w:b/>
          <w:sz w:val="28"/>
          <w:szCs w:val="28"/>
        </w:rPr>
        <w:t>муниципальной</w:t>
      </w:r>
      <w:r w:rsidRPr="00FF2B1A">
        <w:rPr>
          <w:b/>
          <w:sz w:val="28"/>
          <w:szCs w:val="28"/>
        </w:rPr>
        <w:t xml:space="preserve"> программы, срок</w:t>
      </w:r>
      <w:r>
        <w:rPr>
          <w:b/>
          <w:sz w:val="28"/>
          <w:szCs w:val="28"/>
        </w:rPr>
        <w:t>и</w:t>
      </w:r>
      <w:r w:rsidRPr="00FF2B1A">
        <w:rPr>
          <w:b/>
          <w:sz w:val="28"/>
          <w:szCs w:val="28"/>
        </w:rPr>
        <w:t xml:space="preserve"> реализации </w:t>
      </w:r>
      <w:r>
        <w:rPr>
          <w:b/>
          <w:sz w:val="28"/>
          <w:szCs w:val="28"/>
        </w:rPr>
        <w:t>муниципальной</w:t>
      </w:r>
      <w:r w:rsidRPr="00FF2B1A">
        <w:rPr>
          <w:b/>
          <w:sz w:val="28"/>
          <w:szCs w:val="28"/>
        </w:rPr>
        <w:t xml:space="preserve"> программы</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 xml:space="preserve">Приоритеты </w:t>
      </w:r>
      <w:r>
        <w:rPr>
          <w:sz w:val="28"/>
          <w:szCs w:val="28"/>
          <w:lang w:eastAsia="en-US"/>
        </w:rPr>
        <w:t>муниципальной</w:t>
      </w:r>
      <w:r w:rsidRPr="00D66EB9">
        <w:rPr>
          <w:sz w:val="28"/>
          <w:szCs w:val="28"/>
          <w:lang w:eastAsia="en-US"/>
        </w:rPr>
        <w:t xml:space="preserve"> политики</w:t>
      </w:r>
      <w:r>
        <w:rPr>
          <w:sz w:val="28"/>
          <w:szCs w:val="28"/>
          <w:lang w:eastAsia="en-US"/>
        </w:rPr>
        <w:t xml:space="preserve"> в сфере управления муниципаль</w:t>
      </w:r>
      <w:r w:rsidRPr="00D66EB9">
        <w:rPr>
          <w:sz w:val="28"/>
          <w:szCs w:val="28"/>
          <w:lang w:eastAsia="en-US"/>
        </w:rPr>
        <w:t>ными финансами и регулирования межбюджетных отношений определен</w:t>
      </w:r>
      <w:r>
        <w:rPr>
          <w:sz w:val="28"/>
          <w:szCs w:val="28"/>
          <w:lang w:eastAsia="en-US"/>
        </w:rPr>
        <w:t>ы стратегиями</w:t>
      </w:r>
      <w:r w:rsidRPr="00D66EB9">
        <w:rPr>
          <w:sz w:val="28"/>
          <w:szCs w:val="28"/>
          <w:lang w:eastAsia="en-US"/>
        </w:rPr>
        <w:t xml:space="preserve"> социально-экономиче</w:t>
      </w:r>
      <w:r>
        <w:rPr>
          <w:sz w:val="28"/>
          <w:szCs w:val="28"/>
          <w:lang w:eastAsia="en-US"/>
        </w:rPr>
        <w:t>ского развития Кировской области и Уржумского муниципального района,</w:t>
      </w:r>
      <w:r w:rsidRPr="00D66EB9">
        <w:rPr>
          <w:sz w:val="28"/>
          <w:szCs w:val="28"/>
          <w:lang w:eastAsia="en-US"/>
        </w:rPr>
        <w:t xml:space="preserve"> ежегодными посланиями </w:t>
      </w:r>
      <w:r>
        <w:rPr>
          <w:sz w:val="28"/>
          <w:szCs w:val="28"/>
          <w:lang w:eastAsia="en-US"/>
        </w:rPr>
        <w:t>Губернатора Кировской области</w:t>
      </w:r>
      <w:r w:rsidRPr="00D66EB9">
        <w:rPr>
          <w:sz w:val="28"/>
          <w:szCs w:val="28"/>
          <w:lang w:eastAsia="en-US"/>
        </w:rPr>
        <w:t xml:space="preserve">, основными направлениями бюджетной и налоговой политики </w:t>
      </w:r>
      <w:r>
        <w:rPr>
          <w:sz w:val="28"/>
          <w:szCs w:val="28"/>
          <w:lang w:eastAsia="en-US"/>
        </w:rPr>
        <w:t>Уржумского муниципального района</w:t>
      </w:r>
      <w:r w:rsidRPr="00D66EB9">
        <w:rPr>
          <w:sz w:val="28"/>
          <w:szCs w:val="28"/>
          <w:lang w:eastAsia="en-US"/>
        </w:rPr>
        <w:t xml:space="preserve">, </w:t>
      </w:r>
      <w:r w:rsidR="006267E9">
        <w:rPr>
          <w:sz w:val="28"/>
          <w:szCs w:val="28"/>
          <w:lang w:eastAsia="en-US"/>
        </w:rPr>
        <w:t>государственной</w:t>
      </w:r>
      <w:r w:rsidRPr="00D66EB9">
        <w:rPr>
          <w:sz w:val="28"/>
          <w:szCs w:val="28"/>
          <w:lang w:eastAsia="en-US"/>
        </w:rPr>
        <w:t xml:space="preserve"> </w:t>
      </w:r>
      <w:hyperlink r:id="rId14" w:history="1">
        <w:r w:rsidRPr="00E63B61">
          <w:rPr>
            <w:sz w:val="28"/>
            <w:szCs w:val="28"/>
            <w:lang w:eastAsia="en-US"/>
          </w:rPr>
          <w:t>программой</w:t>
        </w:r>
      </w:hyperlink>
      <w:r w:rsidRPr="00E63B61">
        <w:rPr>
          <w:sz w:val="28"/>
          <w:szCs w:val="28"/>
          <w:lang w:eastAsia="en-US"/>
        </w:rPr>
        <w:t xml:space="preserve"> </w:t>
      </w:r>
      <w:r>
        <w:rPr>
          <w:sz w:val="28"/>
          <w:szCs w:val="28"/>
          <w:lang w:eastAsia="en-US"/>
        </w:rPr>
        <w:t>Российской Федерации «</w:t>
      </w:r>
      <w:r w:rsidRPr="00D66EB9">
        <w:rPr>
          <w:sz w:val="28"/>
          <w:szCs w:val="28"/>
          <w:lang w:eastAsia="en-US"/>
        </w:rPr>
        <w:t>Развитие федеративных отношений и создание условий для эффективного и ответственного управления региональ</w:t>
      </w:r>
      <w:r>
        <w:rPr>
          <w:sz w:val="28"/>
          <w:szCs w:val="28"/>
          <w:lang w:eastAsia="en-US"/>
        </w:rPr>
        <w:t>ными и муниципальными финансами»</w:t>
      </w:r>
      <w:r w:rsidRPr="00D66EB9">
        <w:rPr>
          <w:sz w:val="28"/>
          <w:szCs w:val="28"/>
          <w:lang w:eastAsia="en-US"/>
        </w:rPr>
        <w:t>, утвержденной постановлением Правительства Российской Федера</w:t>
      </w:r>
      <w:r>
        <w:rPr>
          <w:sz w:val="28"/>
          <w:szCs w:val="28"/>
          <w:lang w:eastAsia="en-US"/>
        </w:rPr>
        <w:t>ции от 18.05.2016 № 445 «</w:t>
      </w:r>
      <w:r w:rsidRPr="00D66EB9">
        <w:rPr>
          <w:sz w:val="28"/>
          <w:szCs w:val="28"/>
          <w:lang w:eastAsia="en-US"/>
        </w:rPr>
        <w:t xml:space="preserve">Об утверждении </w:t>
      </w:r>
      <w:r w:rsidR="00517DDF">
        <w:rPr>
          <w:sz w:val="28"/>
          <w:szCs w:val="28"/>
          <w:lang w:eastAsia="en-US"/>
        </w:rPr>
        <w:t>государственной</w:t>
      </w:r>
      <w:r w:rsidRPr="00D66EB9">
        <w:rPr>
          <w:sz w:val="28"/>
          <w:szCs w:val="28"/>
          <w:lang w:eastAsia="en-US"/>
        </w:rPr>
        <w:t xml:space="preserve"> программы Российской Федерации </w:t>
      </w:r>
      <w:r>
        <w:rPr>
          <w:sz w:val="28"/>
          <w:szCs w:val="28"/>
          <w:lang w:eastAsia="en-US"/>
        </w:rPr>
        <w:t>«</w:t>
      </w:r>
      <w:r w:rsidRPr="00D66EB9">
        <w:rPr>
          <w:sz w:val="28"/>
          <w:szCs w:val="28"/>
          <w:lang w:eastAsia="en-US"/>
        </w:rPr>
        <w:t>Развитие федеративных отношений и создание условий для эффективного и ответственного управления региональн</w:t>
      </w:r>
      <w:r>
        <w:rPr>
          <w:sz w:val="28"/>
          <w:szCs w:val="28"/>
          <w:lang w:eastAsia="en-US"/>
        </w:rPr>
        <w:t>ыми и муниципальными финансами»</w:t>
      </w:r>
      <w:r w:rsidRPr="00D66EB9">
        <w:rPr>
          <w:sz w:val="28"/>
          <w:szCs w:val="28"/>
          <w:lang w:eastAsia="en-US"/>
        </w:rPr>
        <w:t>.</w:t>
      </w:r>
    </w:p>
    <w:p w:rsidR="00755CB6" w:rsidRPr="00D66EB9" w:rsidRDefault="00755CB6" w:rsidP="00D66EB9">
      <w:pPr>
        <w:pStyle w:val="af2"/>
        <w:spacing w:line="276" w:lineRule="auto"/>
        <w:ind w:firstLine="709"/>
        <w:jc w:val="both"/>
        <w:rPr>
          <w:sz w:val="28"/>
          <w:szCs w:val="28"/>
          <w:lang w:eastAsia="en-US"/>
        </w:rPr>
      </w:pPr>
      <w:r>
        <w:rPr>
          <w:sz w:val="28"/>
          <w:szCs w:val="28"/>
          <w:lang w:eastAsia="en-US"/>
        </w:rPr>
        <w:t>М</w:t>
      </w:r>
      <w:r w:rsidRPr="009A002C">
        <w:rPr>
          <w:sz w:val="28"/>
          <w:szCs w:val="28"/>
          <w:lang w:eastAsia="en-US"/>
        </w:rPr>
        <w:t>униципаль</w:t>
      </w:r>
      <w:r>
        <w:rPr>
          <w:sz w:val="28"/>
          <w:szCs w:val="28"/>
          <w:lang w:eastAsia="en-US"/>
        </w:rPr>
        <w:t>ная</w:t>
      </w:r>
      <w:r w:rsidRPr="00D66EB9">
        <w:rPr>
          <w:sz w:val="28"/>
          <w:szCs w:val="28"/>
          <w:lang w:eastAsia="en-US"/>
        </w:rPr>
        <w:t xml:space="preserve"> программа направлена на достижение цели по проведению финансовой, бюджетной, налоговой политики на территории </w:t>
      </w:r>
      <w:r>
        <w:rPr>
          <w:sz w:val="28"/>
          <w:szCs w:val="28"/>
          <w:lang w:eastAsia="en-US"/>
        </w:rPr>
        <w:t>Уржумского муниципального района</w:t>
      </w:r>
      <w:r w:rsidRPr="00D66EB9">
        <w:rPr>
          <w:sz w:val="28"/>
          <w:szCs w:val="28"/>
          <w:lang w:eastAsia="en-US"/>
        </w:rPr>
        <w:t>.</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 xml:space="preserve">Для достижения указанной цели в рамках реализации </w:t>
      </w:r>
      <w:r>
        <w:rPr>
          <w:sz w:val="28"/>
          <w:szCs w:val="28"/>
          <w:lang w:eastAsia="en-US"/>
        </w:rPr>
        <w:t>муниципальной</w:t>
      </w:r>
      <w:r w:rsidRPr="00D66EB9">
        <w:rPr>
          <w:sz w:val="28"/>
          <w:szCs w:val="28"/>
          <w:lang w:eastAsia="en-US"/>
        </w:rPr>
        <w:t xml:space="preserve"> программы должны быть решены следующие задачи:</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организация бюджетного процесса;</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обеспечение сбалансированности и устойчивости бюджетной системы;</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развитие системы межбюджетных отношений.</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 xml:space="preserve">Целевыми показателями эффективности реализации </w:t>
      </w:r>
      <w:r>
        <w:rPr>
          <w:sz w:val="28"/>
          <w:szCs w:val="28"/>
          <w:lang w:eastAsia="en-US"/>
        </w:rPr>
        <w:t>муниципальной</w:t>
      </w:r>
      <w:r w:rsidRPr="00D66EB9">
        <w:rPr>
          <w:sz w:val="28"/>
          <w:szCs w:val="28"/>
          <w:lang w:eastAsia="en-US"/>
        </w:rPr>
        <w:t xml:space="preserve"> программы являются:</w:t>
      </w:r>
    </w:p>
    <w:p w:rsidR="00755CB6" w:rsidRPr="00D66EB9" w:rsidRDefault="00755CB6" w:rsidP="00D66EB9">
      <w:pPr>
        <w:pStyle w:val="af2"/>
        <w:spacing w:line="276" w:lineRule="auto"/>
        <w:ind w:firstLine="709"/>
        <w:jc w:val="both"/>
        <w:rPr>
          <w:sz w:val="28"/>
          <w:szCs w:val="28"/>
          <w:lang w:eastAsia="en-US"/>
        </w:rPr>
      </w:pPr>
      <w:r w:rsidRPr="00D66EB9">
        <w:rPr>
          <w:sz w:val="28"/>
          <w:szCs w:val="28"/>
          <w:lang w:eastAsia="en-US"/>
        </w:rPr>
        <w:t xml:space="preserve">соблюдение установленных законодательством требований к структуре и содержанию </w:t>
      </w:r>
      <w:r>
        <w:rPr>
          <w:sz w:val="28"/>
          <w:szCs w:val="28"/>
          <w:lang w:eastAsia="en-US"/>
        </w:rPr>
        <w:t>решения Уржумской районной Думы</w:t>
      </w:r>
      <w:r w:rsidRPr="00D66EB9">
        <w:rPr>
          <w:sz w:val="28"/>
          <w:szCs w:val="28"/>
          <w:lang w:eastAsia="en-US"/>
        </w:rPr>
        <w:t xml:space="preserve"> о бюджете</w:t>
      </w:r>
      <w:r>
        <w:rPr>
          <w:sz w:val="28"/>
          <w:szCs w:val="28"/>
          <w:lang w:eastAsia="en-US"/>
        </w:rPr>
        <w:t xml:space="preserve"> Уржумского муниципального района</w:t>
      </w:r>
      <w:r w:rsidRPr="00D66EB9">
        <w:rPr>
          <w:sz w:val="28"/>
          <w:szCs w:val="28"/>
          <w:lang w:eastAsia="en-US"/>
        </w:rPr>
        <w:t xml:space="preserve"> и отчетов о его исполнении;</w:t>
      </w:r>
    </w:p>
    <w:p w:rsidR="00755CB6" w:rsidRPr="00D66EB9" w:rsidRDefault="00755CB6" w:rsidP="00445C92">
      <w:pPr>
        <w:pStyle w:val="af2"/>
        <w:spacing w:line="276" w:lineRule="auto"/>
        <w:ind w:firstLine="709"/>
        <w:jc w:val="both"/>
        <w:rPr>
          <w:sz w:val="28"/>
          <w:szCs w:val="28"/>
          <w:lang w:eastAsia="en-US"/>
        </w:rPr>
      </w:pPr>
      <w:r w:rsidRPr="00D66EB9">
        <w:rPr>
          <w:sz w:val="28"/>
          <w:szCs w:val="28"/>
          <w:lang w:eastAsia="en-US"/>
        </w:rPr>
        <w:t>обеспечение услов</w:t>
      </w:r>
      <w:r>
        <w:rPr>
          <w:sz w:val="28"/>
          <w:szCs w:val="28"/>
          <w:lang w:eastAsia="en-US"/>
        </w:rPr>
        <w:t>ий для реализации муниципальным образованием</w:t>
      </w:r>
      <w:r w:rsidRPr="00D66EB9">
        <w:rPr>
          <w:sz w:val="28"/>
          <w:szCs w:val="28"/>
          <w:lang w:eastAsia="en-US"/>
        </w:rPr>
        <w:t xml:space="preserve"> закрепленных </w:t>
      </w:r>
      <w:r>
        <w:rPr>
          <w:sz w:val="28"/>
          <w:szCs w:val="28"/>
          <w:lang w:eastAsia="en-US"/>
        </w:rPr>
        <w:t>федеральным, областным законодательством полномочий.</w:t>
      </w:r>
    </w:p>
    <w:p w:rsidR="00755CB6" w:rsidRPr="00445C92" w:rsidRDefault="00C17475" w:rsidP="00D66EB9">
      <w:pPr>
        <w:pStyle w:val="af2"/>
        <w:spacing w:line="276" w:lineRule="auto"/>
        <w:ind w:firstLine="709"/>
        <w:jc w:val="both"/>
        <w:rPr>
          <w:sz w:val="28"/>
          <w:szCs w:val="28"/>
          <w:lang w:eastAsia="en-US"/>
        </w:rPr>
      </w:pPr>
      <w:hyperlink r:id="rId15" w:history="1">
        <w:r w:rsidR="00755CB6" w:rsidRPr="00445C92">
          <w:rPr>
            <w:sz w:val="28"/>
            <w:szCs w:val="28"/>
            <w:lang w:eastAsia="en-US"/>
          </w:rPr>
          <w:t>Сведения</w:t>
        </w:r>
      </w:hyperlink>
      <w:r w:rsidR="00755CB6" w:rsidRPr="00445C92">
        <w:rPr>
          <w:sz w:val="28"/>
          <w:szCs w:val="28"/>
          <w:lang w:eastAsia="en-US"/>
        </w:rPr>
        <w:t xml:space="preserve"> о целевых показателях эффектив</w:t>
      </w:r>
      <w:r w:rsidR="00755CB6">
        <w:rPr>
          <w:sz w:val="28"/>
          <w:szCs w:val="28"/>
          <w:lang w:eastAsia="en-US"/>
        </w:rPr>
        <w:t>ности реализации м</w:t>
      </w:r>
      <w:r w:rsidR="00755CB6" w:rsidRPr="00445C92">
        <w:rPr>
          <w:sz w:val="28"/>
          <w:szCs w:val="28"/>
          <w:lang w:eastAsia="en-US"/>
        </w:rPr>
        <w:t>униципальной программы представлены в приложении № 1.</w:t>
      </w:r>
    </w:p>
    <w:p w:rsidR="00755CB6" w:rsidRDefault="00C17475" w:rsidP="00D66EB9">
      <w:pPr>
        <w:pStyle w:val="af2"/>
        <w:spacing w:line="276" w:lineRule="auto"/>
        <w:ind w:firstLine="709"/>
        <w:jc w:val="both"/>
        <w:rPr>
          <w:sz w:val="28"/>
          <w:szCs w:val="28"/>
          <w:lang w:eastAsia="en-US"/>
        </w:rPr>
      </w:pPr>
      <w:hyperlink r:id="rId16" w:history="1">
        <w:r w:rsidR="00755CB6" w:rsidRPr="00445C92">
          <w:rPr>
            <w:sz w:val="28"/>
            <w:szCs w:val="28"/>
            <w:lang w:eastAsia="en-US"/>
          </w:rPr>
          <w:t>Методика</w:t>
        </w:r>
      </w:hyperlink>
      <w:r w:rsidR="00755CB6" w:rsidRPr="00445C92">
        <w:rPr>
          <w:sz w:val="28"/>
          <w:szCs w:val="28"/>
          <w:lang w:eastAsia="en-US"/>
        </w:rPr>
        <w:t xml:space="preserve"> расчета целевых показателей эффективности р</w:t>
      </w:r>
      <w:r w:rsidR="00755CB6">
        <w:rPr>
          <w:sz w:val="28"/>
          <w:szCs w:val="28"/>
          <w:lang w:eastAsia="en-US"/>
        </w:rPr>
        <w:t>еализации м</w:t>
      </w:r>
      <w:r w:rsidR="00755CB6" w:rsidRPr="00445C92">
        <w:rPr>
          <w:sz w:val="28"/>
          <w:szCs w:val="28"/>
          <w:lang w:eastAsia="en-US"/>
        </w:rPr>
        <w:t>униципальной программы представлена в приложении № 2.</w:t>
      </w:r>
    </w:p>
    <w:p w:rsidR="00755CB6" w:rsidRPr="00D66EB9" w:rsidRDefault="00755CB6" w:rsidP="00D66EB9">
      <w:pPr>
        <w:pStyle w:val="af2"/>
        <w:spacing w:line="276" w:lineRule="auto"/>
        <w:ind w:firstLine="709"/>
        <w:jc w:val="both"/>
        <w:rPr>
          <w:sz w:val="28"/>
          <w:szCs w:val="28"/>
          <w:lang w:eastAsia="en-US"/>
        </w:rPr>
      </w:pPr>
      <w:r w:rsidRPr="00445C92">
        <w:rPr>
          <w:sz w:val="28"/>
          <w:szCs w:val="28"/>
          <w:lang w:eastAsia="en-US"/>
        </w:rPr>
        <w:t>Муниципальная программа будет реализована с 2022 по 2027 год.</w:t>
      </w:r>
    </w:p>
    <w:p w:rsidR="00755CB6" w:rsidRPr="00143AFC" w:rsidRDefault="00755CB6" w:rsidP="003A6F74">
      <w:pPr>
        <w:jc w:val="both"/>
        <w:rPr>
          <w:sz w:val="28"/>
          <w:szCs w:val="28"/>
          <w:highlight w:val="yellow"/>
        </w:rPr>
      </w:pPr>
    </w:p>
    <w:p w:rsidR="00755CB6" w:rsidRPr="00945624" w:rsidRDefault="00755CB6" w:rsidP="0098730B">
      <w:pPr>
        <w:autoSpaceDE w:val="0"/>
        <w:autoSpaceDN w:val="0"/>
        <w:adjustRightInd w:val="0"/>
        <w:ind w:left="993" w:hanging="273"/>
        <w:jc w:val="center"/>
        <w:rPr>
          <w:b/>
          <w:sz w:val="28"/>
          <w:szCs w:val="28"/>
        </w:rPr>
      </w:pPr>
      <w:r w:rsidRPr="00945624">
        <w:rPr>
          <w:b/>
          <w:sz w:val="28"/>
          <w:szCs w:val="28"/>
        </w:rPr>
        <w:t>3. Обобщенная характеристика отдельных мероприятий муниципальной программы</w:t>
      </w:r>
    </w:p>
    <w:p w:rsidR="00755CB6" w:rsidRPr="006E0A85" w:rsidRDefault="00755CB6" w:rsidP="00F83E80">
      <w:pPr>
        <w:pStyle w:val="af2"/>
        <w:spacing w:line="276" w:lineRule="auto"/>
        <w:ind w:firstLine="709"/>
        <w:jc w:val="both"/>
        <w:rPr>
          <w:sz w:val="28"/>
          <w:szCs w:val="28"/>
          <w:lang w:eastAsia="en-US"/>
        </w:rPr>
      </w:pPr>
      <w:r w:rsidRPr="006E0A85">
        <w:rPr>
          <w:sz w:val="28"/>
          <w:szCs w:val="28"/>
          <w:lang w:eastAsia="en-US"/>
        </w:rPr>
        <w:t xml:space="preserve"> 3.1. Решение задачи «Организация бюджетного процесса» будет осуществляться путем проведения следующих отдельных мероприятий:</w:t>
      </w:r>
    </w:p>
    <w:p w:rsidR="00755CB6" w:rsidRPr="006E0A85" w:rsidRDefault="00755CB6" w:rsidP="00F83E80">
      <w:pPr>
        <w:pStyle w:val="af2"/>
        <w:spacing w:line="276" w:lineRule="auto"/>
        <w:ind w:firstLine="709"/>
        <w:jc w:val="both"/>
        <w:rPr>
          <w:sz w:val="28"/>
          <w:szCs w:val="28"/>
          <w:lang w:eastAsia="en-US"/>
        </w:rPr>
      </w:pPr>
      <w:r w:rsidRPr="006E0A85">
        <w:rPr>
          <w:sz w:val="28"/>
          <w:szCs w:val="28"/>
          <w:lang w:eastAsia="en-US"/>
        </w:rPr>
        <w:t>«Составление проекта бюджета Уржумского муниципального района»;</w:t>
      </w:r>
    </w:p>
    <w:p w:rsidR="00755CB6" w:rsidRPr="006E0A85" w:rsidRDefault="00755CB6" w:rsidP="00F83E80">
      <w:pPr>
        <w:pStyle w:val="af2"/>
        <w:spacing w:line="276" w:lineRule="auto"/>
        <w:ind w:firstLine="709"/>
        <w:jc w:val="both"/>
        <w:rPr>
          <w:sz w:val="28"/>
          <w:szCs w:val="28"/>
          <w:lang w:eastAsia="en-US"/>
        </w:rPr>
      </w:pPr>
      <w:r w:rsidRPr="006E0A85">
        <w:rPr>
          <w:sz w:val="28"/>
          <w:szCs w:val="28"/>
          <w:lang w:eastAsia="en-US"/>
        </w:rPr>
        <w:t>«Исполнение бюджета Уржумского муниципального района»;</w:t>
      </w:r>
    </w:p>
    <w:p w:rsidR="00755CB6" w:rsidRPr="006E0A85" w:rsidRDefault="00755CB6" w:rsidP="00F83E80">
      <w:pPr>
        <w:pStyle w:val="af2"/>
        <w:spacing w:line="276" w:lineRule="auto"/>
        <w:ind w:firstLine="709"/>
        <w:jc w:val="both"/>
        <w:rPr>
          <w:sz w:val="28"/>
          <w:szCs w:val="28"/>
          <w:lang w:eastAsia="en-US"/>
        </w:rPr>
      </w:pPr>
      <w:r w:rsidRPr="006E0A85">
        <w:rPr>
          <w:sz w:val="28"/>
          <w:szCs w:val="28"/>
          <w:lang w:eastAsia="en-US"/>
        </w:rPr>
        <w:t>«Составление бюджетной отчетности об исполнении бюджета Уржумского муниципального района»;</w:t>
      </w:r>
    </w:p>
    <w:p w:rsidR="00755CB6" w:rsidRPr="006E0A85" w:rsidRDefault="00755CB6" w:rsidP="00F83E80">
      <w:pPr>
        <w:pStyle w:val="af2"/>
        <w:spacing w:line="276" w:lineRule="auto"/>
        <w:ind w:firstLine="709"/>
        <w:jc w:val="both"/>
        <w:rPr>
          <w:sz w:val="28"/>
          <w:szCs w:val="28"/>
          <w:lang w:eastAsia="en-US"/>
        </w:rPr>
      </w:pPr>
      <w:r w:rsidRPr="006E0A85">
        <w:rPr>
          <w:sz w:val="28"/>
          <w:szCs w:val="28"/>
          <w:lang w:eastAsia="en-US"/>
        </w:rPr>
        <w:t>«Осуществление контроля за исполнением бюджета Уржумского муниципального района»;</w:t>
      </w:r>
    </w:p>
    <w:p w:rsidR="00755CB6" w:rsidRPr="006E0A85" w:rsidRDefault="00755CB6" w:rsidP="00F83E80">
      <w:pPr>
        <w:pStyle w:val="af2"/>
        <w:spacing w:line="276" w:lineRule="auto"/>
        <w:ind w:firstLine="709"/>
        <w:jc w:val="both"/>
        <w:rPr>
          <w:sz w:val="28"/>
          <w:szCs w:val="28"/>
          <w:lang w:eastAsia="en-US"/>
        </w:rPr>
      </w:pPr>
      <w:r w:rsidRPr="006E0A85">
        <w:rPr>
          <w:sz w:val="28"/>
          <w:szCs w:val="28"/>
          <w:lang w:eastAsia="en-US"/>
        </w:rPr>
        <w:t>«Повышение финансовой грамотности населения»;</w:t>
      </w:r>
    </w:p>
    <w:p w:rsidR="00755CB6" w:rsidRPr="00F83E80" w:rsidRDefault="00755CB6" w:rsidP="00E63B61">
      <w:pPr>
        <w:pStyle w:val="af2"/>
        <w:spacing w:line="276" w:lineRule="auto"/>
        <w:ind w:firstLine="709"/>
        <w:jc w:val="both"/>
        <w:rPr>
          <w:sz w:val="28"/>
          <w:szCs w:val="28"/>
          <w:lang w:eastAsia="en-US"/>
        </w:rPr>
      </w:pPr>
      <w:r w:rsidRPr="00E63B61">
        <w:rPr>
          <w:sz w:val="28"/>
          <w:szCs w:val="28"/>
          <w:lang w:eastAsia="en-US"/>
        </w:rPr>
        <w:t>«Обеспечение реализации м</w:t>
      </w:r>
      <w:r>
        <w:rPr>
          <w:sz w:val="28"/>
          <w:szCs w:val="28"/>
          <w:lang w:eastAsia="en-US"/>
        </w:rPr>
        <w:t>униципальной программы».</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t>3.1.1. Отдельное мероприятие «</w:t>
      </w:r>
      <w:r w:rsidRPr="00F83E80">
        <w:rPr>
          <w:sz w:val="28"/>
          <w:szCs w:val="28"/>
          <w:lang w:eastAsia="en-US"/>
        </w:rPr>
        <w:t xml:space="preserve">Составление проекта </w:t>
      </w:r>
      <w:r>
        <w:rPr>
          <w:sz w:val="28"/>
          <w:szCs w:val="28"/>
          <w:lang w:eastAsia="en-US"/>
        </w:rPr>
        <w:t>бюджета 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планируется подготовка и принятие постановления </w:t>
      </w:r>
      <w:r>
        <w:rPr>
          <w:sz w:val="28"/>
          <w:szCs w:val="28"/>
          <w:lang w:eastAsia="en-US"/>
        </w:rPr>
        <w:t>администрации Уржумского муниципального района</w:t>
      </w:r>
      <w:r w:rsidRPr="00F83E80">
        <w:rPr>
          <w:sz w:val="28"/>
          <w:szCs w:val="28"/>
          <w:lang w:eastAsia="en-US"/>
        </w:rPr>
        <w:t xml:space="preserve">, определяющего ответственных исполнителей, порядок и сроки работы над документами и материалами, необходимыми для составления проекта </w:t>
      </w:r>
      <w:r w:rsidR="007B4E2E" w:rsidRPr="00F83E80">
        <w:rPr>
          <w:sz w:val="28"/>
          <w:szCs w:val="28"/>
          <w:lang w:eastAsia="en-US"/>
        </w:rPr>
        <w:t>бюджета</w:t>
      </w:r>
      <w:r w:rsidR="007B4E2E">
        <w:rPr>
          <w:sz w:val="28"/>
          <w:szCs w:val="28"/>
          <w:lang w:eastAsia="en-US"/>
        </w:rPr>
        <w:t xml:space="preserve"> </w:t>
      </w:r>
      <w:r>
        <w:rPr>
          <w:sz w:val="28"/>
          <w:szCs w:val="28"/>
          <w:lang w:eastAsia="en-US"/>
        </w:rPr>
        <w:t>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целях организации работы и составления </w:t>
      </w:r>
      <w:r>
        <w:rPr>
          <w:sz w:val="28"/>
          <w:szCs w:val="28"/>
          <w:lang w:eastAsia="en-US"/>
        </w:rPr>
        <w:t xml:space="preserve">бюджета Уржумского муниципального района </w:t>
      </w:r>
      <w:r w:rsidRPr="00F83E80">
        <w:rPr>
          <w:sz w:val="28"/>
          <w:szCs w:val="28"/>
          <w:lang w:eastAsia="en-US"/>
        </w:rPr>
        <w:t xml:space="preserve">осуществляется подготовка и принятие порядка и методики планирования бюджетных ассигнований </w:t>
      </w:r>
      <w:r w:rsidR="007B4E2E" w:rsidRPr="00F83E80">
        <w:rPr>
          <w:sz w:val="28"/>
          <w:szCs w:val="28"/>
          <w:lang w:eastAsia="en-US"/>
        </w:rPr>
        <w:t>бюджета</w:t>
      </w:r>
      <w:r w:rsidR="007B4E2E">
        <w:rPr>
          <w:sz w:val="28"/>
          <w:szCs w:val="28"/>
          <w:lang w:eastAsia="en-US"/>
        </w:rPr>
        <w:t xml:space="preserve"> </w:t>
      </w:r>
      <w:r>
        <w:rPr>
          <w:sz w:val="28"/>
          <w:szCs w:val="28"/>
          <w:lang w:eastAsia="en-US"/>
        </w:rPr>
        <w:t>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данной работы главными распорядителями средств </w:t>
      </w:r>
      <w:r>
        <w:rPr>
          <w:sz w:val="28"/>
          <w:szCs w:val="28"/>
          <w:lang w:eastAsia="en-US"/>
        </w:rPr>
        <w:t xml:space="preserve">бюджета Уржумского муниципального района </w:t>
      </w:r>
      <w:r w:rsidRPr="00F83E80">
        <w:rPr>
          <w:sz w:val="28"/>
          <w:szCs w:val="28"/>
          <w:lang w:eastAsia="en-US"/>
        </w:rPr>
        <w:t xml:space="preserve">осуществляется представление необходимых сведений, расчетов и документов для формирования </w:t>
      </w:r>
      <w:r>
        <w:rPr>
          <w:sz w:val="28"/>
          <w:szCs w:val="28"/>
          <w:lang w:eastAsia="en-US"/>
        </w:rPr>
        <w:t>бюджета Уржумского муниципального района</w:t>
      </w:r>
      <w:r w:rsidRPr="00F83E80">
        <w:rPr>
          <w:sz w:val="28"/>
          <w:szCs w:val="28"/>
          <w:lang w:eastAsia="en-US"/>
        </w:rPr>
        <w:t xml:space="preserve">. </w:t>
      </w:r>
      <w:r>
        <w:rPr>
          <w:sz w:val="28"/>
          <w:szCs w:val="28"/>
          <w:lang w:eastAsia="en-US"/>
        </w:rPr>
        <w:t>Управлением финансов</w:t>
      </w:r>
      <w:r w:rsidRPr="00F83E80">
        <w:rPr>
          <w:sz w:val="28"/>
          <w:szCs w:val="28"/>
          <w:lang w:eastAsia="en-US"/>
        </w:rPr>
        <w:t xml:space="preserve"> проводится анализ представленных предложений, осуществление при необходимости согласительных процедур и формирование проекта </w:t>
      </w:r>
      <w:r>
        <w:rPr>
          <w:sz w:val="28"/>
          <w:szCs w:val="28"/>
          <w:lang w:eastAsia="en-US"/>
        </w:rPr>
        <w:t xml:space="preserve">бюджета Уржумского муниципального района </w:t>
      </w:r>
      <w:r w:rsidRPr="00F83E80">
        <w:rPr>
          <w:sz w:val="28"/>
          <w:szCs w:val="28"/>
          <w:lang w:eastAsia="en-US"/>
        </w:rPr>
        <w:t>на очередной финансовый год и на плановый период, документов и материалов к нему.</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Составленный проект </w:t>
      </w:r>
      <w:r>
        <w:rPr>
          <w:sz w:val="28"/>
          <w:szCs w:val="28"/>
          <w:lang w:eastAsia="en-US"/>
        </w:rPr>
        <w:t xml:space="preserve">бюджета Уржумского муниципального района </w:t>
      </w:r>
      <w:r w:rsidRPr="00F83E80">
        <w:rPr>
          <w:sz w:val="28"/>
          <w:szCs w:val="28"/>
          <w:lang w:eastAsia="en-US"/>
        </w:rPr>
        <w:t xml:space="preserve">на очередной финансовый год и на плановый период представляется в установленный срок на рассмотрение и одобрение </w:t>
      </w:r>
      <w:r>
        <w:rPr>
          <w:sz w:val="28"/>
          <w:szCs w:val="28"/>
          <w:lang w:eastAsia="en-US"/>
        </w:rPr>
        <w:t>администрации Уржумского муниципального района, с последующим направлением в Уржумскую районную Думу</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lastRenderedPageBreak/>
        <w:t>3.1.2. Отдельное мероприятие «</w:t>
      </w:r>
      <w:r w:rsidRPr="00F83E80">
        <w:rPr>
          <w:sz w:val="28"/>
          <w:szCs w:val="28"/>
          <w:lang w:eastAsia="en-US"/>
        </w:rPr>
        <w:t>Исполнение</w:t>
      </w:r>
      <w:r>
        <w:rPr>
          <w:sz w:val="28"/>
          <w:szCs w:val="28"/>
          <w:lang w:eastAsia="en-US"/>
        </w:rPr>
        <w:t xml:space="preserve"> бюджета</w:t>
      </w:r>
      <w:r w:rsidRPr="00F83E80">
        <w:rPr>
          <w:sz w:val="28"/>
          <w:szCs w:val="28"/>
          <w:lang w:eastAsia="en-US"/>
        </w:rPr>
        <w:t xml:space="preserve"> </w:t>
      </w:r>
      <w:r>
        <w:rPr>
          <w:sz w:val="28"/>
          <w:szCs w:val="28"/>
          <w:lang w:eastAsia="en-US"/>
        </w:rPr>
        <w:t>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в целях обеспечения исполнения </w:t>
      </w:r>
      <w:r>
        <w:rPr>
          <w:sz w:val="28"/>
          <w:szCs w:val="28"/>
          <w:lang w:eastAsia="en-US"/>
        </w:rPr>
        <w:t>решения Уржумской районной Думы о</w:t>
      </w:r>
      <w:r w:rsidRPr="00F83E80">
        <w:rPr>
          <w:sz w:val="28"/>
          <w:szCs w:val="28"/>
          <w:lang w:eastAsia="en-US"/>
        </w:rPr>
        <w:t xml:space="preserve"> бюджете </w:t>
      </w:r>
      <w:r>
        <w:rPr>
          <w:sz w:val="28"/>
          <w:szCs w:val="28"/>
          <w:lang w:eastAsia="en-US"/>
        </w:rPr>
        <w:t xml:space="preserve">Уржумского муниципального района </w:t>
      </w:r>
      <w:r w:rsidRPr="00F83E80">
        <w:rPr>
          <w:sz w:val="28"/>
          <w:szCs w:val="28"/>
          <w:lang w:eastAsia="en-US"/>
        </w:rPr>
        <w:t xml:space="preserve">на очередной финансовый год и на плановый период в течение одного месяца со дня его вступления в силу предусматривается подготовка проекта постановления </w:t>
      </w:r>
      <w:r>
        <w:rPr>
          <w:sz w:val="28"/>
          <w:szCs w:val="28"/>
          <w:lang w:eastAsia="en-US"/>
        </w:rPr>
        <w:t>администрации Уржумского муниципального района</w:t>
      </w:r>
      <w:r w:rsidRPr="00F83E80">
        <w:rPr>
          <w:sz w:val="28"/>
          <w:szCs w:val="28"/>
          <w:lang w:eastAsia="en-US"/>
        </w:rPr>
        <w:t xml:space="preserve"> о мерах по выполнению указанного </w:t>
      </w:r>
      <w:r>
        <w:rPr>
          <w:sz w:val="28"/>
          <w:szCs w:val="28"/>
          <w:lang w:eastAsia="en-US"/>
        </w:rPr>
        <w:t>решения</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Реализация взаимоувязанных мер по организации исполнения </w:t>
      </w:r>
      <w:r>
        <w:rPr>
          <w:sz w:val="28"/>
          <w:szCs w:val="28"/>
          <w:lang w:eastAsia="en-US"/>
        </w:rPr>
        <w:t xml:space="preserve">бюджета Уржумского муниципального района </w:t>
      </w:r>
      <w:r w:rsidRPr="00F83E80">
        <w:rPr>
          <w:sz w:val="28"/>
          <w:szCs w:val="28"/>
          <w:lang w:eastAsia="en-US"/>
        </w:rPr>
        <w:t>будет предусматривать:</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составление, утверждение и ведение сводной бюджетной росписи </w:t>
      </w:r>
      <w:r>
        <w:rPr>
          <w:sz w:val="28"/>
          <w:szCs w:val="28"/>
          <w:lang w:eastAsia="en-US"/>
        </w:rPr>
        <w:t>бюджета Уржумского муниципального района</w:t>
      </w:r>
      <w:r w:rsidRPr="00F83E80">
        <w:rPr>
          <w:sz w:val="28"/>
          <w:szCs w:val="28"/>
          <w:lang w:eastAsia="en-US"/>
        </w:rPr>
        <w:t>, лимитов бюджетных обязательств;</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доведение утвержденных объемов бюджетных ассигнований, лимитов бюджетных обязательств до главных распорядителей средств </w:t>
      </w:r>
      <w:r>
        <w:rPr>
          <w:sz w:val="28"/>
          <w:szCs w:val="28"/>
          <w:lang w:eastAsia="en-US"/>
        </w:rPr>
        <w:t>бюджета Уржумского муниципального района</w:t>
      </w:r>
      <w:r w:rsidRPr="00F83E80">
        <w:rPr>
          <w:sz w:val="28"/>
          <w:szCs w:val="28"/>
          <w:lang w:eastAsia="en-US"/>
        </w:rPr>
        <w:t>;</w:t>
      </w:r>
    </w:p>
    <w:p w:rsidR="00755CB6" w:rsidRPr="00C965E3" w:rsidRDefault="00755CB6" w:rsidP="00F83E80">
      <w:pPr>
        <w:pStyle w:val="af2"/>
        <w:spacing w:line="276" w:lineRule="auto"/>
        <w:ind w:firstLine="709"/>
        <w:jc w:val="both"/>
        <w:rPr>
          <w:sz w:val="28"/>
          <w:szCs w:val="28"/>
          <w:lang w:eastAsia="en-US"/>
        </w:rPr>
      </w:pPr>
      <w:r w:rsidRPr="00F83E80">
        <w:rPr>
          <w:sz w:val="28"/>
          <w:szCs w:val="28"/>
          <w:lang w:eastAsia="en-US"/>
        </w:rPr>
        <w:t xml:space="preserve">открытие и ведение лицевых счетов главных администраторов и администраторов источников финансирования дефицита </w:t>
      </w:r>
      <w:r>
        <w:rPr>
          <w:sz w:val="28"/>
          <w:szCs w:val="28"/>
          <w:lang w:eastAsia="en-US"/>
        </w:rPr>
        <w:t>Уржумского муниципального района</w:t>
      </w:r>
      <w:r w:rsidRPr="00F83E80">
        <w:rPr>
          <w:sz w:val="28"/>
          <w:szCs w:val="28"/>
          <w:lang w:eastAsia="en-US"/>
        </w:rPr>
        <w:t xml:space="preserve"> бюджета, главных распорядителей и получателей средств</w:t>
      </w:r>
      <w:r>
        <w:rPr>
          <w:sz w:val="28"/>
          <w:szCs w:val="28"/>
          <w:lang w:eastAsia="en-US"/>
        </w:rPr>
        <w:t xml:space="preserve"> бюджета</w:t>
      </w:r>
      <w:r w:rsidRPr="00F83E80">
        <w:rPr>
          <w:sz w:val="28"/>
          <w:szCs w:val="28"/>
          <w:lang w:eastAsia="en-US"/>
        </w:rPr>
        <w:t xml:space="preserve"> </w:t>
      </w:r>
      <w:r>
        <w:rPr>
          <w:sz w:val="28"/>
          <w:szCs w:val="28"/>
          <w:lang w:eastAsia="en-US"/>
        </w:rPr>
        <w:t>Уржумского муниципального района</w:t>
      </w:r>
      <w:r w:rsidRPr="00F83E80">
        <w:rPr>
          <w:sz w:val="28"/>
          <w:szCs w:val="28"/>
          <w:lang w:eastAsia="en-US"/>
        </w:rPr>
        <w:t xml:space="preserve">, </w:t>
      </w:r>
      <w:r>
        <w:rPr>
          <w:sz w:val="28"/>
          <w:szCs w:val="28"/>
          <w:lang w:eastAsia="en-US"/>
        </w:rPr>
        <w:t>муниципальных</w:t>
      </w:r>
      <w:r w:rsidRPr="00F83E80">
        <w:rPr>
          <w:sz w:val="28"/>
          <w:szCs w:val="28"/>
          <w:lang w:eastAsia="en-US"/>
        </w:rPr>
        <w:t xml:space="preserve"> бюджетных и автономных учреждений для осуществления операций со средствами </w:t>
      </w:r>
      <w:r w:rsidRPr="00C965E3">
        <w:rPr>
          <w:sz w:val="28"/>
          <w:szCs w:val="28"/>
          <w:lang w:eastAsia="en-US"/>
        </w:rPr>
        <w:t>федерального, областного бюджетов, бюджета Уржумского муниципального района</w:t>
      </w:r>
      <w:r w:rsidR="0061784E" w:rsidRPr="00C965E3">
        <w:rPr>
          <w:sz w:val="28"/>
          <w:szCs w:val="28"/>
          <w:lang w:eastAsia="en-US"/>
        </w:rPr>
        <w:t xml:space="preserve"> и бюджетов поселений</w:t>
      </w:r>
      <w:r w:rsidRPr="00C965E3">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составление, утверждение и ведение кассового плана, представляющего собой прогноз кассовых поступлений в бюджет </w:t>
      </w:r>
      <w:r w:rsidRPr="000C6337">
        <w:rPr>
          <w:sz w:val="28"/>
          <w:szCs w:val="28"/>
          <w:lang w:eastAsia="en-US"/>
        </w:rPr>
        <w:t xml:space="preserve">Уржумского муниципального района </w:t>
      </w:r>
      <w:r w:rsidRPr="00F83E80">
        <w:rPr>
          <w:sz w:val="28"/>
          <w:szCs w:val="28"/>
          <w:lang w:eastAsia="en-US"/>
        </w:rPr>
        <w:t xml:space="preserve">и кассовых выплат из </w:t>
      </w:r>
      <w:r>
        <w:rPr>
          <w:sz w:val="28"/>
          <w:szCs w:val="28"/>
          <w:lang w:eastAsia="en-US"/>
        </w:rPr>
        <w:t xml:space="preserve">бюджета Уржумского муниципального района </w:t>
      </w:r>
      <w:r w:rsidRPr="00F83E80">
        <w:rPr>
          <w:sz w:val="28"/>
          <w:szCs w:val="28"/>
          <w:lang w:eastAsia="en-US"/>
        </w:rPr>
        <w:t>в текущем финансовом году;</w:t>
      </w:r>
    </w:p>
    <w:p w:rsidR="00755CB6" w:rsidRDefault="00755CB6" w:rsidP="00F83E80">
      <w:pPr>
        <w:pStyle w:val="af2"/>
        <w:spacing w:line="276" w:lineRule="auto"/>
        <w:ind w:firstLine="709"/>
        <w:jc w:val="both"/>
        <w:rPr>
          <w:sz w:val="28"/>
          <w:szCs w:val="28"/>
          <w:lang w:eastAsia="en-US"/>
        </w:rPr>
      </w:pPr>
      <w:r w:rsidRPr="00F83E80">
        <w:rPr>
          <w:sz w:val="28"/>
          <w:szCs w:val="28"/>
          <w:lang w:eastAsia="en-US"/>
        </w:rPr>
        <w:t>кассовое обслуживание исполнения</w:t>
      </w:r>
      <w:r>
        <w:rPr>
          <w:sz w:val="28"/>
          <w:szCs w:val="28"/>
          <w:lang w:eastAsia="en-US"/>
        </w:rPr>
        <w:t xml:space="preserve"> бюджета</w:t>
      </w:r>
      <w:r w:rsidRPr="00F83E80">
        <w:rPr>
          <w:sz w:val="28"/>
          <w:szCs w:val="28"/>
          <w:lang w:eastAsia="en-US"/>
        </w:rPr>
        <w:t xml:space="preserve"> </w:t>
      </w:r>
      <w:r>
        <w:rPr>
          <w:sz w:val="28"/>
          <w:szCs w:val="28"/>
          <w:lang w:eastAsia="en-US"/>
        </w:rPr>
        <w:t>Уржумского муниципального района</w:t>
      </w:r>
      <w:r w:rsidRPr="00F83E80">
        <w:rPr>
          <w:sz w:val="28"/>
          <w:szCs w:val="28"/>
          <w:lang w:eastAsia="en-US"/>
        </w:rPr>
        <w:t>, обеспечение исполнения бюджет</w:t>
      </w:r>
      <w:r w:rsidR="002819B7">
        <w:rPr>
          <w:sz w:val="28"/>
          <w:szCs w:val="28"/>
          <w:lang w:eastAsia="en-US"/>
        </w:rPr>
        <w:t>ных обязательств;</w:t>
      </w:r>
    </w:p>
    <w:p w:rsidR="002819B7" w:rsidRPr="00F83E80" w:rsidRDefault="002819B7" w:rsidP="002819B7">
      <w:pPr>
        <w:pStyle w:val="af2"/>
        <w:spacing w:line="276" w:lineRule="auto"/>
        <w:ind w:firstLine="709"/>
        <w:jc w:val="both"/>
        <w:rPr>
          <w:sz w:val="28"/>
          <w:szCs w:val="28"/>
          <w:lang w:eastAsia="en-US"/>
        </w:rPr>
      </w:pPr>
      <w:r w:rsidRPr="00CB7C93">
        <w:rPr>
          <w:sz w:val="28"/>
          <w:szCs w:val="28"/>
          <w:lang w:eastAsia="en-US"/>
        </w:rPr>
        <w:t xml:space="preserve">заключения с органами местного поселений соглашений </w:t>
      </w:r>
      <w:r w:rsidRPr="008B3508">
        <w:rPr>
          <w:sz w:val="28"/>
          <w:szCs w:val="28"/>
          <w:lang w:eastAsia="en-US"/>
        </w:rPr>
        <w:t xml:space="preserve">о передаче </w:t>
      </w:r>
      <w:r w:rsidRPr="00CB7C93">
        <w:rPr>
          <w:sz w:val="28"/>
          <w:szCs w:val="28"/>
          <w:lang w:eastAsia="en-US"/>
        </w:rPr>
        <w:t>бюджетных полномочий по формированию и предоставлению информации для обработки и публикации на едином портале в структурированном</w:t>
      </w:r>
      <w:r>
        <w:rPr>
          <w:sz w:val="28"/>
          <w:szCs w:val="28"/>
          <w:lang w:eastAsia="en-US"/>
        </w:rPr>
        <w:t xml:space="preserve"> виде с использованием системы «Электронный бюджет».</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ходе исполнения </w:t>
      </w:r>
      <w:r>
        <w:rPr>
          <w:sz w:val="28"/>
          <w:szCs w:val="28"/>
          <w:lang w:eastAsia="en-US"/>
        </w:rPr>
        <w:t>бюджета Уржумского муниципального района Управление финансов</w:t>
      </w:r>
      <w:r w:rsidRPr="00F83E80">
        <w:rPr>
          <w:sz w:val="28"/>
          <w:szCs w:val="28"/>
          <w:lang w:eastAsia="en-US"/>
        </w:rPr>
        <w:t xml:space="preserve"> осуществляет работу по </w:t>
      </w:r>
      <w:r>
        <w:rPr>
          <w:sz w:val="28"/>
          <w:szCs w:val="28"/>
          <w:lang w:eastAsia="en-US"/>
        </w:rPr>
        <w:t>исполнению</w:t>
      </w:r>
      <w:r w:rsidRPr="00F83E80">
        <w:rPr>
          <w:sz w:val="28"/>
          <w:szCs w:val="28"/>
          <w:lang w:eastAsia="en-US"/>
        </w:rPr>
        <w:t xml:space="preserve"> </w:t>
      </w:r>
      <w:r>
        <w:rPr>
          <w:sz w:val="28"/>
          <w:szCs w:val="28"/>
          <w:lang w:eastAsia="en-US"/>
        </w:rPr>
        <w:t xml:space="preserve">судебных решений, </w:t>
      </w:r>
      <w:r w:rsidRPr="00F83E80">
        <w:rPr>
          <w:sz w:val="28"/>
          <w:szCs w:val="28"/>
          <w:lang w:eastAsia="en-US"/>
        </w:rPr>
        <w:t xml:space="preserve">в сроки, установленные Бюджетным </w:t>
      </w:r>
      <w:hyperlink r:id="rId17" w:history="1">
        <w:r w:rsidRPr="00E63B61">
          <w:rPr>
            <w:sz w:val="28"/>
            <w:szCs w:val="28"/>
            <w:lang w:eastAsia="en-US"/>
          </w:rPr>
          <w:t>кодексом</w:t>
        </w:r>
      </w:hyperlink>
      <w:r w:rsidRPr="00F83E80">
        <w:rPr>
          <w:sz w:val="28"/>
          <w:szCs w:val="28"/>
          <w:lang w:eastAsia="en-US"/>
        </w:rPr>
        <w:t xml:space="preserve"> Российской Федерации.</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lastRenderedPageBreak/>
        <w:t xml:space="preserve">В ходе исполнения </w:t>
      </w:r>
      <w:r>
        <w:rPr>
          <w:sz w:val="28"/>
          <w:szCs w:val="28"/>
          <w:lang w:eastAsia="en-US"/>
        </w:rPr>
        <w:t xml:space="preserve">бюджета Уржумского муниципального района </w:t>
      </w:r>
      <w:r w:rsidRPr="00F83E80">
        <w:rPr>
          <w:sz w:val="28"/>
          <w:szCs w:val="28"/>
          <w:lang w:eastAsia="en-US"/>
        </w:rPr>
        <w:t>осуществляется проведение анализа поступлений в текущем году доходо</w:t>
      </w:r>
      <w:r>
        <w:rPr>
          <w:sz w:val="28"/>
          <w:szCs w:val="28"/>
          <w:lang w:eastAsia="en-US"/>
        </w:rPr>
        <w:t xml:space="preserve">в в консолидированный бюджет </w:t>
      </w:r>
      <w:r w:rsidRPr="000C6337">
        <w:rPr>
          <w:sz w:val="28"/>
          <w:szCs w:val="28"/>
          <w:lang w:eastAsia="en-US"/>
        </w:rPr>
        <w:t>Уржумского муниципального района</w:t>
      </w:r>
      <w:r>
        <w:rPr>
          <w:sz w:val="28"/>
          <w:szCs w:val="28"/>
          <w:lang w:eastAsia="en-US"/>
        </w:rPr>
        <w:t>,</w:t>
      </w:r>
      <w:r w:rsidRPr="000C6337">
        <w:rPr>
          <w:sz w:val="28"/>
          <w:szCs w:val="28"/>
          <w:lang w:eastAsia="en-US"/>
        </w:rPr>
        <w:t xml:space="preserve"> </w:t>
      </w:r>
      <w:r w:rsidRPr="00F83E80">
        <w:rPr>
          <w:sz w:val="28"/>
          <w:szCs w:val="28"/>
          <w:lang w:eastAsia="en-US"/>
        </w:rPr>
        <w:t>бюджет</w:t>
      </w:r>
      <w:r w:rsidRPr="000C6337">
        <w:rPr>
          <w:sz w:val="28"/>
          <w:szCs w:val="28"/>
          <w:lang w:eastAsia="en-US"/>
        </w:rPr>
        <w:t xml:space="preserve"> Уржумского муниципального района</w:t>
      </w:r>
      <w:r w:rsidRPr="00F83E80">
        <w:rPr>
          <w:sz w:val="28"/>
          <w:szCs w:val="28"/>
          <w:lang w:eastAsia="en-US"/>
        </w:rPr>
        <w:t xml:space="preserve">, освоения бюджетных средств. С учетом анализа поступления доходов и расходования бюджетных средств, принятых нормативных правовых актов, предложений </w:t>
      </w:r>
      <w:r>
        <w:rPr>
          <w:sz w:val="28"/>
          <w:szCs w:val="28"/>
          <w:lang w:eastAsia="en-US"/>
        </w:rPr>
        <w:t>главных распорядителей бюджетных средств</w:t>
      </w:r>
      <w:r w:rsidR="007B4E2E">
        <w:rPr>
          <w:sz w:val="28"/>
          <w:szCs w:val="28"/>
          <w:lang w:eastAsia="en-US"/>
        </w:rPr>
        <w:t xml:space="preserve"> </w:t>
      </w:r>
      <w:r w:rsidRPr="000C6337">
        <w:rPr>
          <w:sz w:val="28"/>
          <w:szCs w:val="28"/>
          <w:lang w:eastAsia="en-US"/>
        </w:rPr>
        <w:t>Уржумского муниципального района</w:t>
      </w:r>
      <w:r>
        <w:rPr>
          <w:sz w:val="28"/>
          <w:szCs w:val="28"/>
          <w:lang w:eastAsia="en-US"/>
        </w:rPr>
        <w:t>,</w:t>
      </w:r>
      <w:r w:rsidRPr="00F83E80">
        <w:rPr>
          <w:sz w:val="28"/>
          <w:szCs w:val="28"/>
          <w:lang w:eastAsia="en-US"/>
        </w:rPr>
        <w:t xml:space="preserve"> </w:t>
      </w:r>
      <w:r>
        <w:rPr>
          <w:sz w:val="28"/>
          <w:szCs w:val="28"/>
          <w:lang w:eastAsia="en-US"/>
        </w:rPr>
        <w:t>Управлением финансов</w:t>
      </w:r>
      <w:r w:rsidRPr="00F83E80">
        <w:rPr>
          <w:sz w:val="28"/>
          <w:szCs w:val="28"/>
          <w:lang w:eastAsia="en-US"/>
        </w:rPr>
        <w:t xml:space="preserve"> осуществляется подготовка проекта </w:t>
      </w:r>
      <w:r>
        <w:rPr>
          <w:sz w:val="28"/>
          <w:szCs w:val="28"/>
          <w:lang w:eastAsia="en-US"/>
        </w:rPr>
        <w:t>решения Уржумской районной Думы</w:t>
      </w:r>
      <w:r w:rsidRPr="00F83E80">
        <w:rPr>
          <w:sz w:val="28"/>
          <w:szCs w:val="28"/>
          <w:lang w:eastAsia="en-US"/>
        </w:rPr>
        <w:t xml:space="preserve"> о внесении изменений в </w:t>
      </w:r>
      <w:r>
        <w:rPr>
          <w:sz w:val="28"/>
          <w:szCs w:val="28"/>
          <w:lang w:eastAsia="en-US"/>
        </w:rPr>
        <w:t>решение Уржумской районной Думы о</w:t>
      </w:r>
      <w:r w:rsidRPr="00F83E80">
        <w:rPr>
          <w:sz w:val="28"/>
          <w:szCs w:val="28"/>
          <w:lang w:eastAsia="en-US"/>
        </w:rPr>
        <w:t xml:space="preserve"> бюджете </w:t>
      </w:r>
      <w:r w:rsidRPr="000C6337">
        <w:rPr>
          <w:sz w:val="28"/>
          <w:szCs w:val="28"/>
          <w:lang w:eastAsia="en-US"/>
        </w:rPr>
        <w:t xml:space="preserve">Уржумского муниципального района </w:t>
      </w:r>
      <w:r w:rsidRPr="00F83E80">
        <w:rPr>
          <w:sz w:val="28"/>
          <w:szCs w:val="28"/>
          <w:lang w:eastAsia="en-US"/>
        </w:rPr>
        <w:t xml:space="preserve">и его представление на рассмотрение и утверждение </w:t>
      </w:r>
      <w:r>
        <w:rPr>
          <w:sz w:val="28"/>
          <w:szCs w:val="28"/>
          <w:lang w:eastAsia="en-US"/>
        </w:rPr>
        <w:t>Уржумской районной Думой.</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в целях повышения эффективности управления </w:t>
      </w:r>
      <w:r>
        <w:rPr>
          <w:sz w:val="28"/>
          <w:szCs w:val="28"/>
          <w:lang w:eastAsia="en-US"/>
        </w:rPr>
        <w:t>муниципальным</w:t>
      </w:r>
      <w:r w:rsidRPr="00F83E80">
        <w:rPr>
          <w:sz w:val="28"/>
          <w:szCs w:val="28"/>
          <w:lang w:eastAsia="en-US"/>
        </w:rPr>
        <w:t xml:space="preserve"> долгом ежегодно осуществляется подготовка и утверждение </w:t>
      </w:r>
      <w:r>
        <w:rPr>
          <w:sz w:val="28"/>
          <w:szCs w:val="28"/>
          <w:lang w:eastAsia="en-US"/>
        </w:rPr>
        <w:t>администрацией Уржумского муниципального района</w:t>
      </w:r>
      <w:r w:rsidRPr="00F83E80">
        <w:rPr>
          <w:sz w:val="28"/>
          <w:szCs w:val="28"/>
          <w:lang w:eastAsia="en-US"/>
        </w:rPr>
        <w:t xml:space="preserve"> долговой политики </w:t>
      </w:r>
      <w:r w:rsidRPr="008628E6">
        <w:rPr>
          <w:sz w:val="28"/>
          <w:szCs w:val="28"/>
          <w:lang w:eastAsia="en-US"/>
        </w:rPr>
        <w:t>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Одной из основных задач долговой политики </w:t>
      </w:r>
      <w:r w:rsidRPr="008628E6">
        <w:rPr>
          <w:sz w:val="28"/>
          <w:szCs w:val="28"/>
          <w:lang w:eastAsia="en-US"/>
        </w:rPr>
        <w:t>Уржумского муниципального района</w:t>
      </w:r>
      <w:r w:rsidRPr="00F83E80">
        <w:rPr>
          <w:sz w:val="28"/>
          <w:szCs w:val="28"/>
          <w:lang w:eastAsia="en-US"/>
        </w:rPr>
        <w:t xml:space="preserve"> является обеспечение постоянного доступа </w:t>
      </w:r>
      <w:r>
        <w:rPr>
          <w:sz w:val="28"/>
          <w:szCs w:val="28"/>
          <w:lang w:eastAsia="en-US"/>
        </w:rPr>
        <w:t xml:space="preserve">бюджета Уржумского муниципального района </w:t>
      </w:r>
      <w:r w:rsidRPr="00F83E80">
        <w:rPr>
          <w:sz w:val="28"/>
          <w:szCs w:val="28"/>
          <w:lang w:eastAsia="en-US"/>
        </w:rPr>
        <w:t>к внутренним источникам заемного капитала на приемлемых условиях, минимизация стоимости заимствований. Необходимо уделить особое внимание своевременному проведению конкурсных процедур по отбору кредитных организаций на оказание финансовых услуг по предоставлению кредитных ресурсов, своевременному заключению договоров с Управлением Федерального казначейства по Кировской области о предоставлении бюджетных кр</w:t>
      </w:r>
      <w:r>
        <w:rPr>
          <w:sz w:val="28"/>
          <w:szCs w:val="28"/>
          <w:lang w:eastAsia="en-US"/>
        </w:rPr>
        <w:t>едитов на пополнение остатка</w:t>
      </w:r>
      <w:r w:rsidRPr="00F83E80">
        <w:rPr>
          <w:sz w:val="28"/>
          <w:szCs w:val="28"/>
          <w:lang w:eastAsia="en-US"/>
        </w:rPr>
        <w:t xml:space="preserve"> средств </w:t>
      </w:r>
      <w:r>
        <w:rPr>
          <w:sz w:val="28"/>
          <w:szCs w:val="28"/>
          <w:lang w:eastAsia="en-US"/>
        </w:rPr>
        <w:t>на едином счете бюджета</w:t>
      </w:r>
      <w:r w:rsidRPr="00F83E80">
        <w:rPr>
          <w:sz w:val="28"/>
          <w:szCs w:val="28"/>
          <w:lang w:eastAsia="en-US"/>
        </w:rPr>
        <w:t>.</w:t>
      </w:r>
    </w:p>
    <w:p w:rsidR="00755CB6" w:rsidRPr="00F83E80" w:rsidRDefault="00465AD3" w:rsidP="00F83E80">
      <w:pPr>
        <w:pStyle w:val="af2"/>
        <w:spacing w:line="276" w:lineRule="auto"/>
        <w:ind w:firstLine="709"/>
        <w:jc w:val="both"/>
        <w:rPr>
          <w:sz w:val="28"/>
          <w:szCs w:val="28"/>
          <w:lang w:eastAsia="en-US"/>
        </w:rPr>
      </w:pPr>
      <w:r>
        <w:rPr>
          <w:sz w:val="28"/>
          <w:szCs w:val="28"/>
          <w:lang w:eastAsia="en-US"/>
        </w:rPr>
        <w:t>3.1.3</w:t>
      </w:r>
      <w:r w:rsidR="00755CB6">
        <w:rPr>
          <w:sz w:val="28"/>
          <w:szCs w:val="28"/>
          <w:lang w:eastAsia="en-US"/>
        </w:rPr>
        <w:t>. Отдельное мероприятие «</w:t>
      </w:r>
      <w:r w:rsidR="00755CB6" w:rsidRPr="00F83E80">
        <w:rPr>
          <w:sz w:val="28"/>
          <w:szCs w:val="28"/>
          <w:lang w:eastAsia="en-US"/>
        </w:rPr>
        <w:t xml:space="preserve">Составление бюджетной отчетности об исполнении </w:t>
      </w:r>
      <w:r w:rsidR="00755CB6">
        <w:rPr>
          <w:sz w:val="28"/>
          <w:szCs w:val="28"/>
          <w:lang w:eastAsia="en-US"/>
        </w:rPr>
        <w:t>бюджета Уржумского муниципального района»</w:t>
      </w:r>
      <w:r w:rsidR="00755CB6"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в соответствии с </w:t>
      </w:r>
      <w:r w:rsidRPr="007B59AB">
        <w:rPr>
          <w:sz w:val="28"/>
          <w:szCs w:val="28"/>
        </w:rPr>
        <w:t>решением Уржумской районной Думы</w:t>
      </w:r>
      <w:r w:rsidRPr="007B59AB">
        <w:rPr>
          <w:sz w:val="28"/>
          <w:szCs w:val="28"/>
          <w:lang w:eastAsia="en-US"/>
        </w:rPr>
        <w:t xml:space="preserve"> от</w:t>
      </w:r>
      <w:r w:rsidR="005F6A55">
        <w:rPr>
          <w:sz w:val="28"/>
          <w:szCs w:val="28"/>
          <w:lang w:eastAsia="en-US"/>
        </w:rPr>
        <w:t xml:space="preserve"> 29.10.2013 №</w:t>
      </w:r>
      <w:r>
        <w:rPr>
          <w:sz w:val="28"/>
          <w:szCs w:val="28"/>
          <w:lang w:eastAsia="en-US"/>
        </w:rPr>
        <w:t xml:space="preserve"> 31/253 «</w:t>
      </w:r>
      <w:r w:rsidRPr="00F83E80">
        <w:rPr>
          <w:sz w:val="28"/>
          <w:szCs w:val="28"/>
          <w:lang w:eastAsia="en-US"/>
        </w:rPr>
        <w:t>О</w:t>
      </w:r>
      <w:r>
        <w:rPr>
          <w:sz w:val="28"/>
          <w:szCs w:val="28"/>
          <w:lang w:eastAsia="en-US"/>
        </w:rPr>
        <w:t>б утверждении «Положения</w:t>
      </w:r>
      <w:r w:rsidRPr="00F83E80">
        <w:rPr>
          <w:sz w:val="28"/>
          <w:szCs w:val="28"/>
          <w:lang w:eastAsia="en-US"/>
        </w:rPr>
        <w:t xml:space="preserve"> </w:t>
      </w:r>
      <w:r>
        <w:rPr>
          <w:sz w:val="28"/>
          <w:szCs w:val="28"/>
          <w:lang w:eastAsia="en-US"/>
        </w:rPr>
        <w:t xml:space="preserve">«О </w:t>
      </w:r>
      <w:r w:rsidRPr="00F83E80">
        <w:rPr>
          <w:sz w:val="28"/>
          <w:szCs w:val="28"/>
          <w:lang w:eastAsia="en-US"/>
        </w:rPr>
        <w:t xml:space="preserve">бюджетном процессе в </w:t>
      </w:r>
      <w:r>
        <w:rPr>
          <w:sz w:val="28"/>
          <w:szCs w:val="28"/>
          <w:lang w:eastAsia="en-US"/>
        </w:rPr>
        <w:t>муниципальном образовании Уржумский муниципальный район Кировской области»</w:t>
      </w:r>
      <w:r w:rsidRPr="00F83E80">
        <w:rPr>
          <w:sz w:val="28"/>
          <w:szCs w:val="28"/>
          <w:lang w:eastAsia="en-US"/>
        </w:rPr>
        <w:t xml:space="preserve"> </w:t>
      </w:r>
      <w:r>
        <w:rPr>
          <w:sz w:val="28"/>
          <w:szCs w:val="28"/>
          <w:lang w:eastAsia="en-US"/>
        </w:rPr>
        <w:t>Управлением финансов</w:t>
      </w:r>
      <w:r w:rsidRPr="00F83E80">
        <w:rPr>
          <w:sz w:val="28"/>
          <w:szCs w:val="28"/>
          <w:lang w:eastAsia="en-US"/>
        </w:rPr>
        <w:t xml:space="preserve"> планируется работа по составлению ежеквартальных отчетов и годового отчета об исполнении </w:t>
      </w:r>
      <w:r>
        <w:rPr>
          <w:sz w:val="28"/>
          <w:szCs w:val="28"/>
          <w:lang w:eastAsia="en-US"/>
        </w:rPr>
        <w:t xml:space="preserve">бюджета Уржумского муниципального района </w:t>
      </w:r>
      <w:r w:rsidRPr="00F83E80">
        <w:rPr>
          <w:sz w:val="28"/>
          <w:szCs w:val="28"/>
          <w:lang w:eastAsia="en-US"/>
        </w:rPr>
        <w:t xml:space="preserve">на основании сводной бюджетной отчетности главных распорядителей средств </w:t>
      </w:r>
      <w:r>
        <w:rPr>
          <w:sz w:val="28"/>
          <w:szCs w:val="28"/>
          <w:lang w:eastAsia="en-US"/>
        </w:rPr>
        <w:t>бюджета Уржумского муниципального района</w:t>
      </w:r>
      <w:r w:rsidRPr="00F83E80">
        <w:rPr>
          <w:sz w:val="28"/>
          <w:szCs w:val="28"/>
          <w:lang w:eastAsia="en-US"/>
        </w:rPr>
        <w:t xml:space="preserve">, главных администраторов доходов </w:t>
      </w:r>
      <w:r>
        <w:rPr>
          <w:sz w:val="28"/>
          <w:szCs w:val="28"/>
          <w:lang w:eastAsia="en-US"/>
        </w:rPr>
        <w:t>бюджета Уржумского муниципального района</w:t>
      </w:r>
      <w:r w:rsidRPr="00F83E80">
        <w:rPr>
          <w:sz w:val="28"/>
          <w:szCs w:val="28"/>
          <w:lang w:eastAsia="en-US"/>
        </w:rPr>
        <w:t xml:space="preserve">, главных администраторов источников финансирования дефицита </w:t>
      </w:r>
      <w:r>
        <w:rPr>
          <w:sz w:val="28"/>
          <w:szCs w:val="28"/>
          <w:lang w:eastAsia="en-US"/>
        </w:rPr>
        <w:t>бюджета Уржумского муниципального района</w:t>
      </w:r>
      <w:r w:rsidRPr="00F83E80">
        <w:rPr>
          <w:sz w:val="28"/>
          <w:szCs w:val="28"/>
          <w:lang w:eastAsia="en-US"/>
        </w:rPr>
        <w:t xml:space="preserve">, а </w:t>
      </w:r>
      <w:r w:rsidRPr="00F83E80">
        <w:rPr>
          <w:sz w:val="28"/>
          <w:szCs w:val="28"/>
          <w:lang w:eastAsia="en-US"/>
        </w:rPr>
        <w:lastRenderedPageBreak/>
        <w:t xml:space="preserve">также подготовка проекта </w:t>
      </w:r>
      <w:r>
        <w:rPr>
          <w:sz w:val="28"/>
          <w:szCs w:val="28"/>
          <w:lang w:eastAsia="en-US"/>
        </w:rPr>
        <w:t>решения Уржумской районной Думы</w:t>
      </w:r>
      <w:r w:rsidRPr="00F83E80">
        <w:rPr>
          <w:sz w:val="28"/>
          <w:szCs w:val="28"/>
          <w:lang w:eastAsia="en-US"/>
        </w:rPr>
        <w:t xml:space="preserve"> об исполнении </w:t>
      </w:r>
      <w:r>
        <w:rPr>
          <w:sz w:val="28"/>
          <w:szCs w:val="28"/>
          <w:lang w:eastAsia="en-US"/>
        </w:rPr>
        <w:t xml:space="preserve">бюджета Уржумского муниципального района </w:t>
      </w:r>
      <w:r w:rsidRPr="00F83E80">
        <w:rPr>
          <w:sz w:val="28"/>
          <w:szCs w:val="28"/>
          <w:lang w:eastAsia="en-US"/>
        </w:rPr>
        <w:t>за отчетный год.</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Также в рамках данного отдельного мероприятия </w:t>
      </w:r>
      <w:r>
        <w:rPr>
          <w:sz w:val="28"/>
          <w:szCs w:val="28"/>
          <w:lang w:eastAsia="en-US"/>
        </w:rPr>
        <w:t xml:space="preserve">Управление финансов </w:t>
      </w:r>
      <w:r w:rsidRPr="00F83E80">
        <w:rPr>
          <w:sz w:val="28"/>
          <w:szCs w:val="28"/>
          <w:lang w:eastAsia="en-US"/>
        </w:rPr>
        <w:t xml:space="preserve">осуществляет ежемесячное составление и представление в установленные сроки в Министерство финансов </w:t>
      </w:r>
      <w:r>
        <w:rPr>
          <w:sz w:val="28"/>
          <w:szCs w:val="28"/>
          <w:lang w:eastAsia="en-US"/>
        </w:rPr>
        <w:t>Кировской области</w:t>
      </w:r>
      <w:r w:rsidRPr="00F83E80">
        <w:rPr>
          <w:sz w:val="28"/>
          <w:szCs w:val="28"/>
          <w:lang w:eastAsia="en-US"/>
        </w:rPr>
        <w:t xml:space="preserve"> отчетов об исполнении консолидированного бюджета </w:t>
      </w:r>
      <w:r w:rsidRPr="0094324A">
        <w:rPr>
          <w:sz w:val="28"/>
          <w:szCs w:val="28"/>
          <w:lang w:eastAsia="en-US"/>
        </w:rPr>
        <w:t>Уржумского муниципального района</w:t>
      </w:r>
      <w:r w:rsidRPr="00F83E80">
        <w:rPr>
          <w:sz w:val="28"/>
          <w:szCs w:val="28"/>
          <w:lang w:eastAsia="en-US"/>
        </w:rPr>
        <w:t>.</w:t>
      </w:r>
    </w:p>
    <w:p w:rsidR="00755CB6" w:rsidRPr="00F83E80" w:rsidRDefault="00465AD3" w:rsidP="00F83E80">
      <w:pPr>
        <w:pStyle w:val="af2"/>
        <w:spacing w:line="276" w:lineRule="auto"/>
        <w:ind w:firstLine="709"/>
        <w:jc w:val="both"/>
        <w:rPr>
          <w:sz w:val="28"/>
          <w:szCs w:val="28"/>
          <w:lang w:eastAsia="en-US"/>
        </w:rPr>
      </w:pPr>
      <w:r>
        <w:rPr>
          <w:sz w:val="28"/>
          <w:szCs w:val="28"/>
          <w:lang w:eastAsia="en-US"/>
        </w:rPr>
        <w:t>3.1.4</w:t>
      </w:r>
      <w:r w:rsidR="00755CB6" w:rsidRPr="00F83E80">
        <w:rPr>
          <w:sz w:val="28"/>
          <w:szCs w:val="28"/>
          <w:lang w:eastAsia="en-US"/>
        </w:rPr>
        <w:t xml:space="preserve">. Отдельное мероприятие "Осуществление контроля за исполнением </w:t>
      </w:r>
      <w:r w:rsidR="00755CB6">
        <w:rPr>
          <w:sz w:val="28"/>
          <w:szCs w:val="28"/>
          <w:lang w:eastAsia="en-US"/>
        </w:rPr>
        <w:t>бюджета Уржумского муниципального района</w:t>
      </w:r>
      <w:r w:rsidR="00755CB6" w:rsidRPr="00F83E80">
        <w:rPr>
          <w:sz w:val="28"/>
          <w:szCs w:val="28"/>
          <w:lang w:eastAsia="en-US"/>
        </w:rPr>
        <w:t>".</w:t>
      </w:r>
    </w:p>
    <w:p w:rsidR="00755CB6" w:rsidRPr="00F83E80" w:rsidRDefault="00755CB6" w:rsidP="00557677">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w:t>
      </w:r>
      <w:r>
        <w:rPr>
          <w:sz w:val="28"/>
          <w:szCs w:val="28"/>
          <w:lang w:eastAsia="en-US"/>
        </w:rPr>
        <w:t>Управлением финансов</w:t>
      </w:r>
      <w:r w:rsidRPr="00F83E80">
        <w:rPr>
          <w:sz w:val="28"/>
          <w:szCs w:val="28"/>
          <w:lang w:eastAsia="en-US"/>
        </w:rPr>
        <w:t xml:space="preserve"> проводятся контрольные мероприятия, по результатам которых </w:t>
      </w:r>
      <w:r>
        <w:rPr>
          <w:sz w:val="28"/>
          <w:szCs w:val="28"/>
          <w:lang w:eastAsia="en-US"/>
        </w:rPr>
        <w:t>могут принима</w:t>
      </w:r>
      <w:r w:rsidRPr="00F83E80">
        <w:rPr>
          <w:sz w:val="28"/>
          <w:szCs w:val="28"/>
          <w:lang w:eastAsia="en-US"/>
        </w:rPr>
        <w:t>т</w:t>
      </w:r>
      <w:r>
        <w:rPr>
          <w:sz w:val="28"/>
          <w:szCs w:val="28"/>
          <w:lang w:eastAsia="en-US"/>
        </w:rPr>
        <w:t>ь</w:t>
      </w:r>
      <w:r w:rsidRPr="00F83E80">
        <w:rPr>
          <w:sz w:val="28"/>
          <w:szCs w:val="28"/>
          <w:lang w:eastAsia="en-US"/>
        </w:rPr>
        <w:t>ся меры административного воздействия, предусмотренные законодательством Российской Федерации, при выявлении фактов нецелевого использования бюджетных средств, а так</w:t>
      </w:r>
      <w:r>
        <w:rPr>
          <w:sz w:val="28"/>
          <w:szCs w:val="28"/>
          <w:lang w:eastAsia="en-US"/>
        </w:rPr>
        <w:t xml:space="preserve">же меры по возврату в </w:t>
      </w:r>
      <w:r w:rsidRPr="00F83E80">
        <w:rPr>
          <w:sz w:val="28"/>
          <w:szCs w:val="28"/>
          <w:lang w:eastAsia="en-US"/>
        </w:rPr>
        <w:t>бюджет</w:t>
      </w:r>
      <w:r w:rsidRPr="00557677">
        <w:rPr>
          <w:sz w:val="28"/>
          <w:szCs w:val="28"/>
        </w:rPr>
        <w:t xml:space="preserve"> Уржумского муниципального района</w:t>
      </w:r>
      <w:r>
        <w:rPr>
          <w:sz w:val="28"/>
          <w:szCs w:val="28"/>
          <w:lang w:eastAsia="en-US"/>
        </w:rPr>
        <w:t xml:space="preserve"> </w:t>
      </w:r>
      <w:r w:rsidRPr="00F83E80">
        <w:rPr>
          <w:sz w:val="28"/>
          <w:szCs w:val="28"/>
          <w:lang w:eastAsia="en-US"/>
        </w:rPr>
        <w:t>средств, использованных не по целевому назначению.</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планируются организация, осуществление и совершенствование внутреннего </w:t>
      </w:r>
      <w:r>
        <w:rPr>
          <w:sz w:val="28"/>
          <w:szCs w:val="28"/>
          <w:lang w:eastAsia="en-US"/>
        </w:rPr>
        <w:t>муниципального</w:t>
      </w:r>
      <w:r w:rsidRPr="00F83E80">
        <w:rPr>
          <w:sz w:val="28"/>
          <w:szCs w:val="28"/>
          <w:lang w:eastAsia="en-US"/>
        </w:rPr>
        <w:t xml:space="preserve"> финансового контроля, в рамках которого будет осуществляться:</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качественное проведение контрольных и аналитических мероприятий в установленных сферах деятельности, в том числе проведение совместных контрольных мероприятий с органами внутреннего </w:t>
      </w:r>
      <w:r>
        <w:rPr>
          <w:sz w:val="28"/>
          <w:szCs w:val="28"/>
          <w:lang w:eastAsia="en-US"/>
        </w:rPr>
        <w:t xml:space="preserve">государственного </w:t>
      </w:r>
      <w:r w:rsidRPr="00F83E80">
        <w:rPr>
          <w:sz w:val="28"/>
          <w:szCs w:val="28"/>
          <w:lang w:eastAsia="en-US"/>
        </w:rPr>
        <w:t>финансового контроля;</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актуализация нормативных правовых актов, регулирующих сферу организации и осуществления </w:t>
      </w:r>
      <w:r>
        <w:rPr>
          <w:sz w:val="28"/>
          <w:szCs w:val="28"/>
          <w:lang w:eastAsia="en-US"/>
        </w:rPr>
        <w:t>муниципального</w:t>
      </w:r>
      <w:r w:rsidRPr="00F83E80">
        <w:rPr>
          <w:sz w:val="28"/>
          <w:szCs w:val="28"/>
          <w:lang w:eastAsia="en-US"/>
        </w:rPr>
        <w:t xml:space="preserve"> финансового контроля;</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выявление и пресечение неправомерного, нецелевого, неэффективного и (или) нерезультативного использования средств </w:t>
      </w:r>
      <w:r>
        <w:rPr>
          <w:sz w:val="28"/>
          <w:szCs w:val="28"/>
          <w:lang w:eastAsia="en-US"/>
        </w:rPr>
        <w:t>бюджета Уржумского муниципального района, бюджетов поселений</w:t>
      </w:r>
      <w:r w:rsidRPr="00F83E80">
        <w:rPr>
          <w:sz w:val="28"/>
          <w:szCs w:val="28"/>
          <w:lang w:eastAsia="en-US"/>
        </w:rPr>
        <w:t>;</w:t>
      </w:r>
    </w:p>
    <w:p w:rsidR="007B4E2E" w:rsidRDefault="00755CB6" w:rsidP="00F83E80">
      <w:pPr>
        <w:pStyle w:val="af2"/>
        <w:spacing w:line="276" w:lineRule="auto"/>
        <w:ind w:firstLine="709"/>
        <w:jc w:val="both"/>
        <w:rPr>
          <w:sz w:val="28"/>
          <w:szCs w:val="28"/>
          <w:lang w:eastAsia="en-US"/>
        </w:rPr>
      </w:pPr>
      <w:r w:rsidRPr="00F83E80">
        <w:rPr>
          <w:sz w:val="28"/>
          <w:szCs w:val="28"/>
          <w:lang w:eastAsia="en-US"/>
        </w:rPr>
        <w:t xml:space="preserve">оценка полноты и достоверности отчетности о реализации </w:t>
      </w:r>
      <w:r>
        <w:rPr>
          <w:sz w:val="28"/>
          <w:szCs w:val="28"/>
          <w:lang w:eastAsia="en-US"/>
        </w:rPr>
        <w:t>муниципальных</w:t>
      </w:r>
      <w:r w:rsidRPr="00F83E80">
        <w:rPr>
          <w:sz w:val="28"/>
          <w:szCs w:val="28"/>
          <w:lang w:eastAsia="en-US"/>
        </w:rPr>
        <w:t xml:space="preserve"> программ </w:t>
      </w:r>
      <w:r w:rsidRPr="006134FA">
        <w:rPr>
          <w:sz w:val="28"/>
          <w:szCs w:val="28"/>
          <w:lang w:eastAsia="en-US"/>
        </w:rPr>
        <w:t>Уржумского муниципального района</w:t>
      </w:r>
      <w:r w:rsidR="007B4E2E">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совершенствование и актуализация методологической базы осуществления внутреннего </w:t>
      </w:r>
      <w:r>
        <w:rPr>
          <w:sz w:val="28"/>
          <w:szCs w:val="28"/>
          <w:lang w:eastAsia="en-US"/>
        </w:rPr>
        <w:t>муниципального</w:t>
      </w:r>
      <w:r w:rsidRPr="00F83E80">
        <w:rPr>
          <w:sz w:val="28"/>
          <w:szCs w:val="28"/>
          <w:lang w:eastAsia="en-US"/>
        </w:rPr>
        <w:t xml:space="preserve"> финансового контроля;</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надлежащая (обоснованная) квалификация бюджетных нарушений и своевременное принятие соответствующих мер бюджетной и а</w:t>
      </w:r>
      <w:r w:rsidR="00253E75">
        <w:rPr>
          <w:sz w:val="28"/>
          <w:szCs w:val="28"/>
          <w:lang w:eastAsia="en-US"/>
        </w:rPr>
        <w:t>дминистративной ответственности.</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данного отдельного мероприятия планируется осуществление полномочий по контролю в сфере закупок товаров, работ, услуг, направленных на выработку </w:t>
      </w:r>
      <w:r>
        <w:rPr>
          <w:sz w:val="28"/>
          <w:szCs w:val="28"/>
          <w:lang w:eastAsia="en-US"/>
        </w:rPr>
        <w:t>муниципальной</w:t>
      </w:r>
      <w:r w:rsidRPr="00F83E80">
        <w:rPr>
          <w:sz w:val="28"/>
          <w:szCs w:val="28"/>
          <w:lang w:eastAsia="en-US"/>
        </w:rPr>
        <w:t xml:space="preserve"> политики и нормативно-правовое регулирование организации и осуществления деятельности </w:t>
      </w:r>
      <w:r>
        <w:rPr>
          <w:sz w:val="28"/>
          <w:szCs w:val="28"/>
          <w:lang w:eastAsia="en-US"/>
        </w:rPr>
        <w:t xml:space="preserve">Управления </w:t>
      </w:r>
      <w:r>
        <w:rPr>
          <w:sz w:val="28"/>
          <w:szCs w:val="28"/>
          <w:lang w:eastAsia="en-US"/>
        </w:rPr>
        <w:lastRenderedPageBreak/>
        <w:t>финансов</w:t>
      </w:r>
      <w:r w:rsidRPr="00F83E80">
        <w:rPr>
          <w:sz w:val="28"/>
          <w:szCs w:val="28"/>
          <w:lang w:eastAsia="en-US"/>
        </w:rPr>
        <w:t xml:space="preserve"> ка</w:t>
      </w:r>
      <w:r w:rsidR="00253E75">
        <w:rPr>
          <w:sz w:val="28"/>
          <w:szCs w:val="28"/>
          <w:lang w:eastAsia="en-US"/>
        </w:rPr>
        <w:t>к</w:t>
      </w:r>
      <w:r w:rsidRPr="006134FA">
        <w:rPr>
          <w:sz w:val="28"/>
          <w:szCs w:val="28"/>
          <w:lang w:eastAsia="en-US"/>
        </w:rPr>
        <w:t xml:space="preserve"> уполномоченного</w:t>
      </w:r>
      <w:r>
        <w:rPr>
          <w:sz w:val="28"/>
          <w:szCs w:val="28"/>
          <w:lang w:eastAsia="en-US"/>
        </w:rPr>
        <w:t xml:space="preserve"> </w:t>
      </w:r>
      <w:r w:rsidRPr="00F83E80">
        <w:rPr>
          <w:sz w:val="28"/>
          <w:szCs w:val="28"/>
          <w:lang w:eastAsia="en-US"/>
        </w:rPr>
        <w:t xml:space="preserve">органа </w:t>
      </w:r>
      <w:r w:rsidR="00253E75">
        <w:rPr>
          <w:sz w:val="28"/>
          <w:szCs w:val="28"/>
          <w:lang w:eastAsia="en-US"/>
        </w:rPr>
        <w:t>администрации</w:t>
      </w:r>
      <w:r>
        <w:rPr>
          <w:sz w:val="28"/>
          <w:szCs w:val="28"/>
          <w:lang w:eastAsia="en-US"/>
        </w:rPr>
        <w:t xml:space="preserve"> Уржумского муниципального района </w:t>
      </w:r>
      <w:r w:rsidRPr="00F83E80">
        <w:rPr>
          <w:sz w:val="28"/>
          <w:szCs w:val="28"/>
          <w:lang w:eastAsia="en-US"/>
        </w:rPr>
        <w:t xml:space="preserve">на осуществление контроля в сфере закупок, а также органа </w:t>
      </w:r>
      <w:r>
        <w:rPr>
          <w:sz w:val="28"/>
          <w:szCs w:val="28"/>
          <w:lang w:eastAsia="en-US"/>
        </w:rPr>
        <w:t>внутреннего муниципального</w:t>
      </w:r>
      <w:r w:rsidRPr="00F83E80">
        <w:rPr>
          <w:sz w:val="28"/>
          <w:szCs w:val="28"/>
          <w:lang w:eastAsia="en-US"/>
        </w:rPr>
        <w:t xml:space="preserve"> финансового контроля, осуществляющего контроль за соблюдением Федерального </w:t>
      </w:r>
      <w:hyperlink r:id="rId18" w:history="1">
        <w:r w:rsidRPr="00E63B61">
          <w:rPr>
            <w:sz w:val="28"/>
            <w:szCs w:val="28"/>
            <w:lang w:eastAsia="en-US"/>
          </w:rPr>
          <w:t>закона</w:t>
        </w:r>
      </w:hyperlink>
      <w:r w:rsidRPr="00E63B61">
        <w:rPr>
          <w:sz w:val="28"/>
          <w:szCs w:val="28"/>
          <w:lang w:eastAsia="en-US"/>
        </w:rPr>
        <w:t xml:space="preserve"> </w:t>
      </w:r>
      <w:r>
        <w:rPr>
          <w:sz w:val="28"/>
          <w:szCs w:val="28"/>
          <w:lang w:eastAsia="en-US"/>
        </w:rPr>
        <w:t>от 05.04.2013 №</w:t>
      </w:r>
      <w:r w:rsidRPr="00F83E80">
        <w:rPr>
          <w:sz w:val="28"/>
          <w:szCs w:val="28"/>
          <w:lang w:eastAsia="en-US"/>
        </w:rPr>
        <w:t xml:space="preserve"> 44-ФЗ (далее - контроль в сфере закупок).</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Основными направлениями деятельности </w:t>
      </w:r>
      <w:r>
        <w:rPr>
          <w:sz w:val="28"/>
          <w:szCs w:val="28"/>
          <w:lang w:eastAsia="en-US"/>
        </w:rPr>
        <w:t>Управления финансов</w:t>
      </w:r>
      <w:r w:rsidRPr="00F83E80">
        <w:rPr>
          <w:sz w:val="28"/>
          <w:szCs w:val="28"/>
          <w:lang w:eastAsia="en-US"/>
        </w:rPr>
        <w:t xml:space="preserve"> при осуществлении контроля в сфере закупок будут являться:</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реализация мер, направленных на профилактику правонарушений в сфере закупок;</w:t>
      </w:r>
    </w:p>
    <w:p w:rsidR="00755CB6" w:rsidRDefault="00755CB6" w:rsidP="00F83E80">
      <w:pPr>
        <w:pStyle w:val="af2"/>
        <w:spacing w:line="276" w:lineRule="auto"/>
        <w:ind w:firstLine="709"/>
        <w:jc w:val="both"/>
        <w:rPr>
          <w:sz w:val="28"/>
          <w:szCs w:val="28"/>
          <w:lang w:eastAsia="en-US"/>
        </w:rPr>
      </w:pPr>
      <w:r w:rsidRPr="00F83E80">
        <w:rPr>
          <w:sz w:val="28"/>
          <w:szCs w:val="28"/>
          <w:lang w:eastAsia="en-US"/>
        </w:rPr>
        <w:t xml:space="preserve">взаимодействие </w:t>
      </w:r>
      <w:r>
        <w:rPr>
          <w:sz w:val="28"/>
          <w:szCs w:val="28"/>
          <w:lang w:eastAsia="en-US"/>
        </w:rPr>
        <w:t>Управления финансов, уполномоченного</w:t>
      </w:r>
      <w:r w:rsidRPr="00F83E80">
        <w:rPr>
          <w:sz w:val="28"/>
          <w:szCs w:val="28"/>
          <w:lang w:eastAsia="en-US"/>
        </w:rPr>
        <w:t xml:space="preserve"> на осуществление </w:t>
      </w:r>
      <w:r>
        <w:rPr>
          <w:sz w:val="28"/>
          <w:szCs w:val="28"/>
          <w:lang w:eastAsia="en-US"/>
        </w:rPr>
        <w:t xml:space="preserve">внутреннего </w:t>
      </w:r>
      <w:r w:rsidRPr="00F83E80">
        <w:rPr>
          <w:sz w:val="28"/>
          <w:szCs w:val="28"/>
          <w:lang w:eastAsia="en-US"/>
        </w:rPr>
        <w:t>муниципального контроля в сфере закупок</w:t>
      </w:r>
      <w:r>
        <w:rPr>
          <w:sz w:val="28"/>
          <w:szCs w:val="28"/>
          <w:lang w:eastAsia="en-US"/>
        </w:rPr>
        <w:t xml:space="preserve"> </w:t>
      </w:r>
      <w:r w:rsidRPr="006134FA">
        <w:rPr>
          <w:sz w:val="28"/>
          <w:szCs w:val="28"/>
          <w:lang w:eastAsia="en-US"/>
        </w:rPr>
        <w:t>с Министерством финансов Кировской области</w:t>
      </w:r>
      <w:r w:rsidRPr="00F83E80">
        <w:rPr>
          <w:sz w:val="28"/>
          <w:szCs w:val="28"/>
          <w:lang w:eastAsia="en-US"/>
        </w:rPr>
        <w:t>;</w:t>
      </w:r>
    </w:p>
    <w:p w:rsidR="00092664" w:rsidRPr="00F83E80" w:rsidRDefault="00092664" w:rsidP="00092664">
      <w:pPr>
        <w:pStyle w:val="af2"/>
        <w:spacing w:line="276" w:lineRule="auto"/>
        <w:ind w:firstLine="709"/>
        <w:jc w:val="both"/>
        <w:rPr>
          <w:sz w:val="28"/>
          <w:szCs w:val="28"/>
          <w:lang w:eastAsia="en-US"/>
        </w:rPr>
      </w:pPr>
      <w:r w:rsidRPr="00CB7C93">
        <w:rPr>
          <w:sz w:val="28"/>
          <w:szCs w:val="28"/>
          <w:lang w:eastAsia="en-US"/>
        </w:rPr>
        <w:t xml:space="preserve">заключения с органами местного поселений соглашений о </w:t>
      </w:r>
      <w:r>
        <w:rPr>
          <w:sz w:val="28"/>
          <w:szCs w:val="28"/>
          <w:lang w:eastAsia="en-US"/>
        </w:rPr>
        <w:t xml:space="preserve">передаче полномочий по осуществлению </w:t>
      </w:r>
      <w:r w:rsidRPr="00CB7C93">
        <w:rPr>
          <w:sz w:val="28"/>
          <w:szCs w:val="28"/>
          <w:lang w:eastAsia="en-US"/>
        </w:rPr>
        <w:t>внутреннего муниципального финансового контроля</w:t>
      </w:r>
      <w:r>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информационное обеспечение контр</w:t>
      </w:r>
      <w:r>
        <w:rPr>
          <w:sz w:val="28"/>
          <w:szCs w:val="28"/>
          <w:lang w:eastAsia="en-US"/>
        </w:rPr>
        <w:t>ольной деятельности Управления финансов</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предполагают: проведение плановых и внеплановых проверок в отношении субъектов контроля; размещение </w:t>
      </w:r>
      <w:r>
        <w:rPr>
          <w:sz w:val="28"/>
          <w:szCs w:val="28"/>
          <w:lang w:eastAsia="en-US"/>
        </w:rPr>
        <w:t xml:space="preserve">на официальном сайте ЕИС </w:t>
      </w:r>
      <w:r w:rsidRPr="00F83E80">
        <w:rPr>
          <w:sz w:val="28"/>
          <w:szCs w:val="28"/>
          <w:lang w:eastAsia="en-US"/>
        </w:rPr>
        <w:t xml:space="preserve">информации о проведении проверок в сфере закупок, об их результатах и выданных предписаниях в соответствующем реестре; </w:t>
      </w:r>
      <w:r>
        <w:rPr>
          <w:sz w:val="28"/>
          <w:szCs w:val="28"/>
          <w:lang w:eastAsia="en-US"/>
        </w:rPr>
        <w:t xml:space="preserve">направление пакета документов с нарушениями законодательства о контрактной системе в сфере закупок в Министерство финансов Кировской области о рассмотрении вопроса возбуждения дела об административном правонарушении; </w:t>
      </w:r>
      <w:r w:rsidRPr="00F83E80">
        <w:rPr>
          <w:sz w:val="28"/>
          <w:szCs w:val="28"/>
          <w:lang w:eastAsia="en-US"/>
        </w:rPr>
        <w:t>выдачу предписаний об устранении нарушений законодательства о контрактной системе в сфере закупок; передачу в правоохранительные органы информации о факте совершения действия (бездействия), содержащего признаки состава преступления; рассмотрение жалоб на действия (бездействие) заказчика, уполномоченного органа, уполномоченного учреждения, иных субъектов контроля.</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Взаимодействие </w:t>
      </w:r>
      <w:r w:rsidR="00657F36">
        <w:rPr>
          <w:sz w:val="28"/>
          <w:szCs w:val="28"/>
          <w:lang w:eastAsia="en-US"/>
        </w:rPr>
        <w:t>Управления финансов с М</w:t>
      </w:r>
      <w:r>
        <w:rPr>
          <w:sz w:val="28"/>
          <w:szCs w:val="28"/>
          <w:lang w:eastAsia="en-US"/>
        </w:rPr>
        <w:t>инистерством финансов Кировской области, уполномоченного</w:t>
      </w:r>
      <w:r w:rsidRPr="00F83E80">
        <w:rPr>
          <w:sz w:val="28"/>
          <w:szCs w:val="28"/>
          <w:lang w:eastAsia="en-US"/>
        </w:rPr>
        <w:t xml:space="preserve"> на осуществление контроля в сфере закупок, осуществляет</w:t>
      </w:r>
      <w:r w:rsidR="00253E75">
        <w:rPr>
          <w:sz w:val="28"/>
          <w:szCs w:val="28"/>
          <w:lang w:eastAsia="en-US"/>
        </w:rPr>
        <w:t>ся в рамках соглашения, которым</w:t>
      </w:r>
      <w:r w:rsidRPr="00F83E80">
        <w:rPr>
          <w:sz w:val="28"/>
          <w:szCs w:val="28"/>
          <w:lang w:eastAsia="en-US"/>
        </w:rPr>
        <w:t xml:space="preserve"> определены основные формы и порядок взаимодействия в сфере контроля за соблюдением </w:t>
      </w:r>
      <w:r w:rsidRPr="00F83E80">
        <w:rPr>
          <w:sz w:val="28"/>
          <w:szCs w:val="28"/>
          <w:lang w:eastAsia="en-US"/>
        </w:rPr>
        <w:lastRenderedPageBreak/>
        <w:t>заказчиками законодательства Российской Федерации о контрактной системе в сфере закупок.</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В результате реализации мероприятия будет сформирована система, способствующая своевременному и качественному проведению контрольных мероприятий в сфере закупок.</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целях проведения оценки эффективности исполнения главными распорядителями средств </w:t>
      </w:r>
      <w:r>
        <w:rPr>
          <w:sz w:val="28"/>
          <w:szCs w:val="28"/>
          <w:lang w:eastAsia="en-US"/>
        </w:rPr>
        <w:t xml:space="preserve">бюджета Уржумского муниципального района </w:t>
      </w:r>
      <w:r w:rsidRPr="00F83E80">
        <w:rPr>
          <w:sz w:val="28"/>
          <w:szCs w:val="28"/>
          <w:lang w:eastAsia="en-US"/>
        </w:rPr>
        <w:t xml:space="preserve">бюджетных полномочий </w:t>
      </w:r>
      <w:r>
        <w:rPr>
          <w:sz w:val="28"/>
          <w:szCs w:val="28"/>
          <w:lang w:eastAsia="en-US"/>
        </w:rPr>
        <w:t>Управление финансов</w:t>
      </w:r>
      <w:r w:rsidRPr="00F83E80">
        <w:rPr>
          <w:sz w:val="28"/>
          <w:szCs w:val="28"/>
          <w:lang w:eastAsia="en-US"/>
        </w:rPr>
        <w:t xml:space="preserve"> осуществляет ежегодный мониторинг качества финансового менеджмента. Результаты оценки качества финансового менеджмента размещаются на официальном сайте </w:t>
      </w:r>
      <w:r>
        <w:rPr>
          <w:sz w:val="28"/>
          <w:szCs w:val="28"/>
          <w:lang w:eastAsia="en-US"/>
        </w:rPr>
        <w:t>Уржумского муниципального района (</w:t>
      </w:r>
      <w:r w:rsidRPr="00461705">
        <w:rPr>
          <w:sz w:val="28"/>
          <w:szCs w:val="28"/>
          <w:lang w:eastAsia="en-US"/>
        </w:rPr>
        <w:t>https://www.vurzhume.ru</w:t>
      </w:r>
      <w:r>
        <w:rPr>
          <w:sz w:val="28"/>
          <w:szCs w:val="28"/>
          <w:lang w:eastAsia="en-US"/>
        </w:rPr>
        <w:t>)</w:t>
      </w:r>
      <w:r w:rsidRPr="00F83E80">
        <w:rPr>
          <w:sz w:val="28"/>
          <w:szCs w:val="28"/>
          <w:lang w:eastAsia="en-US"/>
        </w:rPr>
        <w:t>.</w:t>
      </w:r>
    </w:p>
    <w:p w:rsidR="00755CB6" w:rsidRPr="005644D1" w:rsidRDefault="00755CB6" w:rsidP="00F83E80">
      <w:pPr>
        <w:pStyle w:val="af2"/>
        <w:spacing w:line="276" w:lineRule="auto"/>
        <w:ind w:firstLine="709"/>
        <w:jc w:val="both"/>
        <w:rPr>
          <w:i/>
          <w:sz w:val="28"/>
          <w:szCs w:val="28"/>
          <w:u w:val="single"/>
          <w:lang w:eastAsia="en-US"/>
        </w:rPr>
      </w:pPr>
      <w:r w:rsidRPr="00F83E80">
        <w:rPr>
          <w:sz w:val="28"/>
          <w:szCs w:val="28"/>
          <w:lang w:eastAsia="en-US"/>
        </w:rPr>
        <w:t xml:space="preserve">В соответствии с Бюджетным </w:t>
      </w:r>
      <w:hyperlink r:id="rId19" w:history="1">
        <w:r w:rsidRPr="00E63B61">
          <w:rPr>
            <w:sz w:val="28"/>
            <w:szCs w:val="28"/>
            <w:lang w:eastAsia="en-US"/>
          </w:rPr>
          <w:t>кодексом</w:t>
        </w:r>
      </w:hyperlink>
      <w:r w:rsidRPr="00E63B61">
        <w:rPr>
          <w:sz w:val="28"/>
          <w:szCs w:val="28"/>
          <w:lang w:eastAsia="en-US"/>
        </w:rPr>
        <w:t xml:space="preserve"> </w:t>
      </w:r>
      <w:r w:rsidRPr="00F83E80">
        <w:rPr>
          <w:sz w:val="28"/>
          <w:szCs w:val="28"/>
          <w:lang w:eastAsia="en-US"/>
        </w:rPr>
        <w:t>Российской Федерации</w:t>
      </w:r>
      <w:r w:rsidR="00253E75">
        <w:rPr>
          <w:sz w:val="28"/>
          <w:szCs w:val="28"/>
          <w:lang w:eastAsia="en-US"/>
        </w:rPr>
        <w:t>,</w:t>
      </w:r>
      <w:r w:rsidRPr="00F83E80">
        <w:rPr>
          <w:sz w:val="28"/>
          <w:szCs w:val="28"/>
          <w:lang w:eastAsia="en-US"/>
        </w:rPr>
        <w:t xml:space="preserve"> Правительством </w:t>
      </w:r>
      <w:r>
        <w:rPr>
          <w:sz w:val="28"/>
          <w:szCs w:val="28"/>
          <w:lang w:eastAsia="en-US"/>
        </w:rPr>
        <w:t>Кировской области</w:t>
      </w:r>
      <w:r w:rsidRPr="00F83E80">
        <w:rPr>
          <w:sz w:val="28"/>
          <w:szCs w:val="28"/>
          <w:lang w:eastAsia="en-US"/>
        </w:rPr>
        <w:t xml:space="preserve"> ежегодно устанавливается норматив формирования расходов на содержание органов </w:t>
      </w:r>
      <w:r>
        <w:rPr>
          <w:sz w:val="28"/>
          <w:szCs w:val="28"/>
          <w:lang w:eastAsia="en-US"/>
        </w:rPr>
        <w:t>местного самоуправления</w:t>
      </w:r>
      <w:r w:rsidRPr="00F83E80">
        <w:rPr>
          <w:sz w:val="28"/>
          <w:szCs w:val="28"/>
          <w:lang w:eastAsia="en-US"/>
        </w:rPr>
        <w:t xml:space="preserve">, ограничивающий максимальный размер расходов </w:t>
      </w:r>
      <w:r>
        <w:rPr>
          <w:sz w:val="28"/>
          <w:szCs w:val="28"/>
          <w:lang w:eastAsia="en-US"/>
        </w:rPr>
        <w:t xml:space="preserve">бюджета Уржумского муниципального района и бюджетов поселений </w:t>
      </w:r>
      <w:r w:rsidRPr="00F83E80">
        <w:rPr>
          <w:sz w:val="28"/>
          <w:szCs w:val="28"/>
          <w:lang w:eastAsia="en-US"/>
        </w:rPr>
        <w:t xml:space="preserve">на указанные цели. </w:t>
      </w:r>
      <w:r>
        <w:rPr>
          <w:sz w:val="28"/>
          <w:szCs w:val="28"/>
          <w:lang w:eastAsia="en-US"/>
        </w:rPr>
        <w:t>Управление</w:t>
      </w:r>
      <w:r w:rsidRPr="00F83E80">
        <w:rPr>
          <w:sz w:val="28"/>
          <w:szCs w:val="28"/>
          <w:lang w:eastAsia="en-US"/>
        </w:rPr>
        <w:t xml:space="preserve"> финансов в течение года осуществляет постоянный контроль за его соблюдением. В рамках указанного контроля также осуществляется контроль за соблюдением лимитов фонда оплаты труда, предельной штатной численности работников органов </w:t>
      </w:r>
      <w:r>
        <w:rPr>
          <w:sz w:val="28"/>
          <w:szCs w:val="28"/>
          <w:lang w:eastAsia="en-US"/>
        </w:rPr>
        <w:t xml:space="preserve">местного самоуправления </w:t>
      </w:r>
      <w:r w:rsidRPr="005644D1">
        <w:rPr>
          <w:sz w:val="28"/>
          <w:szCs w:val="28"/>
          <w:lang w:eastAsia="en-US"/>
        </w:rPr>
        <w:t>Уржумского муниципального района</w:t>
      </w:r>
      <w:r>
        <w:rPr>
          <w:sz w:val="28"/>
          <w:szCs w:val="28"/>
          <w:lang w:eastAsia="en-US"/>
        </w:rPr>
        <w:t xml:space="preserve"> и поселений</w:t>
      </w:r>
      <w:r w:rsidRPr="00F83E80">
        <w:rPr>
          <w:sz w:val="28"/>
          <w:szCs w:val="28"/>
          <w:lang w:eastAsia="en-US"/>
        </w:rPr>
        <w:t>. Работа направлена на усиление финансового контроля за использованием бюджет</w:t>
      </w:r>
      <w:r>
        <w:rPr>
          <w:sz w:val="28"/>
          <w:szCs w:val="28"/>
          <w:lang w:eastAsia="en-US"/>
        </w:rPr>
        <w:t xml:space="preserve">ных ассигнований, выделяемых из бюджета </w:t>
      </w:r>
      <w:r w:rsidRPr="00F83E80">
        <w:rPr>
          <w:sz w:val="28"/>
          <w:szCs w:val="28"/>
          <w:lang w:eastAsia="en-US"/>
        </w:rPr>
        <w:t xml:space="preserve">на содержание </w:t>
      </w:r>
      <w:r w:rsidRPr="005644D1">
        <w:rPr>
          <w:sz w:val="28"/>
          <w:szCs w:val="28"/>
          <w:lang w:eastAsia="en-US"/>
        </w:rPr>
        <w:t>органов местного самоуправления</w:t>
      </w:r>
      <w:r>
        <w:rPr>
          <w:sz w:val="28"/>
          <w:szCs w:val="28"/>
          <w:lang w:eastAsia="en-US"/>
        </w:rPr>
        <w:t xml:space="preserve"> </w:t>
      </w:r>
      <w:r w:rsidRPr="005644D1">
        <w:rPr>
          <w:sz w:val="28"/>
          <w:szCs w:val="28"/>
          <w:lang w:eastAsia="en-US"/>
        </w:rPr>
        <w:t>Уржумского муниципального района</w:t>
      </w:r>
      <w:r>
        <w:rPr>
          <w:sz w:val="28"/>
          <w:szCs w:val="28"/>
          <w:lang w:eastAsia="en-US"/>
        </w:rPr>
        <w:t xml:space="preserve"> и поселений</w:t>
      </w:r>
      <w:r w:rsidRPr="00F83E80">
        <w:rPr>
          <w:sz w:val="28"/>
          <w:szCs w:val="28"/>
          <w:lang w:eastAsia="en-US"/>
        </w:rPr>
        <w:t>.</w:t>
      </w:r>
    </w:p>
    <w:p w:rsidR="00755CB6" w:rsidRPr="00F83E80" w:rsidRDefault="00465AD3" w:rsidP="00F83E80">
      <w:pPr>
        <w:pStyle w:val="af2"/>
        <w:spacing w:line="276" w:lineRule="auto"/>
        <w:ind w:firstLine="709"/>
        <w:jc w:val="both"/>
        <w:rPr>
          <w:sz w:val="28"/>
          <w:szCs w:val="28"/>
          <w:lang w:eastAsia="en-US"/>
        </w:rPr>
      </w:pPr>
      <w:r>
        <w:rPr>
          <w:sz w:val="28"/>
          <w:szCs w:val="28"/>
          <w:lang w:eastAsia="en-US"/>
        </w:rPr>
        <w:t>3.1.5</w:t>
      </w:r>
      <w:r w:rsidR="00755CB6">
        <w:rPr>
          <w:sz w:val="28"/>
          <w:szCs w:val="28"/>
          <w:lang w:eastAsia="en-US"/>
        </w:rPr>
        <w:t>. Отдельное мероприятие «</w:t>
      </w:r>
      <w:r w:rsidR="00755CB6" w:rsidRPr="00F83E80">
        <w:rPr>
          <w:sz w:val="28"/>
          <w:szCs w:val="28"/>
          <w:lang w:eastAsia="en-US"/>
        </w:rPr>
        <w:t>Повышение ф</w:t>
      </w:r>
      <w:r w:rsidR="00755CB6">
        <w:rPr>
          <w:sz w:val="28"/>
          <w:szCs w:val="28"/>
          <w:lang w:eastAsia="en-US"/>
        </w:rPr>
        <w:t>инансовой грамотности населения»</w:t>
      </w:r>
      <w:r w:rsidR="00755CB6"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Во исполнение </w:t>
      </w:r>
      <w:hyperlink r:id="rId20" w:history="1">
        <w:r w:rsidRPr="00E63B61">
          <w:rPr>
            <w:sz w:val="28"/>
            <w:szCs w:val="28"/>
            <w:lang w:eastAsia="en-US"/>
          </w:rPr>
          <w:t>Стратегии</w:t>
        </w:r>
      </w:hyperlink>
      <w:r w:rsidRPr="00E63B61">
        <w:rPr>
          <w:sz w:val="28"/>
          <w:szCs w:val="28"/>
          <w:lang w:eastAsia="en-US"/>
        </w:rPr>
        <w:t xml:space="preserve"> п</w:t>
      </w:r>
      <w:r w:rsidRPr="00F83E80">
        <w:rPr>
          <w:sz w:val="28"/>
          <w:szCs w:val="28"/>
          <w:lang w:eastAsia="en-US"/>
        </w:rPr>
        <w:t>овышения финансовой грамотности в Российской Федерации на 2017 - 2023 годы, утвержденной распоряжением Правительства Росс</w:t>
      </w:r>
      <w:r>
        <w:rPr>
          <w:sz w:val="28"/>
          <w:szCs w:val="28"/>
          <w:lang w:eastAsia="en-US"/>
        </w:rPr>
        <w:t>ийской Федерации от 25.09.2017 №</w:t>
      </w:r>
      <w:r w:rsidRPr="00F83E80">
        <w:rPr>
          <w:sz w:val="28"/>
          <w:szCs w:val="28"/>
          <w:lang w:eastAsia="en-US"/>
        </w:rPr>
        <w:t xml:space="preserve"> 2039-р &lt;Об утверждении Стратегии повышения финансовой грамотности в Российской Федерации на 2017 - 2023</w:t>
      </w:r>
      <w:r>
        <w:rPr>
          <w:sz w:val="28"/>
          <w:szCs w:val="28"/>
          <w:lang w:eastAsia="en-US"/>
        </w:rPr>
        <w:t xml:space="preserve"> годы&gt;, региональной программы «</w:t>
      </w:r>
      <w:r w:rsidRPr="00F83E80">
        <w:rPr>
          <w:sz w:val="28"/>
          <w:szCs w:val="28"/>
          <w:lang w:eastAsia="en-US"/>
        </w:rPr>
        <w:t>Повышение финансовой грамотно</w:t>
      </w:r>
      <w:r>
        <w:rPr>
          <w:sz w:val="28"/>
          <w:szCs w:val="28"/>
          <w:lang w:eastAsia="en-US"/>
        </w:rPr>
        <w:t>сти населения Кировской области», основной целью отдельного мероприятия</w:t>
      </w:r>
      <w:r w:rsidRPr="00F83E80">
        <w:rPr>
          <w:sz w:val="28"/>
          <w:szCs w:val="28"/>
          <w:lang w:eastAsia="en-US"/>
        </w:rPr>
        <w:t xml:space="preserve"> будет оказание содействия формированию у населения, проживающего на территории </w:t>
      </w:r>
      <w:r>
        <w:rPr>
          <w:sz w:val="28"/>
          <w:szCs w:val="28"/>
          <w:lang w:eastAsia="en-US"/>
        </w:rPr>
        <w:t>Уржумского муниципального района</w:t>
      </w:r>
      <w:r w:rsidRPr="00F83E80">
        <w:rPr>
          <w:sz w:val="28"/>
          <w:szCs w:val="28"/>
          <w:lang w:eastAsia="en-US"/>
        </w:rPr>
        <w:t>,</w:t>
      </w:r>
      <w:r>
        <w:rPr>
          <w:sz w:val="28"/>
          <w:szCs w:val="28"/>
          <w:lang w:eastAsia="en-US"/>
        </w:rPr>
        <w:t xml:space="preserve"> понятия о структуре бюджета, его доходах и расходах,</w:t>
      </w:r>
      <w:r w:rsidRPr="00F83E80">
        <w:rPr>
          <w:sz w:val="28"/>
          <w:szCs w:val="28"/>
          <w:lang w:eastAsia="en-US"/>
        </w:rPr>
        <w:t xml:space="preserve"> разумного финансового поведения, ответственного отношения к личным финансам.</w:t>
      </w:r>
    </w:p>
    <w:p w:rsidR="00755CB6" w:rsidRPr="00FD6140" w:rsidRDefault="00755CB6" w:rsidP="00461705">
      <w:pPr>
        <w:pStyle w:val="af2"/>
        <w:spacing w:line="276" w:lineRule="auto"/>
        <w:ind w:firstLine="709"/>
        <w:jc w:val="both"/>
        <w:rPr>
          <w:sz w:val="28"/>
          <w:szCs w:val="28"/>
          <w:lang w:eastAsia="en-US"/>
        </w:rPr>
      </w:pPr>
      <w:r w:rsidRPr="00FD6140">
        <w:rPr>
          <w:sz w:val="28"/>
          <w:szCs w:val="28"/>
          <w:lang w:eastAsia="en-US"/>
        </w:rPr>
        <w:t xml:space="preserve">Также в рамках данного отдельного мероприятия продолжится работа по повышению бюджетной грамотности населения Уржумского муниципального района путем составления и размещения на официальном </w:t>
      </w:r>
      <w:r w:rsidRPr="00FD6140">
        <w:rPr>
          <w:sz w:val="28"/>
          <w:szCs w:val="28"/>
          <w:lang w:eastAsia="en-US"/>
        </w:rPr>
        <w:lastRenderedPageBreak/>
        <w:t>сайте Уржумского муниципального района (https://www.vurzhume.ru)</w:t>
      </w:r>
      <w:r w:rsidR="00253E75" w:rsidRPr="00FD6140">
        <w:rPr>
          <w:sz w:val="28"/>
          <w:szCs w:val="28"/>
          <w:lang w:eastAsia="en-US"/>
        </w:rPr>
        <w:t xml:space="preserve"> «</w:t>
      </w:r>
      <w:r w:rsidRPr="00FD6140">
        <w:rPr>
          <w:sz w:val="28"/>
          <w:szCs w:val="28"/>
          <w:lang w:eastAsia="en-US"/>
        </w:rPr>
        <w:t>Бюджет</w:t>
      </w:r>
      <w:r w:rsidR="004E540D" w:rsidRPr="00FD6140">
        <w:rPr>
          <w:sz w:val="28"/>
          <w:szCs w:val="28"/>
          <w:lang w:eastAsia="en-US"/>
        </w:rPr>
        <w:t>а</w:t>
      </w:r>
      <w:r w:rsidR="00253E75" w:rsidRPr="00FD6140">
        <w:rPr>
          <w:sz w:val="28"/>
          <w:szCs w:val="28"/>
          <w:lang w:eastAsia="en-US"/>
        </w:rPr>
        <w:t xml:space="preserve"> для граждан»</w:t>
      </w:r>
      <w:r w:rsidRPr="00FD6140">
        <w:rPr>
          <w:sz w:val="28"/>
          <w:szCs w:val="28"/>
          <w:lang w:eastAsia="en-US"/>
        </w:rPr>
        <w:t>.</w:t>
      </w:r>
    </w:p>
    <w:p w:rsidR="00755CB6" w:rsidRPr="00FD6140" w:rsidRDefault="00465AD3" w:rsidP="00F83E80">
      <w:pPr>
        <w:pStyle w:val="af2"/>
        <w:spacing w:line="276" w:lineRule="auto"/>
        <w:ind w:firstLine="709"/>
        <w:jc w:val="both"/>
        <w:rPr>
          <w:sz w:val="28"/>
          <w:szCs w:val="28"/>
          <w:lang w:eastAsia="en-US"/>
        </w:rPr>
      </w:pPr>
      <w:r w:rsidRPr="00FD6140">
        <w:rPr>
          <w:sz w:val="28"/>
          <w:szCs w:val="28"/>
          <w:lang w:eastAsia="en-US"/>
        </w:rPr>
        <w:t>3.1.6</w:t>
      </w:r>
      <w:r w:rsidR="00253E75" w:rsidRPr="00FD6140">
        <w:rPr>
          <w:sz w:val="28"/>
          <w:szCs w:val="28"/>
          <w:lang w:eastAsia="en-US"/>
        </w:rPr>
        <w:t>. Отдельное мероприятие «</w:t>
      </w:r>
      <w:r w:rsidR="00755CB6" w:rsidRPr="00FD6140">
        <w:rPr>
          <w:sz w:val="28"/>
          <w:szCs w:val="28"/>
          <w:lang w:eastAsia="en-US"/>
        </w:rPr>
        <w:t>Обеспечение реализации м</w:t>
      </w:r>
      <w:r w:rsidR="00253E75" w:rsidRPr="00FD6140">
        <w:rPr>
          <w:sz w:val="28"/>
          <w:szCs w:val="28"/>
          <w:lang w:eastAsia="en-US"/>
        </w:rPr>
        <w:t>униципальной программы»</w:t>
      </w:r>
      <w:r w:rsidR="00755CB6" w:rsidRPr="00FD614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253E75">
        <w:rPr>
          <w:sz w:val="28"/>
          <w:szCs w:val="28"/>
          <w:lang w:eastAsia="en-US"/>
        </w:rPr>
        <w:t>В рамках реализации данного отдельного мероприятия будет осуществляться обеспечение содержания Управления финансов.</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t>3.2. Решение задачи «</w:t>
      </w:r>
      <w:r w:rsidRPr="00F83E80">
        <w:rPr>
          <w:sz w:val="28"/>
          <w:szCs w:val="28"/>
          <w:lang w:eastAsia="en-US"/>
        </w:rPr>
        <w:t>Обеспечение сбалансированности и</w:t>
      </w:r>
      <w:r>
        <w:rPr>
          <w:sz w:val="28"/>
          <w:szCs w:val="28"/>
          <w:lang w:eastAsia="en-US"/>
        </w:rPr>
        <w:t xml:space="preserve"> устойчивости бюджетной системы»</w:t>
      </w:r>
      <w:r w:rsidRPr="00F83E80">
        <w:rPr>
          <w:sz w:val="28"/>
          <w:szCs w:val="28"/>
          <w:lang w:eastAsia="en-US"/>
        </w:rPr>
        <w:t xml:space="preserve"> будет осуществляться путем проведения следующих отдельных мероприятий:</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t>«</w:t>
      </w:r>
      <w:r w:rsidRPr="00771F0B">
        <w:rPr>
          <w:sz w:val="28"/>
          <w:szCs w:val="28"/>
          <w:lang w:eastAsia="en-US"/>
        </w:rPr>
        <w:t>Выравнивание финансовых возможностей муниципальных образований Уржумского муниципального района по осуществлению органами местного самоуправления Уржумского муниципального района полномочий по решению вопросов</w:t>
      </w:r>
      <w:r>
        <w:rPr>
          <w:sz w:val="28"/>
          <w:szCs w:val="28"/>
          <w:lang w:eastAsia="en-US"/>
        </w:rPr>
        <w:t xml:space="preserve"> местного значения»;</w:t>
      </w:r>
    </w:p>
    <w:p w:rsidR="00755CB6" w:rsidRPr="00F83E80" w:rsidRDefault="00755CB6" w:rsidP="00771F0B">
      <w:pPr>
        <w:pStyle w:val="af2"/>
        <w:spacing w:line="276" w:lineRule="auto"/>
        <w:ind w:firstLine="709"/>
        <w:jc w:val="both"/>
        <w:rPr>
          <w:sz w:val="28"/>
          <w:szCs w:val="28"/>
          <w:lang w:eastAsia="en-US"/>
        </w:rPr>
      </w:pPr>
      <w:r>
        <w:rPr>
          <w:sz w:val="28"/>
          <w:szCs w:val="28"/>
          <w:lang w:eastAsia="en-US"/>
        </w:rPr>
        <w:t>«</w:t>
      </w:r>
      <w:r w:rsidRPr="00F83E80">
        <w:rPr>
          <w:sz w:val="28"/>
          <w:szCs w:val="28"/>
          <w:lang w:eastAsia="en-US"/>
        </w:rPr>
        <w:t xml:space="preserve">Предоставление </w:t>
      </w:r>
      <w:r>
        <w:rPr>
          <w:sz w:val="28"/>
          <w:szCs w:val="28"/>
          <w:lang w:eastAsia="en-US"/>
        </w:rPr>
        <w:t xml:space="preserve">межбюджетных трансфертов </w:t>
      </w:r>
      <w:r w:rsidRPr="00F83E80">
        <w:rPr>
          <w:sz w:val="28"/>
          <w:szCs w:val="28"/>
          <w:lang w:eastAsia="en-US"/>
        </w:rPr>
        <w:t xml:space="preserve">бюджетам </w:t>
      </w:r>
      <w:r>
        <w:rPr>
          <w:sz w:val="28"/>
          <w:szCs w:val="28"/>
          <w:lang w:eastAsia="en-US"/>
        </w:rPr>
        <w:t xml:space="preserve">поселений </w:t>
      </w:r>
      <w:r w:rsidRPr="00F83E80">
        <w:rPr>
          <w:sz w:val="28"/>
          <w:szCs w:val="28"/>
          <w:lang w:eastAsia="en-US"/>
        </w:rPr>
        <w:t xml:space="preserve">из </w:t>
      </w:r>
      <w:r>
        <w:rPr>
          <w:sz w:val="28"/>
          <w:szCs w:val="28"/>
          <w:lang w:eastAsia="en-US"/>
        </w:rPr>
        <w:t>бюджета 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t>3.2.1. Отдельное мероприятие «</w:t>
      </w:r>
      <w:r w:rsidRPr="00F83E80">
        <w:rPr>
          <w:sz w:val="28"/>
          <w:szCs w:val="28"/>
          <w:lang w:eastAsia="en-US"/>
        </w:rPr>
        <w:t xml:space="preserve">Выравнивание финансовых возможностей муниципальных образований </w:t>
      </w:r>
      <w:r w:rsidRPr="006B053A">
        <w:rPr>
          <w:sz w:val="28"/>
          <w:szCs w:val="28"/>
          <w:lang w:eastAsia="en-US"/>
        </w:rPr>
        <w:t>Уржумского муниципального района</w:t>
      </w:r>
      <w:r w:rsidRPr="00F83E80">
        <w:rPr>
          <w:sz w:val="28"/>
          <w:szCs w:val="28"/>
          <w:lang w:eastAsia="en-US"/>
        </w:rPr>
        <w:t xml:space="preserve"> по осуществлению органами местного самоуправления </w:t>
      </w:r>
      <w:r w:rsidRPr="006B053A">
        <w:rPr>
          <w:sz w:val="28"/>
          <w:szCs w:val="28"/>
          <w:lang w:eastAsia="en-US"/>
        </w:rPr>
        <w:t xml:space="preserve">Уржумского муниципального района </w:t>
      </w:r>
      <w:r w:rsidRPr="00F83E80">
        <w:rPr>
          <w:sz w:val="28"/>
          <w:szCs w:val="28"/>
          <w:lang w:eastAsia="en-US"/>
        </w:rPr>
        <w:t>полномочий по реш</w:t>
      </w:r>
      <w:r>
        <w:rPr>
          <w:sz w:val="28"/>
          <w:szCs w:val="28"/>
          <w:lang w:eastAsia="en-US"/>
        </w:rPr>
        <w:t>ению вопросов местного значения»</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w:t>
      </w:r>
      <w:r>
        <w:rPr>
          <w:sz w:val="28"/>
          <w:szCs w:val="28"/>
          <w:lang w:eastAsia="en-US"/>
        </w:rPr>
        <w:t xml:space="preserve">Управлением финансов </w:t>
      </w:r>
      <w:r w:rsidRPr="00F83E80">
        <w:rPr>
          <w:sz w:val="28"/>
          <w:szCs w:val="28"/>
          <w:lang w:eastAsia="en-US"/>
        </w:rPr>
        <w:t>планируется проведение сверки исходных данных для расчетов по распределению средств</w:t>
      </w:r>
      <w:r>
        <w:rPr>
          <w:sz w:val="28"/>
          <w:szCs w:val="28"/>
          <w:lang w:eastAsia="en-US"/>
        </w:rPr>
        <w:t xml:space="preserve"> бюджета</w:t>
      </w:r>
      <w:r w:rsidRPr="00F83E80">
        <w:rPr>
          <w:sz w:val="28"/>
          <w:szCs w:val="28"/>
          <w:lang w:eastAsia="en-US"/>
        </w:rPr>
        <w:t xml:space="preserve"> </w:t>
      </w:r>
      <w:r>
        <w:rPr>
          <w:sz w:val="28"/>
          <w:szCs w:val="28"/>
          <w:lang w:eastAsia="en-US"/>
        </w:rPr>
        <w:t>Уржумского муниципального района</w:t>
      </w:r>
      <w:r w:rsidRPr="00F83E80">
        <w:rPr>
          <w:sz w:val="28"/>
          <w:szCs w:val="28"/>
          <w:lang w:eastAsia="en-US"/>
        </w:rPr>
        <w:t xml:space="preserve">, </w:t>
      </w:r>
      <w:r w:rsidRPr="00E63B61">
        <w:rPr>
          <w:sz w:val="28"/>
          <w:szCs w:val="28"/>
          <w:lang w:eastAsia="en-US"/>
        </w:rPr>
        <w:t>направляемых на выравнивание бюджетной обеспеченности поселений</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В этих целях предусматривается сбор и консолидация исходных данных, необходимых для проведения расчетов, распределение, сверка расчетов с органами местного самоуправления</w:t>
      </w:r>
      <w:r>
        <w:rPr>
          <w:sz w:val="28"/>
          <w:szCs w:val="28"/>
          <w:lang w:eastAsia="en-US"/>
        </w:rPr>
        <w:t xml:space="preserve"> поселений</w:t>
      </w:r>
      <w:r w:rsidRPr="00F83E80">
        <w:rPr>
          <w:sz w:val="28"/>
          <w:szCs w:val="28"/>
          <w:lang w:eastAsia="en-US"/>
        </w:rPr>
        <w:t xml:space="preserve"> в сроки, определенные нормативными правовыми актами </w:t>
      </w:r>
      <w:r>
        <w:rPr>
          <w:sz w:val="28"/>
          <w:szCs w:val="28"/>
          <w:lang w:eastAsia="en-US"/>
        </w:rPr>
        <w:t>администрации Уржумского муниципального района</w:t>
      </w:r>
      <w:r w:rsidR="00245B19">
        <w:rPr>
          <w:sz w:val="28"/>
          <w:szCs w:val="28"/>
          <w:lang w:eastAsia="en-US"/>
        </w:rPr>
        <w:t>, Управления финансов</w:t>
      </w:r>
      <w:r w:rsidRPr="00F83E80">
        <w:rPr>
          <w:sz w:val="28"/>
          <w:szCs w:val="28"/>
          <w:lang w:eastAsia="en-US"/>
        </w:rPr>
        <w:t xml:space="preserve"> по формированию проекта </w:t>
      </w:r>
      <w:r>
        <w:rPr>
          <w:sz w:val="28"/>
          <w:szCs w:val="28"/>
          <w:lang w:eastAsia="en-US"/>
        </w:rPr>
        <w:t xml:space="preserve">бюджета Уржумского муниципального района </w:t>
      </w:r>
      <w:r w:rsidRPr="00F83E80">
        <w:rPr>
          <w:sz w:val="28"/>
          <w:szCs w:val="28"/>
          <w:lang w:eastAsia="en-US"/>
        </w:rPr>
        <w:t>на очередной финансовый год и на плановый период.</w:t>
      </w:r>
    </w:p>
    <w:p w:rsidR="00755CB6" w:rsidRPr="00F83E80" w:rsidRDefault="00755CB6" w:rsidP="00F83E80">
      <w:pPr>
        <w:pStyle w:val="af2"/>
        <w:spacing w:line="276" w:lineRule="auto"/>
        <w:ind w:firstLine="709"/>
        <w:jc w:val="both"/>
        <w:rPr>
          <w:sz w:val="28"/>
          <w:szCs w:val="28"/>
          <w:lang w:eastAsia="en-US"/>
        </w:rPr>
      </w:pPr>
      <w:r w:rsidRPr="00E63B61">
        <w:rPr>
          <w:sz w:val="28"/>
          <w:szCs w:val="28"/>
          <w:lang w:eastAsia="en-US"/>
        </w:rPr>
        <w:t xml:space="preserve">Распределение дотаций на выравнивание бюджетной обеспеченности поселений проводится в соответствии с порядком и методикой распределения указанных дотаций, установленных </w:t>
      </w:r>
      <w:hyperlink r:id="rId21" w:history="1">
        <w:r w:rsidRPr="00E63B61">
          <w:rPr>
            <w:sz w:val="28"/>
            <w:szCs w:val="28"/>
            <w:lang w:eastAsia="en-US"/>
          </w:rPr>
          <w:t>Законом</w:t>
        </w:r>
      </w:hyperlink>
      <w:r w:rsidRPr="00E63B61">
        <w:rPr>
          <w:sz w:val="28"/>
          <w:szCs w:val="28"/>
          <w:lang w:eastAsia="en-US"/>
        </w:rPr>
        <w:t xml:space="preserve"> Кировской области от 28.09.2007 № 163-ЗО.</w:t>
      </w:r>
      <w:r>
        <w:rPr>
          <w:sz w:val="28"/>
          <w:szCs w:val="28"/>
          <w:lang w:eastAsia="en-US"/>
        </w:rPr>
        <w:t xml:space="preserve"> Объем и распределение дотаций на выравнивание бюджетной обеспеченности поселений из бюджета Уржумского муниципального района между поселениями утверждаются решением Уржумской районной Думы о бюджете Уржумского муниципального района.</w:t>
      </w:r>
    </w:p>
    <w:p w:rsidR="00755CB6" w:rsidRPr="00F83E80" w:rsidRDefault="00755CB6" w:rsidP="00F83E80">
      <w:pPr>
        <w:pStyle w:val="af2"/>
        <w:spacing w:line="276" w:lineRule="auto"/>
        <w:ind w:firstLine="709"/>
        <w:jc w:val="both"/>
        <w:rPr>
          <w:sz w:val="28"/>
          <w:szCs w:val="28"/>
          <w:lang w:eastAsia="en-US"/>
        </w:rPr>
      </w:pPr>
      <w:r w:rsidRPr="00E63B61">
        <w:rPr>
          <w:sz w:val="28"/>
          <w:szCs w:val="28"/>
          <w:lang w:eastAsia="en-US"/>
        </w:rPr>
        <w:lastRenderedPageBreak/>
        <w:t xml:space="preserve">В соответствии со </w:t>
      </w:r>
      <w:hyperlink r:id="rId22" w:history="1">
        <w:r w:rsidRPr="00E63B61">
          <w:rPr>
            <w:sz w:val="28"/>
            <w:szCs w:val="28"/>
            <w:lang w:eastAsia="en-US"/>
          </w:rPr>
          <w:t>статьей 8</w:t>
        </w:r>
      </w:hyperlink>
      <w:r w:rsidRPr="00E63B61">
        <w:rPr>
          <w:sz w:val="28"/>
          <w:szCs w:val="28"/>
          <w:lang w:eastAsia="en-US"/>
        </w:rPr>
        <w:t xml:space="preserve"> Закона Кировской области от 28.09.2007 № 163-ЗО органы местного самоуправления Уржумского муниципального района  наделены на неограниченный срок государственными полномочиями Кировской области по расчету и предоставлению дотаций бюджетам поселений за счет средств бюджета Уржумского муниципального района</w:t>
      </w:r>
      <w:r>
        <w:rPr>
          <w:sz w:val="28"/>
          <w:szCs w:val="28"/>
          <w:lang w:eastAsia="en-US"/>
        </w:rPr>
        <w:t xml:space="preserve"> на очередной финансовой год и плановый период</w:t>
      </w:r>
      <w:r w:rsidRPr="00E63B61">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В рамках реализации данного отдельного мероприятия будет осуществляться:</w:t>
      </w:r>
    </w:p>
    <w:p w:rsidR="003228DA" w:rsidRDefault="003228DA" w:rsidP="003228DA">
      <w:pPr>
        <w:pStyle w:val="af2"/>
        <w:spacing w:line="276" w:lineRule="auto"/>
        <w:ind w:firstLine="709"/>
        <w:jc w:val="both"/>
        <w:rPr>
          <w:sz w:val="28"/>
          <w:szCs w:val="28"/>
          <w:lang w:eastAsia="en-US"/>
        </w:rPr>
      </w:pPr>
      <w:r>
        <w:rPr>
          <w:sz w:val="28"/>
          <w:szCs w:val="28"/>
          <w:lang w:eastAsia="en-US"/>
        </w:rPr>
        <w:t xml:space="preserve">Управлением финансов </w:t>
      </w:r>
      <w:r w:rsidR="00755CB6" w:rsidRPr="00F83E80">
        <w:rPr>
          <w:sz w:val="28"/>
          <w:szCs w:val="28"/>
          <w:lang w:eastAsia="en-US"/>
        </w:rPr>
        <w:t xml:space="preserve">утверждение и распределение </w:t>
      </w:r>
      <w:r>
        <w:rPr>
          <w:sz w:val="28"/>
          <w:szCs w:val="28"/>
          <w:lang w:eastAsia="en-US"/>
        </w:rPr>
        <w:t xml:space="preserve">решением Уржумской районной Думы о бюджете Уржумского муниципального района </w:t>
      </w:r>
      <w:r w:rsidR="00755CB6" w:rsidRPr="00F83E80">
        <w:rPr>
          <w:sz w:val="28"/>
          <w:szCs w:val="28"/>
          <w:lang w:eastAsia="en-US"/>
        </w:rPr>
        <w:t xml:space="preserve">на очередной финансовый год и на плановый период объема </w:t>
      </w:r>
      <w:r w:rsidR="00755CB6" w:rsidRPr="003228DA">
        <w:rPr>
          <w:sz w:val="28"/>
          <w:szCs w:val="28"/>
          <w:lang w:eastAsia="en-US"/>
        </w:rPr>
        <w:t>дотации на выравнивание бюджетной обеспеченности поселений</w:t>
      </w:r>
      <w:r>
        <w:rPr>
          <w:sz w:val="28"/>
          <w:szCs w:val="28"/>
          <w:lang w:eastAsia="en-US"/>
        </w:rPr>
        <w:t xml:space="preserve"> района</w:t>
      </w:r>
      <w:r w:rsidR="00755CB6" w:rsidRPr="003228DA">
        <w:rPr>
          <w:sz w:val="28"/>
          <w:szCs w:val="28"/>
          <w:lang w:eastAsia="en-US"/>
        </w:rPr>
        <w:t>,</w:t>
      </w:r>
      <w:r>
        <w:rPr>
          <w:sz w:val="28"/>
          <w:szCs w:val="28"/>
          <w:lang w:eastAsia="en-US"/>
        </w:rPr>
        <w:t xml:space="preserve"> образующий районный фонд поддержки поселений района;</w:t>
      </w:r>
    </w:p>
    <w:p w:rsidR="003228DA" w:rsidRDefault="00755CB6" w:rsidP="00F83E80">
      <w:pPr>
        <w:pStyle w:val="af2"/>
        <w:spacing w:line="276" w:lineRule="auto"/>
        <w:ind w:firstLine="709"/>
        <w:jc w:val="both"/>
        <w:rPr>
          <w:sz w:val="28"/>
          <w:szCs w:val="28"/>
          <w:lang w:eastAsia="en-US"/>
        </w:rPr>
      </w:pPr>
      <w:r w:rsidRPr="003228DA">
        <w:rPr>
          <w:sz w:val="28"/>
          <w:szCs w:val="28"/>
          <w:lang w:eastAsia="en-US"/>
        </w:rPr>
        <w:t>предоставление бюджетам поселений дотаций на выравнивание бюджетной обеспеченности поселений</w:t>
      </w:r>
      <w:r w:rsidR="003228DA">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t>3.2.2. Отдельное мероприятие «</w:t>
      </w:r>
      <w:r w:rsidRPr="00F83E80">
        <w:rPr>
          <w:sz w:val="28"/>
          <w:szCs w:val="28"/>
          <w:lang w:eastAsia="en-US"/>
        </w:rPr>
        <w:t>Предоставление м</w:t>
      </w:r>
      <w:r>
        <w:rPr>
          <w:sz w:val="28"/>
          <w:szCs w:val="28"/>
          <w:lang w:eastAsia="en-US"/>
        </w:rPr>
        <w:t xml:space="preserve">ежбюджетных трансфертов </w:t>
      </w:r>
      <w:r w:rsidRPr="00F83E80">
        <w:rPr>
          <w:sz w:val="28"/>
          <w:szCs w:val="28"/>
          <w:lang w:eastAsia="en-US"/>
        </w:rPr>
        <w:t>бюджетам</w:t>
      </w:r>
      <w:r>
        <w:rPr>
          <w:sz w:val="28"/>
          <w:szCs w:val="28"/>
          <w:lang w:eastAsia="en-US"/>
        </w:rPr>
        <w:t xml:space="preserve"> поселений</w:t>
      </w:r>
      <w:r w:rsidRPr="00F83E80">
        <w:rPr>
          <w:sz w:val="28"/>
          <w:szCs w:val="28"/>
          <w:lang w:eastAsia="en-US"/>
        </w:rPr>
        <w:t xml:space="preserve"> из </w:t>
      </w:r>
      <w:r>
        <w:rPr>
          <w:sz w:val="28"/>
          <w:szCs w:val="28"/>
          <w:lang w:eastAsia="en-US"/>
        </w:rPr>
        <w:t>бюджета Уржумского муниципального района»</w:t>
      </w:r>
      <w:r w:rsidRPr="00F83E80">
        <w:rPr>
          <w:sz w:val="28"/>
          <w:szCs w:val="28"/>
          <w:lang w:eastAsia="en-US"/>
        </w:rPr>
        <w:t>.</w:t>
      </w:r>
    </w:p>
    <w:p w:rsidR="00755CB6" w:rsidRPr="00F83E80" w:rsidRDefault="00755CB6" w:rsidP="003D005E">
      <w:pPr>
        <w:pStyle w:val="af2"/>
        <w:spacing w:line="276" w:lineRule="auto"/>
        <w:ind w:firstLine="709"/>
        <w:jc w:val="both"/>
        <w:rPr>
          <w:sz w:val="28"/>
          <w:szCs w:val="28"/>
          <w:lang w:eastAsia="en-US"/>
        </w:rPr>
      </w:pPr>
      <w:r w:rsidRPr="00F83E80">
        <w:rPr>
          <w:sz w:val="28"/>
          <w:szCs w:val="28"/>
          <w:lang w:eastAsia="en-US"/>
        </w:rPr>
        <w:t xml:space="preserve">В рамках реализации данного отдельного мероприятия планируется предоставление межбюджетных трансфертов </w:t>
      </w:r>
      <w:r w:rsidR="00953944">
        <w:rPr>
          <w:sz w:val="28"/>
          <w:szCs w:val="28"/>
          <w:lang w:eastAsia="en-US"/>
        </w:rPr>
        <w:t>бюджетам поселений.</w:t>
      </w:r>
    </w:p>
    <w:p w:rsidR="00755CB6" w:rsidRDefault="00755CB6" w:rsidP="00953944">
      <w:pPr>
        <w:pStyle w:val="af2"/>
        <w:spacing w:line="276" w:lineRule="auto"/>
        <w:ind w:firstLine="709"/>
        <w:jc w:val="both"/>
        <w:rPr>
          <w:sz w:val="28"/>
          <w:szCs w:val="28"/>
          <w:lang w:eastAsia="en-US"/>
        </w:rPr>
      </w:pPr>
      <w:r w:rsidRPr="00953944">
        <w:rPr>
          <w:sz w:val="28"/>
          <w:szCs w:val="28"/>
          <w:lang w:eastAsia="en-US"/>
        </w:rPr>
        <w:t>В целях стимулирования деятельности органов местного самоуправления по повышению поступлений доходов местных бюджетов бюджетам поселений планируется предоставление иных межбюджетных трансфертов на стимулирование</w:t>
      </w:r>
      <w:r w:rsidR="00953944">
        <w:rPr>
          <w:sz w:val="28"/>
          <w:szCs w:val="28"/>
          <w:lang w:eastAsia="en-US"/>
        </w:rPr>
        <w:t xml:space="preserve"> прироста налоговых поступлений, на активизацию работы органов местного самоуправления городского и сельских поселений по введению самообложения граждан </w:t>
      </w:r>
      <w:r w:rsidRPr="00953944">
        <w:rPr>
          <w:sz w:val="28"/>
          <w:szCs w:val="28"/>
          <w:lang w:eastAsia="en-US"/>
        </w:rPr>
        <w:t>в порядке, установленном Правительством Кировской области.</w:t>
      </w:r>
      <w:r w:rsidR="00953944">
        <w:rPr>
          <w:sz w:val="28"/>
          <w:szCs w:val="28"/>
          <w:lang w:eastAsia="en-US"/>
        </w:rPr>
        <w:t xml:space="preserve"> </w:t>
      </w:r>
    </w:p>
    <w:p w:rsidR="00953944" w:rsidRDefault="00953944" w:rsidP="00953944">
      <w:pPr>
        <w:pStyle w:val="af2"/>
        <w:spacing w:line="276" w:lineRule="auto"/>
        <w:ind w:firstLine="709"/>
        <w:jc w:val="both"/>
        <w:rPr>
          <w:sz w:val="28"/>
          <w:szCs w:val="28"/>
          <w:lang w:eastAsia="en-US"/>
        </w:rPr>
      </w:pPr>
      <w:r>
        <w:rPr>
          <w:sz w:val="28"/>
          <w:szCs w:val="28"/>
          <w:lang w:eastAsia="en-US"/>
        </w:rPr>
        <w:t>В целях снижения разрыва между прогнозируемыми доходами и прогнозируемыми расходами на очередной финансовый год и плановый период бюджетам поселений предоставляются иные межбюджетные трансферты на поддержку мер по обеспечению сбалансированности местных бюджетов.</w:t>
      </w:r>
    </w:p>
    <w:p w:rsidR="00B07F5C" w:rsidRPr="00F83E80" w:rsidRDefault="00B07F5C" w:rsidP="00B07F5C">
      <w:pPr>
        <w:pStyle w:val="af2"/>
        <w:spacing w:line="276" w:lineRule="auto"/>
        <w:ind w:firstLine="709"/>
        <w:jc w:val="both"/>
        <w:rPr>
          <w:sz w:val="28"/>
          <w:szCs w:val="28"/>
          <w:lang w:eastAsia="en-US"/>
        </w:rPr>
      </w:pPr>
      <w:r>
        <w:rPr>
          <w:sz w:val="28"/>
          <w:szCs w:val="28"/>
          <w:lang w:eastAsia="en-US"/>
        </w:rPr>
        <w:t>П</w:t>
      </w:r>
      <w:r w:rsidRPr="00F83E80">
        <w:rPr>
          <w:sz w:val="28"/>
          <w:szCs w:val="28"/>
          <w:lang w:eastAsia="en-US"/>
        </w:rPr>
        <w:t xml:space="preserve">редоставление </w:t>
      </w:r>
      <w:r>
        <w:rPr>
          <w:sz w:val="28"/>
          <w:szCs w:val="28"/>
          <w:lang w:eastAsia="en-US"/>
        </w:rPr>
        <w:t>иных межбюджетных трансфертов</w:t>
      </w:r>
      <w:r w:rsidRPr="00F83E80">
        <w:rPr>
          <w:sz w:val="28"/>
          <w:szCs w:val="28"/>
          <w:lang w:eastAsia="en-US"/>
        </w:rPr>
        <w:t xml:space="preserve"> на поддержку мер по обеспечению сбалансированности местных бюджетов</w:t>
      </w:r>
      <w:r>
        <w:rPr>
          <w:sz w:val="28"/>
          <w:szCs w:val="28"/>
          <w:lang w:eastAsia="en-US"/>
        </w:rPr>
        <w:t xml:space="preserve"> из бюджета Уржумского муниципального района </w:t>
      </w:r>
      <w:r w:rsidRPr="00F83E80">
        <w:rPr>
          <w:sz w:val="28"/>
          <w:szCs w:val="28"/>
          <w:lang w:eastAsia="en-US"/>
        </w:rPr>
        <w:t>осуществл</w:t>
      </w:r>
      <w:r>
        <w:rPr>
          <w:sz w:val="28"/>
          <w:szCs w:val="28"/>
          <w:lang w:eastAsia="en-US"/>
        </w:rPr>
        <w:t>яется в соответствии с порядком</w:t>
      </w:r>
      <w:r w:rsidRPr="00F83E80">
        <w:rPr>
          <w:sz w:val="28"/>
          <w:szCs w:val="28"/>
          <w:lang w:eastAsia="en-US"/>
        </w:rPr>
        <w:t xml:space="preserve"> распределения</w:t>
      </w:r>
      <w:r>
        <w:rPr>
          <w:sz w:val="28"/>
          <w:szCs w:val="28"/>
          <w:lang w:eastAsia="en-US"/>
        </w:rPr>
        <w:t xml:space="preserve"> указанных иных межбюджетных трансфертов, утверждаемых</w:t>
      </w:r>
      <w:r w:rsidRPr="00F83E80">
        <w:rPr>
          <w:sz w:val="28"/>
          <w:szCs w:val="28"/>
          <w:lang w:eastAsia="en-US"/>
        </w:rPr>
        <w:t xml:space="preserve"> </w:t>
      </w:r>
      <w:r>
        <w:rPr>
          <w:sz w:val="28"/>
          <w:szCs w:val="28"/>
          <w:lang w:eastAsia="en-US"/>
        </w:rPr>
        <w:t xml:space="preserve">решением Уржумской Думы. </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t xml:space="preserve">Также в рамках данного отдельного мероприятия бюджетам </w:t>
      </w:r>
      <w:r>
        <w:rPr>
          <w:sz w:val="28"/>
          <w:szCs w:val="28"/>
          <w:lang w:eastAsia="en-US"/>
        </w:rPr>
        <w:t>поселений</w:t>
      </w:r>
      <w:r w:rsidRPr="00F83E80">
        <w:rPr>
          <w:sz w:val="28"/>
          <w:szCs w:val="28"/>
          <w:lang w:eastAsia="en-US"/>
        </w:rPr>
        <w:t xml:space="preserve"> планируется предоставление субсидий местным бюджетам из </w:t>
      </w:r>
      <w:r>
        <w:rPr>
          <w:sz w:val="28"/>
          <w:szCs w:val="28"/>
          <w:lang w:eastAsia="en-US"/>
        </w:rPr>
        <w:t xml:space="preserve">областного </w:t>
      </w:r>
      <w:r>
        <w:rPr>
          <w:sz w:val="28"/>
          <w:szCs w:val="28"/>
          <w:lang w:eastAsia="en-US"/>
        </w:rPr>
        <w:lastRenderedPageBreak/>
        <w:t xml:space="preserve">бюджета </w:t>
      </w:r>
      <w:r w:rsidRPr="00F83E80">
        <w:rPr>
          <w:sz w:val="28"/>
          <w:szCs w:val="28"/>
          <w:lang w:eastAsia="en-US"/>
        </w:rPr>
        <w:t>на выполнение расходных обязательств муниципальных образо</w:t>
      </w:r>
      <w:r w:rsidR="002712EC">
        <w:rPr>
          <w:sz w:val="28"/>
          <w:szCs w:val="28"/>
          <w:lang w:eastAsia="en-US"/>
        </w:rPr>
        <w:t>ваний области.</w:t>
      </w:r>
    </w:p>
    <w:p w:rsidR="00755CB6" w:rsidRPr="00BD331B" w:rsidRDefault="00755CB6" w:rsidP="00BD331B">
      <w:pPr>
        <w:pStyle w:val="af2"/>
        <w:spacing w:line="276" w:lineRule="auto"/>
        <w:ind w:firstLine="709"/>
        <w:jc w:val="both"/>
        <w:rPr>
          <w:sz w:val="28"/>
          <w:szCs w:val="28"/>
          <w:lang w:eastAsia="en-US"/>
        </w:rPr>
      </w:pPr>
      <w:r w:rsidRPr="00050FD8">
        <w:rPr>
          <w:sz w:val="28"/>
          <w:szCs w:val="28"/>
        </w:rPr>
        <w:t xml:space="preserve">Порядок распределения и предоставления </w:t>
      </w:r>
      <w:r w:rsidRPr="00130386">
        <w:rPr>
          <w:bCs/>
          <w:sz w:val="28"/>
          <w:szCs w:val="28"/>
        </w:rPr>
        <w:t xml:space="preserve">субсидии </w:t>
      </w:r>
      <w:r w:rsidRPr="00130386">
        <w:rPr>
          <w:sz w:val="28"/>
          <w:szCs w:val="28"/>
        </w:rPr>
        <w:t xml:space="preserve">местным бюджетам из областного бюджета на выполнение расходных обязательств муниципальных образований </w:t>
      </w:r>
      <w:r w:rsidRPr="00BD331B">
        <w:rPr>
          <w:sz w:val="28"/>
          <w:szCs w:val="28"/>
        </w:rPr>
        <w:t>области</w:t>
      </w:r>
      <w:r w:rsidRPr="00BD331B">
        <w:rPr>
          <w:sz w:val="28"/>
          <w:szCs w:val="28"/>
          <w:lang w:eastAsia="en-US"/>
        </w:rPr>
        <w:t xml:space="preserve"> утвержден решением Уржумской районной Думы о бюджете Уржумского муниципального района на очередной финансовый год и плановый период.</w:t>
      </w:r>
    </w:p>
    <w:p w:rsidR="00755CB6" w:rsidRDefault="00755CB6" w:rsidP="00F83E80">
      <w:pPr>
        <w:pStyle w:val="af2"/>
        <w:spacing w:line="276" w:lineRule="auto"/>
        <w:ind w:firstLine="709"/>
        <w:jc w:val="both"/>
        <w:rPr>
          <w:sz w:val="28"/>
          <w:szCs w:val="28"/>
          <w:lang w:eastAsia="en-US"/>
        </w:rPr>
      </w:pPr>
      <w:r w:rsidRPr="00F83E80">
        <w:rPr>
          <w:sz w:val="28"/>
          <w:szCs w:val="28"/>
          <w:lang w:eastAsia="en-US"/>
        </w:rPr>
        <w:t xml:space="preserve">Качество управления бюджетным процессом на всех его стадиях является одним из показателей сохранения </w:t>
      </w:r>
      <w:r>
        <w:rPr>
          <w:sz w:val="28"/>
          <w:szCs w:val="28"/>
          <w:lang w:eastAsia="en-US"/>
        </w:rPr>
        <w:t xml:space="preserve">сбалансированности </w:t>
      </w:r>
      <w:r w:rsidRPr="00F83E80">
        <w:rPr>
          <w:sz w:val="28"/>
          <w:szCs w:val="28"/>
          <w:lang w:eastAsia="en-US"/>
        </w:rPr>
        <w:t>бюджетов</w:t>
      </w:r>
      <w:r>
        <w:rPr>
          <w:sz w:val="28"/>
          <w:szCs w:val="28"/>
          <w:lang w:eastAsia="en-US"/>
        </w:rPr>
        <w:t xml:space="preserve"> Уржумского муниципального района и поселений</w:t>
      </w:r>
      <w:r w:rsidRPr="00F83E80">
        <w:rPr>
          <w:sz w:val="28"/>
          <w:szCs w:val="28"/>
          <w:lang w:eastAsia="en-US"/>
        </w:rPr>
        <w:t>, а также эффективности расходования бюджетных средств на муниципальном уровне.</w:t>
      </w:r>
    </w:p>
    <w:p w:rsidR="00755CB6" w:rsidRPr="00F83E80" w:rsidRDefault="00755CB6" w:rsidP="002A5460">
      <w:pPr>
        <w:pStyle w:val="af2"/>
        <w:spacing w:line="276" w:lineRule="auto"/>
        <w:ind w:firstLine="709"/>
        <w:jc w:val="both"/>
        <w:rPr>
          <w:sz w:val="28"/>
          <w:szCs w:val="28"/>
          <w:lang w:eastAsia="en-US"/>
        </w:rPr>
      </w:pPr>
      <w:r w:rsidRPr="00054DBB">
        <w:rPr>
          <w:sz w:val="28"/>
          <w:szCs w:val="28"/>
          <w:lang w:eastAsia="en-US"/>
        </w:rPr>
        <w:t xml:space="preserve">В соответствии с требованиями Бюджетного </w:t>
      </w:r>
      <w:hyperlink r:id="rId23" w:history="1">
        <w:r w:rsidRPr="004846F7">
          <w:rPr>
            <w:sz w:val="28"/>
            <w:szCs w:val="28"/>
          </w:rPr>
          <w:t>кодекса</w:t>
        </w:r>
      </w:hyperlink>
      <w:r w:rsidRPr="00054DBB">
        <w:rPr>
          <w:sz w:val="28"/>
          <w:szCs w:val="28"/>
          <w:lang w:eastAsia="en-US"/>
        </w:rPr>
        <w:t xml:space="preserve"> Российской Федерации в целях обеспечения стабильности расходов муниципальных образований </w:t>
      </w:r>
      <w:r>
        <w:rPr>
          <w:sz w:val="28"/>
          <w:szCs w:val="28"/>
          <w:lang w:eastAsia="en-US"/>
        </w:rPr>
        <w:t xml:space="preserve">Уржумского муниципального района </w:t>
      </w:r>
      <w:r w:rsidRPr="00054DBB">
        <w:rPr>
          <w:sz w:val="28"/>
          <w:szCs w:val="28"/>
          <w:lang w:eastAsia="en-US"/>
        </w:rPr>
        <w:t>на содержание органов местного самоуправления Правительством Кировской области ежегодно устанавливаются нормативы формирования расходов на содержание органов местного самоуправления. Министерством осуществляются расчеты нормативов формирования расходов на содержание органов местного самоуправления муниципальных образований и подготовка нормативного правового акта Правительства Кировской области об их утверждении. В течение года осуществляется ежеквартальный контроль за соблюдением муниципальными образованиями</w:t>
      </w:r>
      <w:r>
        <w:rPr>
          <w:sz w:val="28"/>
          <w:szCs w:val="28"/>
          <w:lang w:eastAsia="en-US"/>
        </w:rPr>
        <w:t xml:space="preserve"> Уржумского муниципального района</w:t>
      </w:r>
      <w:r w:rsidRPr="00054DBB">
        <w:rPr>
          <w:sz w:val="28"/>
          <w:szCs w:val="28"/>
          <w:lang w:eastAsia="en-US"/>
        </w:rPr>
        <w:t xml:space="preserve"> установленных им нормативов формирования расходов на содержание органов местного самоуправления.</w:t>
      </w:r>
    </w:p>
    <w:p w:rsidR="00755CB6" w:rsidRPr="00F83E80" w:rsidRDefault="00755CB6" w:rsidP="0098730B">
      <w:pPr>
        <w:pStyle w:val="af2"/>
        <w:spacing w:line="276" w:lineRule="auto"/>
        <w:ind w:firstLine="709"/>
        <w:jc w:val="both"/>
        <w:rPr>
          <w:sz w:val="28"/>
          <w:szCs w:val="28"/>
          <w:lang w:eastAsia="en-US"/>
        </w:rPr>
      </w:pPr>
      <w:r w:rsidRPr="00F83E80">
        <w:rPr>
          <w:sz w:val="28"/>
          <w:szCs w:val="28"/>
          <w:lang w:eastAsia="en-US"/>
        </w:rPr>
        <w:t xml:space="preserve">В целях формирования стимулов повышения качества организации и осуществления бюджетного процесса в соответствии с </w:t>
      </w:r>
      <w:hyperlink r:id="rId24" w:history="1">
        <w:r w:rsidRPr="00BD331B">
          <w:rPr>
            <w:sz w:val="28"/>
            <w:szCs w:val="28"/>
            <w:lang w:eastAsia="en-US"/>
          </w:rPr>
          <w:t>постановлением</w:t>
        </w:r>
      </w:hyperlink>
      <w:r w:rsidRPr="00BD331B">
        <w:rPr>
          <w:sz w:val="28"/>
          <w:szCs w:val="28"/>
          <w:lang w:eastAsia="en-US"/>
        </w:rPr>
        <w:t xml:space="preserve"> </w:t>
      </w:r>
      <w:r>
        <w:rPr>
          <w:sz w:val="28"/>
          <w:szCs w:val="28"/>
          <w:lang w:eastAsia="en-US"/>
        </w:rPr>
        <w:t>администрации Уржумского муниципального района от 13.04.2010 № 295 «Об оценке качества организации и осуществления бюджетного процесса в городском и сельских поселениях, входящих в состав Уржумского муниципального района» Управлением финансов</w:t>
      </w:r>
      <w:r w:rsidRPr="00F83E80">
        <w:rPr>
          <w:sz w:val="28"/>
          <w:szCs w:val="28"/>
          <w:lang w:eastAsia="en-US"/>
        </w:rPr>
        <w:t xml:space="preserve"> планируется проведение мониторинга и ежеквартальной оценки качества организации и осуществления бюджетного процесса в муниципальны</w:t>
      </w:r>
      <w:r>
        <w:rPr>
          <w:sz w:val="28"/>
          <w:szCs w:val="28"/>
          <w:lang w:eastAsia="en-US"/>
        </w:rPr>
        <w:t>х образованиях Уржумского муниципального района</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Pr>
          <w:sz w:val="28"/>
          <w:szCs w:val="28"/>
          <w:lang w:eastAsia="en-US"/>
        </w:rPr>
        <w:t>3.3. Решение задачи «</w:t>
      </w:r>
      <w:r w:rsidRPr="00F83E80">
        <w:rPr>
          <w:sz w:val="28"/>
          <w:szCs w:val="28"/>
          <w:lang w:eastAsia="en-US"/>
        </w:rPr>
        <w:t>Развитие системы межбюджетных отноше</w:t>
      </w:r>
      <w:r>
        <w:rPr>
          <w:sz w:val="28"/>
          <w:szCs w:val="28"/>
          <w:lang w:eastAsia="en-US"/>
        </w:rPr>
        <w:t>ний»</w:t>
      </w:r>
      <w:r w:rsidRPr="00F83E80">
        <w:rPr>
          <w:sz w:val="28"/>
          <w:szCs w:val="28"/>
          <w:lang w:eastAsia="en-US"/>
        </w:rPr>
        <w:t xml:space="preserve"> планируется осуществлять путем реа</w:t>
      </w:r>
      <w:r>
        <w:rPr>
          <w:sz w:val="28"/>
          <w:szCs w:val="28"/>
          <w:lang w:eastAsia="en-US"/>
        </w:rPr>
        <w:t>лизации отдельного мероприятия «</w:t>
      </w:r>
      <w:r w:rsidRPr="00F83E80">
        <w:rPr>
          <w:sz w:val="28"/>
          <w:szCs w:val="28"/>
          <w:lang w:eastAsia="en-US"/>
        </w:rPr>
        <w:t>Нормативно-правовое регул</w:t>
      </w:r>
      <w:r>
        <w:rPr>
          <w:sz w:val="28"/>
          <w:szCs w:val="28"/>
          <w:lang w:eastAsia="en-US"/>
        </w:rPr>
        <w:t>ирование межбюджетных отношений»</w:t>
      </w:r>
      <w:r w:rsidRPr="00F83E80">
        <w:rPr>
          <w:sz w:val="28"/>
          <w:szCs w:val="28"/>
          <w:lang w:eastAsia="en-US"/>
        </w:rPr>
        <w:t>, направленного на у</w:t>
      </w:r>
      <w:r>
        <w:rPr>
          <w:sz w:val="28"/>
          <w:szCs w:val="28"/>
          <w:lang w:eastAsia="en-US"/>
        </w:rPr>
        <w:t>крепление налоговой базы</w:t>
      </w:r>
      <w:r w:rsidRPr="00F83E80">
        <w:rPr>
          <w:sz w:val="28"/>
          <w:szCs w:val="28"/>
          <w:lang w:eastAsia="en-US"/>
        </w:rPr>
        <w:t xml:space="preserve"> бюджетов</w:t>
      </w:r>
      <w:r>
        <w:rPr>
          <w:sz w:val="28"/>
          <w:szCs w:val="28"/>
          <w:lang w:eastAsia="en-US"/>
        </w:rPr>
        <w:t xml:space="preserve"> поселений</w:t>
      </w:r>
      <w:r w:rsidRPr="00F83E80">
        <w:rPr>
          <w:sz w:val="28"/>
          <w:szCs w:val="28"/>
          <w:lang w:eastAsia="en-US"/>
        </w:rPr>
        <w:t>.</w:t>
      </w:r>
    </w:p>
    <w:p w:rsidR="00755CB6" w:rsidRPr="00F83E80" w:rsidRDefault="00755CB6" w:rsidP="00F83E80">
      <w:pPr>
        <w:pStyle w:val="af2"/>
        <w:spacing w:line="276" w:lineRule="auto"/>
        <w:ind w:firstLine="709"/>
        <w:jc w:val="both"/>
        <w:rPr>
          <w:sz w:val="28"/>
          <w:szCs w:val="28"/>
          <w:lang w:eastAsia="en-US"/>
        </w:rPr>
      </w:pPr>
      <w:r w:rsidRPr="00F83E80">
        <w:rPr>
          <w:sz w:val="28"/>
          <w:szCs w:val="28"/>
          <w:lang w:eastAsia="en-US"/>
        </w:rPr>
        <w:lastRenderedPageBreak/>
        <w:t xml:space="preserve">В предстоящем периоде основными задачами в сфере межбюджетных отношений остаются обеспечение </w:t>
      </w:r>
      <w:r>
        <w:rPr>
          <w:sz w:val="28"/>
          <w:szCs w:val="28"/>
          <w:lang w:eastAsia="en-US"/>
        </w:rPr>
        <w:t xml:space="preserve">сбалансированности </w:t>
      </w:r>
      <w:r w:rsidRPr="00F83E80">
        <w:rPr>
          <w:sz w:val="28"/>
          <w:szCs w:val="28"/>
          <w:lang w:eastAsia="en-US"/>
        </w:rPr>
        <w:t xml:space="preserve">бюджетов </w:t>
      </w:r>
      <w:r>
        <w:rPr>
          <w:sz w:val="28"/>
          <w:szCs w:val="28"/>
          <w:lang w:eastAsia="en-US"/>
        </w:rPr>
        <w:t xml:space="preserve">поселений </w:t>
      </w:r>
      <w:r w:rsidRPr="00F83E80">
        <w:rPr>
          <w:sz w:val="28"/>
          <w:szCs w:val="28"/>
          <w:lang w:eastAsia="en-US"/>
        </w:rPr>
        <w:t>и повышение их финансовой устойчивости за счет:</w:t>
      </w:r>
    </w:p>
    <w:p w:rsidR="00755CB6" w:rsidRDefault="00755CB6" w:rsidP="00CB7C93">
      <w:pPr>
        <w:pStyle w:val="af2"/>
        <w:spacing w:line="276" w:lineRule="auto"/>
        <w:ind w:firstLine="709"/>
        <w:jc w:val="both"/>
        <w:rPr>
          <w:sz w:val="28"/>
          <w:szCs w:val="28"/>
          <w:lang w:eastAsia="en-US"/>
        </w:rPr>
      </w:pPr>
      <w:r w:rsidRPr="00F83E80">
        <w:rPr>
          <w:sz w:val="28"/>
          <w:szCs w:val="28"/>
          <w:lang w:eastAsia="en-US"/>
        </w:rPr>
        <w:t xml:space="preserve">заключения с органами местного </w:t>
      </w:r>
      <w:r>
        <w:rPr>
          <w:sz w:val="28"/>
          <w:szCs w:val="28"/>
          <w:lang w:eastAsia="en-US"/>
        </w:rPr>
        <w:t>поселений</w:t>
      </w:r>
      <w:r w:rsidRPr="00F83E80">
        <w:rPr>
          <w:sz w:val="28"/>
          <w:szCs w:val="28"/>
          <w:lang w:eastAsia="en-US"/>
        </w:rPr>
        <w:t xml:space="preserve"> соглашений о мерах по социально-экономическому развитию и оздоровлению муниципальных финансов </w:t>
      </w:r>
      <w:r>
        <w:rPr>
          <w:sz w:val="28"/>
          <w:szCs w:val="28"/>
          <w:lang w:eastAsia="en-US"/>
        </w:rPr>
        <w:t xml:space="preserve">поселений Уржумского муниципального района Кировской области. Указанные </w:t>
      </w:r>
      <w:r w:rsidRPr="00F83E80">
        <w:rPr>
          <w:sz w:val="28"/>
          <w:szCs w:val="28"/>
          <w:lang w:eastAsia="en-US"/>
        </w:rPr>
        <w:t xml:space="preserve">соглашения заключаются в соответствии с Бюджетным </w:t>
      </w:r>
      <w:hyperlink r:id="rId25" w:history="1">
        <w:r w:rsidRPr="00080A0D">
          <w:rPr>
            <w:sz w:val="28"/>
            <w:szCs w:val="28"/>
            <w:lang w:eastAsia="en-US"/>
          </w:rPr>
          <w:t>кодексом</w:t>
        </w:r>
      </w:hyperlink>
      <w:r w:rsidRPr="00080A0D">
        <w:rPr>
          <w:sz w:val="28"/>
          <w:szCs w:val="28"/>
          <w:lang w:eastAsia="en-US"/>
        </w:rPr>
        <w:t xml:space="preserve"> Российской Федерации, </w:t>
      </w:r>
      <w:hyperlink r:id="rId26" w:history="1">
        <w:r w:rsidRPr="00080A0D">
          <w:rPr>
            <w:sz w:val="28"/>
            <w:szCs w:val="28"/>
            <w:lang w:eastAsia="en-US"/>
          </w:rPr>
          <w:t>Законом</w:t>
        </w:r>
      </w:hyperlink>
      <w:r w:rsidRPr="00080A0D">
        <w:rPr>
          <w:sz w:val="28"/>
          <w:szCs w:val="28"/>
          <w:lang w:eastAsia="en-US"/>
        </w:rPr>
        <w:t xml:space="preserve"> К</w:t>
      </w:r>
      <w:r>
        <w:rPr>
          <w:sz w:val="28"/>
          <w:szCs w:val="28"/>
          <w:lang w:eastAsia="en-US"/>
        </w:rPr>
        <w:t>ировской области от 28.09.2007 №</w:t>
      </w:r>
      <w:r w:rsidRPr="00080A0D">
        <w:rPr>
          <w:sz w:val="28"/>
          <w:szCs w:val="28"/>
          <w:lang w:eastAsia="en-US"/>
        </w:rPr>
        <w:t xml:space="preserve"> 163-ЗО и </w:t>
      </w:r>
      <w:hyperlink r:id="rId27" w:history="1">
        <w:r w:rsidRPr="00080A0D">
          <w:rPr>
            <w:sz w:val="28"/>
            <w:szCs w:val="28"/>
            <w:lang w:eastAsia="en-US"/>
          </w:rPr>
          <w:t>постановлением</w:t>
        </w:r>
      </w:hyperlink>
      <w:r w:rsidRPr="00080A0D">
        <w:rPr>
          <w:sz w:val="28"/>
          <w:szCs w:val="28"/>
          <w:lang w:eastAsia="en-US"/>
        </w:rPr>
        <w:t xml:space="preserve"> Правительства Кировско</w:t>
      </w:r>
      <w:r>
        <w:rPr>
          <w:sz w:val="28"/>
          <w:szCs w:val="28"/>
          <w:lang w:eastAsia="en-US"/>
        </w:rPr>
        <w:t>й области от 20.02.2020 №</w:t>
      </w:r>
      <w:r w:rsidRPr="00080A0D">
        <w:rPr>
          <w:sz w:val="28"/>
          <w:szCs w:val="28"/>
          <w:lang w:eastAsia="en-US"/>
        </w:rPr>
        <w:t xml:space="preserve"> 63-П «Об утверждении Положения о заключении соглашений о мерах по со</w:t>
      </w:r>
      <w:r w:rsidRPr="00F83E80">
        <w:rPr>
          <w:sz w:val="28"/>
          <w:szCs w:val="28"/>
          <w:lang w:eastAsia="en-US"/>
        </w:rPr>
        <w:t>циально-экономическому развитию и оздоровлению муниципальных финансов муниципальных районов (муниципальных округов и городских округов) Кировской области и Положения о заключении соглашений о мерах по социально-экономическому развитию и оздоровлению муниципальных финансов поселений Кировской об</w:t>
      </w:r>
      <w:r>
        <w:rPr>
          <w:sz w:val="28"/>
          <w:szCs w:val="28"/>
          <w:lang w:eastAsia="en-US"/>
        </w:rPr>
        <w:t>ласти»;</w:t>
      </w:r>
    </w:p>
    <w:p w:rsidR="00755CB6" w:rsidRDefault="00755CB6" w:rsidP="00CB7C93">
      <w:pPr>
        <w:pStyle w:val="af2"/>
        <w:spacing w:line="276" w:lineRule="auto"/>
        <w:ind w:firstLine="709"/>
        <w:jc w:val="both"/>
        <w:rPr>
          <w:sz w:val="28"/>
          <w:szCs w:val="28"/>
          <w:lang w:eastAsia="en-US"/>
        </w:rPr>
      </w:pPr>
      <w:r w:rsidRPr="00CB7C93">
        <w:rPr>
          <w:sz w:val="28"/>
          <w:szCs w:val="28"/>
          <w:lang w:eastAsia="en-US"/>
        </w:rPr>
        <w:t xml:space="preserve">заключения с органами местного поселений соглашений о </w:t>
      </w:r>
      <w:r>
        <w:rPr>
          <w:sz w:val="28"/>
          <w:szCs w:val="28"/>
          <w:lang w:eastAsia="en-US"/>
        </w:rPr>
        <w:t xml:space="preserve">передаче полномочий по осуществлению </w:t>
      </w:r>
      <w:r w:rsidRPr="00CB7C93">
        <w:rPr>
          <w:sz w:val="28"/>
          <w:szCs w:val="28"/>
          <w:lang w:eastAsia="en-US"/>
        </w:rPr>
        <w:t>внутреннего муниципального финансового контроля</w:t>
      </w:r>
      <w:r>
        <w:rPr>
          <w:sz w:val="28"/>
          <w:szCs w:val="28"/>
          <w:lang w:eastAsia="en-US"/>
        </w:rPr>
        <w:t>;</w:t>
      </w:r>
    </w:p>
    <w:p w:rsidR="00755CB6" w:rsidRPr="00F83E80" w:rsidRDefault="00755CB6" w:rsidP="00CB7C93">
      <w:pPr>
        <w:pStyle w:val="af2"/>
        <w:spacing w:line="276" w:lineRule="auto"/>
        <w:ind w:firstLine="709"/>
        <w:jc w:val="both"/>
        <w:rPr>
          <w:sz w:val="28"/>
          <w:szCs w:val="28"/>
          <w:lang w:eastAsia="en-US"/>
        </w:rPr>
      </w:pPr>
      <w:r w:rsidRPr="00CB7C93">
        <w:rPr>
          <w:sz w:val="28"/>
          <w:szCs w:val="28"/>
          <w:lang w:eastAsia="en-US"/>
        </w:rPr>
        <w:t xml:space="preserve">заключения с органами местного поселений соглашений </w:t>
      </w:r>
      <w:r w:rsidRPr="008B3508">
        <w:rPr>
          <w:sz w:val="28"/>
          <w:szCs w:val="28"/>
          <w:lang w:eastAsia="en-US"/>
        </w:rPr>
        <w:t xml:space="preserve">о передаче </w:t>
      </w:r>
      <w:r w:rsidRPr="00CB7C93">
        <w:rPr>
          <w:sz w:val="28"/>
          <w:szCs w:val="28"/>
          <w:lang w:eastAsia="en-US"/>
        </w:rPr>
        <w:t>бюджетных полномочий по формированию и предоставлению информации для обработки и публикации на едином портале в структурированном</w:t>
      </w:r>
      <w:r>
        <w:rPr>
          <w:sz w:val="28"/>
          <w:szCs w:val="28"/>
          <w:lang w:eastAsia="en-US"/>
        </w:rPr>
        <w:t xml:space="preserve"> виде с использованием системы «Электронный бюджет».</w:t>
      </w:r>
    </w:p>
    <w:p w:rsidR="00755CB6" w:rsidRDefault="00755CB6" w:rsidP="006E5C94">
      <w:pPr>
        <w:pStyle w:val="af2"/>
        <w:spacing w:line="276" w:lineRule="auto"/>
        <w:ind w:firstLine="709"/>
        <w:jc w:val="both"/>
        <w:rPr>
          <w:sz w:val="28"/>
          <w:szCs w:val="28"/>
          <w:lang w:eastAsia="en-US"/>
        </w:rPr>
      </w:pPr>
      <w:r>
        <w:rPr>
          <w:sz w:val="28"/>
          <w:szCs w:val="28"/>
          <w:lang w:eastAsia="en-US"/>
        </w:rPr>
        <w:t>Управлением</w:t>
      </w:r>
      <w:r w:rsidRPr="00F83E80">
        <w:rPr>
          <w:sz w:val="28"/>
          <w:szCs w:val="28"/>
          <w:lang w:eastAsia="en-US"/>
        </w:rPr>
        <w:t xml:space="preserve"> </w:t>
      </w:r>
      <w:r>
        <w:rPr>
          <w:sz w:val="28"/>
          <w:szCs w:val="28"/>
          <w:lang w:eastAsia="en-US"/>
        </w:rPr>
        <w:t xml:space="preserve">финансов </w:t>
      </w:r>
      <w:r w:rsidRPr="00F83E80">
        <w:rPr>
          <w:sz w:val="28"/>
          <w:szCs w:val="28"/>
          <w:lang w:eastAsia="en-US"/>
        </w:rPr>
        <w:t>планируется ежеквартальное проведение мониторинга выполнения показателей, установленных указанными соглашениями.</w:t>
      </w:r>
    </w:p>
    <w:p w:rsidR="00973781" w:rsidRDefault="00973781" w:rsidP="00973781">
      <w:pPr>
        <w:pStyle w:val="af2"/>
        <w:spacing w:line="276" w:lineRule="auto"/>
        <w:ind w:firstLine="709"/>
        <w:jc w:val="both"/>
        <w:rPr>
          <w:sz w:val="28"/>
          <w:szCs w:val="28"/>
          <w:lang w:eastAsia="en-US"/>
        </w:rPr>
      </w:pPr>
      <w:r>
        <w:rPr>
          <w:sz w:val="28"/>
          <w:szCs w:val="28"/>
          <w:lang w:eastAsia="en-US"/>
        </w:rPr>
        <w:t>Отчет об исполнении плана реализации муниципальной програ</w:t>
      </w:r>
      <w:r w:rsidR="00755A04">
        <w:rPr>
          <w:sz w:val="28"/>
          <w:szCs w:val="28"/>
          <w:lang w:eastAsia="en-US"/>
        </w:rPr>
        <w:t>ммы представлен в приложении № 4</w:t>
      </w:r>
      <w:bookmarkStart w:id="0" w:name="_GoBack"/>
      <w:bookmarkEnd w:id="0"/>
      <w:r>
        <w:rPr>
          <w:sz w:val="28"/>
          <w:szCs w:val="28"/>
          <w:lang w:eastAsia="en-US"/>
        </w:rPr>
        <w:t>.</w:t>
      </w:r>
    </w:p>
    <w:p w:rsidR="00755CB6" w:rsidRDefault="00755CB6" w:rsidP="006E5C94">
      <w:pPr>
        <w:pStyle w:val="af2"/>
        <w:spacing w:line="276" w:lineRule="auto"/>
        <w:ind w:firstLine="709"/>
        <w:jc w:val="both"/>
        <w:rPr>
          <w:sz w:val="28"/>
          <w:szCs w:val="28"/>
          <w:lang w:eastAsia="en-US"/>
        </w:rPr>
      </w:pPr>
    </w:p>
    <w:p w:rsidR="00E21472" w:rsidRPr="00FF2B1A" w:rsidRDefault="00755CB6" w:rsidP="0098730B">
      <w:pPr>
        <w:autoSpaceDE w:val="0"/>
        <w:autoSpaceDN w:val="0"/>
        <w:adjustRightInd w:val="0"/>
        <w:spacing w:line="276" w:lineRule="auto"/>
        <w:ind w:firstLine="720"/>
        <w:jc w:val="center"/>
        <w:rPr>
          <w:b/>
          <w:sz w:val="28"/>
          <w:szCs w:val="28"/>
        </w:rPr>
      </w:pPr>
      <w:r w:rsidRPr="00FF2B1A">
        <w:rPr>
          <w:b/>
          <w:sz w:val="28"/>
          <w:szCs w:val="28"/>
        </w:rPr>
        <w:t xml:space="preserve">4. Ресурсное обеспечение </w:t>
      </w:r>
      <w:r>
        <w:rPr>
          <w:b/>
          <w:sz w:val="28"/>
          <w:szCs w:val="28"/>
        </w:rPr>
        <w:t>муниципаль</w:t>
      </w:r>
      <w:r w:rsidRPr="00FF2B1A">
        <w:rPr>
          <w:b/>
          <w:sz w:val="28"/>
          <w:szCs w:val="28"/>
        </w:rPr>
        <w:t>ной программы</w:t>
      </w:r>
    </w:p>
    <w:p w:rsidR="00755CB6" w:rsidRPr="006E5C94" w:rsidRDefault="00755CB6" w:rsidP="006E5C94">
      <w:pPr>
        <w:pStyle w:val="af2"/>
        <w:spacing w:line="276" w:lineRule="auto"/>
        <w:ind w:firstLine="709"/>
        <w:jc w:val="both"/>
        <w:rPr>
          <w:sz w:val="28"/>
          <w:szCs w:val="28"/>
          <w:lang w:eastAsia="en-US"/>
        </w:rPr>
      </w:pPr>
      <w:r w:rsidRPr="006E5C94">
        <w:rPr>
          <w:sz w:val="28"/>
          <w:szCs w:val="28"/>
          <w:lang w:eastAsia="en-US"/>
        </w:rPr>
        <w:t xml:space="preserve">Расходы на реализацию </w:t>
      </w:r>
      <w:r>
        <w:rPr>
          <w:sz w:val="28"/>
          <w:szCs w:val="28"/>
          <w:lang w:eastAsia="en-US"/>
        </w:rPr>
        <w:t>муниципальной</w:t>
      </w:r>
      <w:r w:rsidRPr="006E5C94">
        <w:rPr>
          <w:sz w:val="28"/>
          <w:szCs w:val="28"/>
          <w:lang w:eastAsia="en-US"/>
        </w:rPr>
        <w:t xml:space="preserve"> программы планируется осуществлять за счет средств </w:t>
      </w:r>
      <w:r>
        <w:rPr>
          <w:sz w:val="28"/>
          <w:szCs w:val="28"/>
          <w:lang w:eastAsia="en-US"/>
        </w:rPr>
        <w:t>бюджета Уржумского муниципального района и областного бюджета</w:t>
      </w:r>
      <w:r w:rsidRPr="006E5C94">
        <w:rPr>
          <w:sz w:val="28"/>
          <w:szCs w:val="28"/>
          <w:lang w:eastAsia="en-US"/>
        </w:rPr>
        <w:t>.</w:t>
      </w:r>
    </w:p>
    <w:p w:rsidR="00755CB6" w:rsidRPr="006E5C94" w:rsidRDefault="00755CB6" w:rsidP="006E5C94">
      <w:pPr>
        <w:pStyle w:val="af2"/>
        <w:spacing w:line="276" w:lineRule="auto"/>
        <w:ind w:firstLine="709"/>
        <w:jc w:val="both"/>
        <w:rPr>
          <w:sz w:val="28"/>
          <w:szCs w:val="28"/>
          <w:lang w:eastAsia="en-US"/>
        </w:rPr>
      </w:pPr>
      <w:r w:rsidRPr="006E5C94">
        <w:rPr>
          <w:sz w:val="28"/>
          <w:szCs w:val="28"/>
          <w:lang w:eastAsia="en-US"/>
        </w:rPr>
        <w:t xml:space="preserve">Общий объем финансовых ресурсов, необходимых для реализации </w:t>
      </w:r>
      <w:r>
        <w:rPr>
          <w:sz w:val="28"/>
          <w:szCs w:val="28"/>
          <w:lang w:eastAsia="en-US"/>
        </w:rPr>
        <w:t>муниципальной программы, в 2022 - 2027</w:t>
      </w:r>
      <w:r w:rsidRPr="006E5C94">
        <w:rPr>
          <w:sz w:val="28"/>
          <w:szCs w:val="28"/>
          <w:lang w:eastAsia="en-US"/>
        </w:rPr>
        <w:t xml:space="preserve"> годах составит </w:t>
      </w:r>
      <w:r w:rsidR="004F0F38">
        <w:rPr>
          <w:sz w:val="28"/>
          <w:szCs w:val="28"/>
          <w:lang w:eastAsia="en-US"/>
        </w:rPr>
        <w:t>406757,7</w:t>
      </w:r>
      <w:r w:rsidRPr="00EF5F6F">
        <w:rPr>
          <w:sz w:val="28"/>
          <w:szCs w:val="28"/>
          <w:lang w:eastAsia="en-US"/>
        </w:rPr>
        <w:t xml:space="preserve"> тыс. рублей, в том числе средства областного бюджета </w:t>
      </w:r>
      <w:r w:rsidR="002712EC" w:rsidRPr="00EF5F6F">
        <w:rPr>
          <w:sz w:val="28"/>
          <w:szCs w:val="28"/>
          <w:lang w:eastAsia="en-US"/>
        </w:rPr>
        <w:t>–</w:t>
      </w:r>
      <w:r w:rsidRPr="00EF5F6F">
        <w:rPr>
          <w:sz w:val="28"/>
          <w:szCs w:val="28"/>
          <w:lang w:eastAsia="en-US"/>
        </w:rPr>
        <w:t xml:space="preserve"> </w:t>
      </w:r>
      <w:r w:rsidR="004F0F38">
        <w:rPr>
          <w:sz w:val="28"/>
          <w:szCs w:val="28"/>
          <w:lang w:eastAsia="en-US"/>
        </w:rPr>
        <w:t>86108,7</w:t>
      </w:r>
      <w:r w:rsidRPr="00EF5F6F">
        <w:rPr>
          <w:sz w:val="28"/>
          <w:szCs w:val="28"/>
          <w:lang w:eastAsia="en-US"/>
        </w:rPr>
        <w:t xml:space="preserve"> тыс. рублей, средства бюджета Уржумского муниципального района</w:t>
      </w:r>
      <w:r w:rsidR="002712EC" w:rsidRPr="00EF5F6F">
        <w:rPr>
          <w:sz w:val="28"/>
          <w:szCs w:val="28"/>
          <w:lang w:eastAsia="en-US"/>
        </w:rPr>
        <w:t xml:space="preserve"> –</w:t>
      </w:r>
      <w:r w:rsidRPr="00EF5F6F">
        <w:rPr>
          <w:sz w:val="28"/>
          <w:szCs w:val="28"/>
          <w:lang w:eastAsia="en-US"/>
        </w:rPr>
        <w:t xml:space="preserve"> </w:t>
      </w:r>
      <w:r w:rsidR="004F0F38">
        <w:rPr>
          <w:sz w:val="28"/>
          <w:szCs w:val="28"/>
          <w:lang w:eastAsia="en-US"/>
        </w:rPr>
        <w:t>320404,5</w:t>
      </w:r>
      <w:r w:rsidRPr="00EF5F6F">
        <w:rPr>
          <w:sz w:val="28"/>
          <w:szCs w:val="28"/>
          <w:lang w:eastAsia="en-US"/>
        </w:rPr>
        <w:t xml:space="preserve"> тыс. рублей, средства бюджетов поселений </w:t>
      </w:r>
      <w:r w:rsidR="002712EC" w:rsidRPr="00EF5F6F">
        <w:rPr>
          <w:sz w:val="28"/>
          <w:szCs w:val="28"/>
          <w:lang w:eastAsia="en-US"/>
        </w:rPr>
        <w:t>–</w:t>
      </w:r>
      <w:r w:rsidRPr="00EF5F6F">
        <w:rPr>
          <w:sz w:val="28"/>
          <w:szCs w:val="28"/>
          <w:lang w:eastAsia="en-US"/>
        </w:rPr>
        <w:t xml:space="preserve"> </w:t>
      </w:r>
      <w:r w:rsidR="00104876">
        <w:rPr>
          <w:sz w:val="28"/>
          <w:szCs w:val="28"/>
          <w:lang w:eastAsia="en-US"/>
        </w:rPr>
        <w:t>244,5</w:t>
      </w:r>
      <w:r w:rsidRPr="00EF5F6F">
        <w:rPr>
          <w:sz w:val="28"/>
          <w:szCs w:val="28"/>
          <w:lang w:eastAsia="en-US"/>
        </w:rPr>
        <w:t xml:space="preserve"> тыс. рублей.</w:t>
      </w:r>
    </w:p>
    <w:p w:rsidR="00755CB6" w:rsidRPr="006E5C94" w:rsidRDefault="00755CB6" w:rsidP="006E5C94">
      <w:pPr>
        <w:pStyle w:val="af2"/>
        <w:spacing w:line="276" w:lineRule="auto"/>
        <w:ind w:firstLine="709"/>
        <w:jc w:val="both"/>
        <w:rPr>
          <w:sz w:val="28"/>
          <w:szCs w:val="28"/>
          <w:lang w:eastAsia="en-US"/>
        </w:rPr>
      </w:pPr>
      <w:r w:rsidRPr="006E5C94">
        <w:rPr>
          <w:sz w:val="28"/>
          <w:szCs w:val="28"/>
          <w:lang w:eastAsia="en-US"/>
        </w:rPr>
        <w:t xml:space="preserve">Объемы бюджетных ассигнований на реализацию </w:t>
      </w:r>
      <w:r>
        <w:rPr>
          <w:sz w:val="28"/>
          <w:szCs w:val="28"/>
          <w:lang w:eastAsia="en-US"/>
        </w:rPr>
        <w:t>муниципальной</w:t>
      </w:r>
      <w:r w:rsidRPr="006E5C94">
        <w:rPr>
          <w:sz w:val="28"/>
          <w:szCs w:val="28"/>
          <w:lang w:eastAsia="en-US"/>
        </w:rPr>
        <w:t xml:space="preserve"> программы будут уточняться ежегодно при формировании </w:t>
      </w:r>
      <w:r>
        <w:rPr>
          <w:sz w:val="28"/>
          <w:szCs w:val="28"/>
          <w:lang w:eastAsia="en-US"/>
        </w:rPr>
        <w:t xml:space="preserve">бюджета </w:t>
      </w:r>
      <w:r>
        <w:rPr>
          <w:sz w:val="28"/>
          <w:szCs w:val="28"/>
          <w:lang w:eastAsia="en-US"/>
        </w:rPr>
        <w:lastRenderedPageBreak/>
        <w:t xml:space="preserve">Уржумского муниципального района </w:t>
      </w:r>
      <w:r w:rsidRPr="006E5C94">
        <w:rPr>
          <w:sz w:val="28"/>
          <w:szCs w:val="28"/>
          <w:lang w:eastAsia="en-US"/>
        </w:rPr>
        <w:t>на очередной финансовый год и на плановый период.</w:t>
      </w:r>
    </w:p>
    <w:p w:rsidR="00755CB6" w:rsidRPr="007F532F" w:rsidRDefault="00755CB6" w:rsidP="006E5C94">
      <w:pPr>
        <w:pStyle w:val="af2"/>
        <w:spacing w:line="276" w:lineRule="auto"/>
        <w:ind w:firstLine="709"/>
        <w:jc w:val="both"/>
        <w:rPr>
          <w:sz w:val="27"/>
          <w:szCs w:val="27"/>
          <w:lang w:eastAsia="en-US"/>
        </w:rPr>
      </w:pPr>
      <w:r w:rsidRPr="006E5C94">
        <w:rPr>
          <w:sz w:val="28"/>
          <w:szCs w:val="28"/>
          <w:lang w:eastAsia="en-US"/>
        </w:rPr>
        <w:t xml:space="preserve">Средства </w:t>
      </w:r>
      <w:r>
        <w:rPr>
          <w:sz w:val="28"/>
          <w:szCs w:val="28"/>
          <w:lang w:eastAsia="en-US"/>
        </w:rPr>
        <w:t>областного</w:t>
      </w:r>
      <w:r w:rsidRPr="006E5C94">
        <w:rPr>
          <w:sz w:val="28"/>
          <w:szCs w:val="28"/>
          <w:lang w:eastAsia="en-US"/>
        </w:rPr>
        <w:t xml:space="preserve"> бюджета поступают в бюджет </w:t>
      </w:r>
      <w:r>
        <w:rPr>
          <w:sz w:val="28"/>
          <w:szCs w:val="28"/>
          <w:lang w:eastAsia="en-US"/>
        </w:rPr>
        <w:t xml:space="preserve">Уржумского муниципального района </w:t>
      </w:r>
      <w:r w:rsidRPr="006E5C94">
        <w:rPr>
          <w:sz w:val="28"/>
          <w:szCs w:val="28"/>
          <w:lang w:eastAsia="en-US"/>
        </w:rPr>
        <w:t xml:space="preserve">в объеме средств, предусмотренных в </w:t>
      </w:r>
      <w:r>
        <w:rPr>
          <w:sz w:val="28"/>
          <w:szCs w:val="28"/>
          <w:lang w:eastAsia="en-US"/>
        </w:rPr>
        <w:t xml:space="preserve">государственной </w:t>
      </w:r>
      <w:hyperlink r:id="rId28" w:history="1">
        <w:r w:rsidRPr="001502A3">
          <w:rPr>
            <w:sz w:val="28"/>
            <w:szCs w:val="28"/>
            <w:lang w:eastAsia="en-US"/>
          </w:rPr>
          <w:t>программе</w:t>
        </w:r>
      </w:hyperlink>
      <w:r w:rsidRPr="006E5C94">
        <w:rPr>
          <w:sz w:val="28"/>
          <w:szCs w:val="28"/>
          <w:lang w:eastAsia="en-US"/>
        </w:rPr>
        <w:t xml:space="preserve"> </w:t>
      </w:r>
      <w:r>
        <w:rPr>
          <w:sz w:val="28"/>
          <w:szCs w:val="28"/>
          <w:lang w:eastAsia="en-US"/>
        </w:rPr>
        <w:t>Кировской области</w:t>
      </w:r>
      <w:r w:rsidRPr="001502A3">
        <w:rPr>
          <w:sz w:val="24"/>
          <w:szCs w:val="24"/>
          <w:lang w:eastAsia="en-US"/>
        </w:rPr>
        <w:t xml:space="preserve"> </w:t>
      </w:r>
      <w:r w:rsidRPr="001502A3">
        <w:rPr>
          <w:sz w:val="28"/>
          <w:szCs w:val="28"/>
          <w:lang w:eastAsia="en-US"/>
        </w:rPr>
        <w:t>«Управление государственными финансами</w:t>
      </w:r>
      <w:r>
        <w:rPr>
          <w:sz w:val="28"/>
          <w:szCs w:val="28"/>
          <w:lang w:eastAsia="en-US"/>
        </w:rPr>
        <w:t xml:space="preserve"> и регулирование межбюджетных отношений», утвержденной постановлением Правительства Кировской области </w:t>
      </w:r>
      <w:r w:rsidRPr="001502A3">
        <w:rPr>
          <w:sz w:val="28"/>
          <w:szCs w:val="28"/>
          <w:lang w:eastAsia="en-US"/>
        </w:rPr>
        <w:t xml:space="preserve"> </w:t>
      </w:r>
      <w:r>
        <w:rPr>
          <w:sz w:val="28"/>
          <w:szCs w:val="28"/>
          <w:lang w:eastAsia="en-US"/>
        </w:rPr>
        <w:t xml:space="preserve">от 25.12.2019 </w:t>
      </w:r>
      <w:r w:rsidRPr="001502A3">
        <w:rPr>
          <w:sz w:val="28"/>
          <w:szCs w:val="28"/>
          <w:lang w:eastAsia="en-US"/>
        </w:rPr>
        <w:t xml:space="preserve"> </w:t>
      </w:r>
      <w:r>
        <w:rPr>
          <w:sz w:val="28"/>
          <w:szCs w:val="28"/>
          <w:lang w:eastAsia="en-US"/>
        </w:rPr>
        <w:t>№</w:t>
      </w:r>
      <w:r w:rsidRPr="001502A3">
        <w:rPr>
          <w:sz w:val="28"/>
          <w:szCs w:val="28"/>
          <w:lang w:eastAsia="en-US"/>
        </w:rPr>
        <w:t xml:space="preserve"> 695-П </w:t>
      </w:r>
      <w:r>
        <w:rPr>
          <w:sz w:val="28"/>
          <w:szCs w:val="28"/>
          <w:lang w:eastAsia="en-US"/>
        </w:rPr>
        <w:t xml:space="preserve">«Об утверждении государственной программы </w:t>
      </w:r>
      <w:r w:rsidRPr="007F532F">
        <w:rPr>
          <w:sz w:val="27"/>
          <w:szCs w:val="27"/>
          <w:lang w:eastAsia="en-US"/>
        </w:rPr>
        <w:t xml:space="preserve">Кировской области «Управление государственными финансами и регулирование межбюджетных отношений».         </w:t>
      </w:r>
    </w:p>
    <w:p w:rsidR="00755CB6" w:rsidRPr="007F532F" w:rsidRDefault="00755CB6" w:rsidP="006E5C94">
      <w:pPr>
        <w:pStyle w:val="af2"/>
        <w:spacing w:line="276" w:lineRule="auto"/>
        <w:ind w:firstLine="709"/>
        <w:jc w:val="both"/>
        <w:rPr>
          <w:sz w:val="27"/>
          <w:szCs w:val="27"/>
          <w:lang w:eastAsia="en-US"/>
        </w:rPr>
      </w:pPr>
      <w:r w:rsidRPr="007F532F">
        <w:rPr>
          <w:sz w:val="27"/>
          <w:szCs w:val="27"/>
          <w:lang w:eastAsia="en-US"/>
        </w:rPr>
        <w:t xml:space="preserve"> Ресурсное </w:t>
      </w:r>
      <w:hyperlink r:id="rId29" w:history="1">
        <w:r w:rsidRPr="007F532F">
          <w:rPr>
            <w:sz w:val="27"/>
            <w:szCs w:val="27"/>
            <w:lang w:eastAsia="en-US"/>
          </w:rPr>
          <w:t>обеспечение</w:t>
        </w:r>
      </w:hyperlink>
      <w:r w:rsidRPr="007F532F">
        <w:rPr>
          <w:sz w:val="27"/>
          <w:szCs w:val="27"/>
          <w:lang w:eastAsia="en-US"/>
        </w:rPr>
        <w:t xml:space="preserve"> муниципальной программы представлено в приложении № 3.</w:t>
      </w:r>
    </w:p>
    <w:p w:rsidR="00755CB6" w:rsidRPr="007F532F" w:rsidRDefault="00755CB6" w:rsidP="006E5C94">
      <w:pPr>
        <w:pStyle w:val="af2"/>
        <w:spacing w:line="276" w:lineRule="auto"/>
        <w:ind w:firstLine="709"/>
        <w:jc w:val="both"/>
        <w:rPr>
          <w:sz w:val="27"/>
          <w:szCs w:val="27"/>
          <w:lang w:eastAsia="en-US"/>
        </w:rPr>
      </w:pPr>
      <w:r w:rsidRPr="007F532F">
        <w:rPr>
          <w:sz w:val="27"/>
          <w:szCs w:val="27"/>
          <w:lang w:eastAsia="en-US"/>
        </w:rPr>
        <w:t>Объемы финансирования по основным направлениям финансирования муниципальной программы относятся к «Прочим расходам».</w:t>
      </w:r>
    </w:p>
    <w:p w:rsidR="003B57AA" w:rsidRPr="007F532F" w:rsidRDefault="003B57AA" w:rsidP="003B57AA">
      <w:pPr>
        <w:pStyle w:val="af2"/>
        <w:spacing w:line="276" w:lineRule="auto"/>
        <w:ind w:firstLine="709"/>
        <w:jc w:val="both"/>
        <w:rPr>
          <w:sz w:val="27"/>
          <w:szCs w:val="27"/>
          <w:lang w:eastAsia="en-US"/>
        </w:rPr>
      </w:pPr>
      <w:r w:rsidRPr="007F532F">
        <w:rPr>
          <w:sz w:val="27"/>
          <w:szCs w:val="27"/>
          <w:lang w:eastAsia="en-US"/>
        </w:rPr>
        <w:t>Участие муниципальных образований Уржумского муниципального района в реализации муниципальной программы осуществляется в рамках реализации отдельных мероприятий «Повышение финансовой грамотности населения», «Предоставление межбюджетных трансфертов бюджетам поселений из бюджета Уржумского муниципального района».</w:t>
      </w:r>
    </w:p>
    <w:p w:rsidR="003B57AA" w:rsidRPr="007F532F" w:rsidRDefault="003B57AA" w:rsidP="003B57AA">
      <w:pPr>
        <w:pStyle w:val="af2"/>
        <w:spacing w:line="276" w:lineRule="auto"/>
        <w:ind w:firstLine="709"/>
        <w:jc w:val="both"/>
        <w:rPr>
          <w:sz w:val="27"/>
          <w:szCs w:val="27"/>
          <w:lang w:eastAsia="en-US"/>
        </w:rPr>
      </w:pPr>
      <w:r w:rsidRPr="007F532F">
        <w:rPr>
          <w:sz w:val="27"/>
          <w:szCs w:val="27"/>
          <w:lang w:eastAsia="en-US"/>
        </w:rPr>
        <w:t>С органами местного самоуправления поселений заключаются соглашения о предоставлении субсидии местным бюджетам из областного бюджета на выполнение расходных обязательств муниципальных образований области, направляемых в целях софинансирования расходных обязательств, возникающих при выполнении полномочий органами местного самоуправления по вопросам местного значения указанных поселений.</w:t>
      </w:r>
    </w:p>
    <w:p w:rsidR="003B57AA" w:rsidRPr="007F532F" w:rsidRDefault="003B57AA" w:rsidP="003B57AA">
      <w:pPr>
        <w:pStyle w:val="af2"/>
        <w:spacing w:line="276" w:lineRule="auto"/>
        <w:ind w:firstLine="709"/>
        <w:jc w:val="both"/>
        <w:rPr>
          <w:sz w:val="27"/>
          <w:szCs w:val="27"/>
          <w:lang w:eastAsia="en-US"/>
        </w:rPr>
      </w:pPr>
      <w:r w:rsidRPr="007F532F">
        <w:rPr>
          <w:sz w:val="27"/>
          <w:szCs w:val="27"/>
          <w:lang w:eastAsia="en-US"/>
        </w:rPr>
        <w:t xml:space="preserve">Планируемый объем средств бюджета Уржумского муниципального района приведен в </w:t>
      </w:r>
      <w:hyperlink r:id="rId30" w:history="1">
        <w:r w:rsidRPr="007F532F">
          <w:rPr>
            <w:sz w:val="27"/>
            <w:szCs w:val="27"/>
            <w:lang w:eastAsia="en-US"/>
          </w:rPr>
          <w:t>приложении №</w:t>
        </w:r>
      </w:hyperlink>
      <w:r w:rsidRPr="007F532F">
        <w:rPr>
          <w:sz w:val="27"/>
          <w:szCs w:val="27"/>
          <w:lang w:eastAsia="en-US"/>
        </w:rPr>
        <w:t xml:space="preserve"> 3.</w:t>
      </w:r>
    </w:p>
    <w:p w:rsidR="00755CB6" w:rsidRDefault="00755CB6" w:rsidP="00AA2391">
      <w:pPr>
        <w:autoSpaceDE w:val="0"/>
        <w:autoSpaceDN w:val="0"/>
        <w:adjustRightInd w:val="0"/>
        <w:spacing w:before="280"/>
        <w:ind w:firstLine="540"/>
        <w:jc w:val="center"/>
        <w:outlineLvl w:val="0"/>
        <w:rPr>
          <w:b/>
          <w:bCs/>
          <w:sz w:val="28"/>
          <w:szCs w:val="28"/>
          <w:lang w:eastAsia="en-US"/>
        </w:rPr>
      </w:pPr>
      <w:r>
        <w:rPr>
          <w:b/>
          <w:bCs/>
          <w:sz w:val="28"/>
          <w:szCs w:val="28"/>
          <w:lang w:eastAsia="en-US"/>
        </w:rPr>
        <w:t>5. Анализ рисков реализации муниципальной программы и описание мер управления рисками</w:t>
      </w:r>
    </w:p>
    <w:p w:rsidR="00755CB6" w:rsidRPr="007F532F" w:rsidRDefault="00755CB6" w:rsidP="00045E67">
      <w:pPr>
        <w:pStyle w:val="af2"/>
        <w:spacing w:line="276" w:lineRule="auto"/>
        <w:ind w:firstLine="709"/>
        <w:jc w:val="both"/>
        <w:rPr>
          <w:sz w:val="27"/>
          <w:szCs w:val="27"/>
          <w:lang w:eastAsia="en-US"/>
        </w:rPr>
      </w:pPr>
      <w:r w:rsidRPr="007F532F">
        <w:rPr>
          <w:sz w:val="27"/>
          <w:szCs w:val="27"/>
          <w:lang w:eastAsia="en-US"/>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755CB6" w:rsidRPr="007F532F" w:rsidRDefault="00755CB6" w:rsidP="00045E67">
      <w:pPr>
        <w:pStyle w:val="af2"/>
        <w:spacing w:line="276" w:lineRule="auto"/>
        <w:ind w:firstLine="709"/>
        <w:jc w:val="both"/>
        <w:rPr>
          <w:sz w:val="27"/>
          <w:szCs w:val="27"/>
          <w:lang w:eastAsia="en-US"/>
        </w:rPr>
      </w:pPr>
      <w:r w:rsidRPr="007F532F">
        <w:rPr>
          <w:sz w:val="27"/>
          <w:szCs w:val="27"/>
          <w:lang w:eastAsia="en-US"/>
        </w:rPr>
        <w:t>рисков, связанных с изменением бюджетного и налогового законодательства;</w:t>
      </w:r>
    </w:p>
    <w:p w:rsidR="00755CB6" w:rsidRPr="007F532F" w:rsidRDefault="00755CB6" w:rsidP="00045E67">
      <w:pPr>
        <w:pStyle w:val="af2"/>
        <w:spacing w:line="276" w:lineRule="auto"/>
        <w:ind w:firstLine="709"/>
        <w:jc w:val="both"/>
        <w:rPr>
          <w:sz w:val="27"/>
          <w:szCs w:val="27"/>
          <w:lang w:eastAsia="en-US"/>
        </w:rPr>
      </w:pPr>
      <w:r w:rsidRPr="007F532F">
        <w:rPr>
          <w:sz w:val="27"/>
          <w:szCs w:val="27"/>
          <w:lang w:eastAsia="en-US"/>
        </w:rPr>
        <w:t xml:space="preserve">финансовых рисков, связанных с финансированием муниципальной программы в неполном объеме за счет бюджетных средств, увеличением заемных средств в рамках управления </w:t>
      </w:r>
      <w:r w:rsidR="0020190B">
        <w:rPr>
          <w:sz w:val="27"/>
          <w:szCs w:val="27"/>
          <w:lang w:eastAsia="en-US"/>
        </w:rPr>
        <w:t>муниципальным</w:t>
      </w:r>
      <w:r w:rsidRPr="007F532F">
        <w:rPr>
          <w:sz w:val="27"/>
          <w:szCs w:val="27"/>
          <w:lang w:eastAsia="en-US"/>
        </w:rPr>
        <w:t xml:space="preserve"> долгом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p>
    <w:p w:rsidR="00755CB6" w:rsidRPr="007F532F" w:rsidRDefault="00755CB6" w:rsidP="00045E67">
      <w:pPr>
        <w:pStyle w:val="af2"/>
        <w:spacing w:line="276" w:lineRule="auto"/>
        <w:ind w:firstLine="709"/>
        <w:jc w:val="both"/>
        <w:rPr>
          <w:sz w:val="27"/>
          <w:szCs w:val="27"/>
          <w:lang w:eastAsia="en-US"/>
        </w:rPr>
      </w:pPr>
      <w:r w:rsidRPr="007F532F">
        <w:rPr>
          <w:sz w:val="27"/>
          <w:szCs w:val="27"/>
          <w:lang w:eastAsia="en-US"/>
        </w:rPr>
        <w:lastRenderedPageBreak/>
        <w:t>В целях управления указанными рисками в ходе реализации муниципальной программы предусматривается:</w:t>
      </w:r>
    </w:p>
    <w:p w:rsidR="00755CB6" w:rsidRPr="007F532F" w:rsidRDefault="00755CB6" w:rsidP="00045E67">
      <w:pPr>
        <w:pStyle w:val="af2"/>
        <w:spacing w:line="276" w:lineRule="auto"/>
        <w:ind w:firstLine="709"/>
        <w:jc w:val="both"/>
        <w:rPr>
          <w:sz w:val="27"/>
          <w:szCs w:val="27"/>
          <w:lang w:eastAsia="en-US"/>
        </w:rPr>
      </w:pPr>
      <w:r w:rsidRPr="007F532F">
        <w:rPr>
          <w:sz w:val="27"/>
          <w:szCs w:val="27"/>
          <w:lang w:eastAsia="en-US"/>
        </w:rPr>
        <w:t>мониторинг федерального и регионального законодательства;</w:t>
      </w:r>
    </w:p>
    <w:p w:rsidR="00755CB6" w:rsidRPr="007F532F" w:rsidRDefault="00755CB6" w:rsidP="00045E67">
      <w:pPr>
        <w:pStyle w:val="af2"/>
        <w:spacing w:line="276" w:lineRule="auto"/>
        <w:ind w:firstLine="709"/>
        <w:jc w:val="both"/>
        <w:rPr>
          <w:sz w:val="27"/>
          <w:szCs w:val="27"/>
          <w:lang w:eastAsia="en-US"/>
        </w:rPr>
      </w:pPr>
      <w:r w:rsidRPr="007F532F">
        <w:rPr>
          <w:sz w:val="27"/>
          <w:szCs w:val="27"/>
          <w:lang w:eastAsia="en-US"/>
        </w:rPr>
        <w:t>разработка и принятие нормативных правовых актов, регулирующих отношения в сфере осуществления закупок и управления муниципальными финансами;</w:t>
      </w:r>
    </w:p>
    <w:p w:rsidR="00E21472" w:rsidRDefault="00755CB6" w:rsidP="007F532F">
      <w:pPr>
        <w:pStyle w:val="af2"/>
        <w:spacing w:line="276" w:lineRule="auto"/>
        <w:ind w:firstLine="709"/>
        <w:jc w:val="both"/>
        <w:rPr>
          <w:sz w:val="27"/>
          <w:szCs w:val="27"/>
          <w:lang w:eastAsia="en-US"/>
        </w:rPr>
      </w:pPr>
      <w:r w:rsidRPr="007F532F">
        <w:rPr>
          <w:sz w:val="27"/>
          <w:szCs w:val="27"/>
          <w:lang w:eastAsia="en-US"/>
        </w:rPr>
        <w:t>принятие иных мер, связанных с реализацией полномочий.</w:t>
      </w:r>
    </w:p>
    <w:p w:rsidR="007F532F" w:rsidRPr="007F532F" w:rsidRDefault="007F532F" w:rsidP="007F532F">
      <w:pPr>
        <w:pStyle w:val="af2"/>
        <w:spacing w:line="276" w:lineRule="auto"/>
        <w:ind w:firstLine="709"/>
        <w:jc w:val="both"/>
        <w:rPr>
          <w:sz w:val="27"/>
          <w:szCs w:val="27"/>
          <w:lang w:eastAsia="en-US"/>
        </w:rPr>
      </w:pPr>
    </w:p>
    <w:p w:rsidR="00755CB6" w:rsidRPr="007F532F" w:rsidRDefault="00755CB6" w:rsidP="007F532F">
      <w:pPr>
        <w:pStyle w:val="af2"/>
        <w:jc w:val="center"/>
        <w:rPr>
          <w:sz w:val="28"/>
          <w:szCs w:val="28"/>
        </w:rPr>
      </w:pPr>
      <w:r w:rsidRPr="007F532F">
        <w:rPr>
          <w:sz w:val="28"/>
          <w:szCs w:val="28"/>
        </w:rPr>
        <w:t>_______</w:t>
      </w:r>
      <w:r w:rsidR="007F532F">
        <w:rPr>
          <w:sz w:val="28"/>
          <w:szCs w:val="28"/>
        </w:rPr>
        <w:t>_</w:t>
      </w:r>
      <w:r w:rsidRPr="007F532F">
        <w:rPr>
          <w:sz w:val="28"/>
          <w:szCs w:val="28"/>
        </w:rPr>
        <w:t>_______</w:t>
      </w:r>
    </w:p>
    <w:p w:rsidR="00755CB6" w:rsidRPr="007F532F" w:rsidRDefault="00755CB6" w:rsidP="007F532F">
      <w:pPr>
        <w:pStyle w:val="af2"/>
        <w:jc w:val="center"/>
        <w:rPr>
          <w:sz w:val="28"/>
          <w:szCs w:val="28"/>
        </w:rPr>
      </w:pPr>
      <w:r w:rsidRPr="007F532F">
        <w:rPr>
          <w:sz w:val="28"/>
          <w:szCs w:val="28"/>
        </w:rPr>
        <w:t>О.В. Бякова</w:t>
      </w:r>
    </w:p>
    <w:sectPr w:rsidR="00755CB6" w:rsidRPr="007F532F" w:rsidSect="00BA74D9">
      <w:headerReference w:type="default" r:id="rId31"/>
      <w:pgSz w:w="11906" w:h="16838"/>
      <w:pgMar w:top="1134" w:right="73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75" w:rsidRDefault="00C17475" w:rsidP="002C6CB2">
      <w:r>
        <w:separator/>
      </w:r>
    </w:p>
  </w:endnote>
  <w:endnote w:type="continuationSeparator" w:id="0">
    <w:p w:rsidR="00C17475" w:rsidRDefault="00C17475" w:rsidP="002C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75" w:rsidRDefault="00C17475" w:rsidP="002C6CB2">
      <w:r>
        <w:separator/>
      </w:r>
    </w:p>
  </w:footnote>
  <w:footnote w:type="continuationSeparator" w:id="0">
    <w:p w:rsidR="00C17475" w:rsidRDefault="00C17475" w:rsidP="002C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B6" w:rsidRDefault="008F2617">
    <w:pPr>
      <w:pStyle w:val="a4"/>
      <w:jc w:val="center"/>
    </w:pPr>
    <w:r>
      <w:rPr>
        <w:noProof/>
      </w:rPr>
      <w:fldChar w:fldCharType="begin"/>
    </w:r>
    <w:r>
      <w:rPr>
        <w:noProof/>
      </w:rPr>
      <w:instrText xml:space="preserve"> PAGE   \* MERGEFORMAT </w:instrText>
    </w:r>
    <w:r>
      <w:rPr>
        <w:noProof/>
      </w:rPr>
      <w:fldChar w:fldCharType="separate"/>
    </w:r>
    <w:r w:rsidR="00755A04">
      <w:rPr>
        <w:noProof/>
      </w:rPr>
      <w:t>18</w:t>
    </w:r>
    <w:r>
      <w:rPr>
        <w:noProof/>
      </w:rPr>
      <w:fldChar w:fldCharType="end"/>
    </w:r>
  </w:p>
  <w:p w:rsidR="00755CB6" w:rsidRDefault="00755C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08EE"/>
    <w:multiLevelType w:val="hybridMultilevel"/>
    <w:tmpl w:val="8C8EAB3C"/>
    <w:lvl w:ilvl="0" w:tplc="1436BD08">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0557B8"/>
    <w:multiLevelType w:val="hybridMultilevel"/>
    <w:tmpl w:val="F2FC73CA"/>
    <w:lvl w:ilvl="0" w:tplc="B5EEF7E2">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F911EA"/>
    <w:multiLevelType w:val="hybridMultilevel"/>
    <w:tmpl w:val="D90C381C"/>
    <w:lvl w:ilvl="0" w:tplc="D34C9E66">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4C6058"/>
    <w:multiLevelType w:val="multilevel"/>
    <w:tmpl w:val="7340E9CE"/>
    <w:lvl w:ilvl="0">
      <w:start w:val="1"/>
      <w:numFmt w:val="decimal"/>
      <w:lvlText w:val="%1."/>
      <w:lvlJc w:val="left"/>
      <w:pPr>
        <w:tabs>
          <w:tab w:val="num" w:pos="915"/>
        </w:tabs>
        <w:ind w:left="915" w:hanging="555"/>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15:restartNumberingAfterBreak="0">
    <w:nsid w:val="60F96A83"/>
    <w:multiLevelType w:val="hybridMultilevel"/>
    <w:tmpl w:val="8BCC985E"/>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286"/>
    <w:rsid w:val="00000377"/>
    <w:rsid w:val="00000531"/>
    <w:rsid w:val="00000C7F"/>
    <w:rsid w:val="0000249F"/>
    <w:rsid w:val="00002F54"/>
    <w:rsid w:val="00003F3F"/>
    <w:rsid w:val="00004D88"/>
    <w:rsid w:val="00004F1E"/>
    <w:rsid w:val="00005C89"/>
    <w:rsid w:val="00006D4B"/>
    <w:rsid w:val="0000737F"/>
    <w:rsid w:val="000075A1"/>
    <w:rsid w:val="0001033F"/>
    <w:rsid w:val="00010DA0"/>
    <w:rsid w:val="00010E3E"/>
    <w:rsid w:val="00010FF3"/>
    <w:rsid w:val="000111B3"/>
    <w:rsid w:val="000125CF"/>
    <w:rsid w:val="00013188"/>
    <w:rsid w:val="00013275"/>
    <w:rsid w:val="00013904"/>
    <w:rsid w:val="000139BF"/>
    <w:rsid w:val="00014284"/>
    <w:rsid w:val="00015015"/>
    <w:rsid w:val="00015AB5"/>
    <w:rsid w:val="00016246"/>
    <w:rsid w:val="00017B35"/>
    <w:rsid w:val="00020C27"/>
    <w:rsid w:val="00021F34"/>
    <w:rsid w:val="000224BA"/>
    <w:rsid w:val="000237DA"/>
    <w:rsid w:val="00023CF7"/>
    <w:rsid w:val="00023D7B"/>
    <w:rsid w:val="00024C55"/>
    <w:rsid w:val="00024D25"/>
    <w:rsid w:val="000257D3"/>
    <w:rsid w:val="0002757F"/>
    <w:rsid w:val="00027DD9"/>
    <w:rsid w:val="000315CB"/>
    <w:rsid w:val="00031671"/>
    <w:rsid w:val="00031A7E"/>
    <w:rsid w:val="00031CC1"/>
    <w:rsid w:val="00031E32"/>
    <w:rsid w:val="00031F3A"/>
    <w:rsid w:val="000336A0"/>
    <w:rsid w:val="00033D99"/>
    <w:rsid w:val="000340CE"/>
    <w:rsid w:val="0003465C"/>
    <w:rsid w:val="00035B2F"/>
    <w:rsid w:val="00035F11"/>
    <w:rsid w:val="000364B0"/>
    <w:rsid w:val="00036785"/>
    <w:rsid w:val="000413E9"/>
    <w:rsid w:val="0004215B"/>
    <w:rsid w:val="00042168"/>
    <w:rsid w:val="00044430"/>
    <w:rsid w:val="000447F4"/>
    <w:rsid w:val="00045190"/>
    <w:rsid w:val="00045C49"/>
    <w:rsid w:val="00045E67"/>
    <w:rsid w:val="0004677A"/>
    <w:rsid w:val="000500CB"/>
    <w:rsid w:val="00050FD8"/>
    <w:rsid w:val="00051744"/>
    <w:rsid w:val="000518B0"/>
    <w:rsid w:val="0005203A"/>
    <w:rsid w:val="0005222C"/>
    <w:rsid w:val="000530C0"/>
    <w:rsid w:val="000541D4"/>
    <w:rsid w:val="0005433F"/>
    <w:rsid w:val="00054DBB"/>
    <w:rsid w:val="000567AE"/>
    <w:rsid w:val="0006025F"/>
    <w:rsid w:val="00061DDE"/>
    <w:rsid w:val="00062434"/>
    <w:rsid w:val="00063ABD"/>
    <w:rsid w:val="00063D30"/>
    <w:rsid w:val="00063D80"/>
    <w:rsid w:val="00064779"/>
    <w:rsid w:val="00067768"/>
    <w:rsid w:val="00067830"/>
    <w:rsid w:val="00067E58"/>
    <w:rsid w:val="000708FC"/>
    <w:rsid w:val="00072D32"/>
    <w:rsid w:val="00072E04"/>
    <w:rsid w:val="00072E3E"/>
    <w:rsid w:val="000735FC"/>
    <w:rsid w:val="00073E08"/>
    <w:rsid w:val="000744B7"/>
    <w:rsid w:val="0007568F"/>
    <w:rsid w:val="00075F07"/>
    <w:rsid w:val="0008090C"/>
    <w:rsid w:val="00080A0D"/>
    <w:rsid w:val="000817BF"/>
    <w:rsid w:val="00082698"/>
    <w:rsid w:val="0008298D"/>
    <w:rsid w:val="00082B14"/>
    <w:rsid w:val="0008356D"/>
    <w:rsid w:val="00083A65"/>
    <w:rsid w:val="00084956"/>
    <w:rsid w:val="00085D86"/>
    <w:rsid w:val="00085FF2"/>
    <w:rsid w:val="00087AE3"/>
    <w:rsid w:val="000904E2"/>
    <w:rsid w:val="00090D98"/>
    <w:rsid w:val="00092587"/>
    <w:rsid w:val="00092664"/>
    <w:rsid w:val="00092D4E"/>
    <w:rsid w:val="00093CCA"/>
    <w:rsid w:val="00093F23"/>
    <w:rsid w:val="00094D11"/>
    <w:rsid w:val="000954C7"/>
    <w:rsid w:val="00096257"/>
    <w:rsid w:val="00096AE0"/>
    <w:rsid w:val="00097A80"/>
    <w:rsid w:val="000A0D56"/>
    <w:rsid w:val="000A25CE"/>
    <w:rsid w:val="000A4FCF"/>
    <w:rsid w:val="000A5C10"/>
    <w:rsid w:val="000A62D1"/>
    <w:rsid w:val="000A66D4"/>
    <w:rsid w:val="000A69DF"/>
    <w:rsid w:val="000A75DD"/>
    <w:rsid w:val="000A7A10"/>
    <w:rsid w:val="000A7B2B"/>
    <w:rsid w:val="000A7BB5"/>
    <w:rsid w:val="000B065A"/>
    <w:rsid w:val="000B30D2"/>
    <w:rsid w:val="000B35C7"/>
    <w:rsid w:val="000B4068"/>
    <w:rsid w:val="000C02D4"/>
    <w:rsid w:val="000C0B12"/>
    <w:rsid w:val="000C0D72"/>
    <w:rsid w:val="000C105F"/>
    <w:rsid w:val="000C1EA2"/>
    <w:rsid w:val="000C1F19"/>
    <w:rsid w:val="000C2080"/>
    <w:rsid w:val="000C2E58"/>
    <w:rsid w:val="000C3DEF"/>
    <w:rsid w:val="000C43F0"/>
    <w:rsid w:val="000C508A"/>
    <w:rsid w:val="000C62F2"/>
    <w:rsid w:val="000C6337"/>
    <w:rsid w:val="000D0868"/>
    <w:rsid w:val="000D0C53"/>
    <w:rsid w:val="000D2006"/>
    <w:rsid w:val="000D2F45"/>
    <w:rsid w:val="000D313F"/>
    <w:rsid w:val="000D362B"/>
    <w:rsid w:val="000D50B0"/>
    <w:rsid w:val="000D51B8"/>
    <w:rsid w:val="000D60C3"/>
    <w:rsid w:val="000D71BE"/>
    <w:rsid w:val="000E03A5"/>
    <w:rsid w:val="000E27BC"/>
    <w:rsid w:val="000E28F9"/>
    <w:rsid w:val="000E3770"/>
    <w:rsid w:val="000E4487"/>
    <w:rsid w:val="000E5581"/>
    <w:rsid w:val="000E6E9B"/>
    <w:rsid w:val="000E7EDF"/>
    <w:rsid w:val="000F2121"/>
    <w:rsid w:val="000F2632"/>
    <w:rsid w:val="000F3348"/>
    <w:rsid w:val="000F46B0"/>
    <w:rsid w:val="000F4A1A"/>
    <w:rsid w:val="000F51FE"/>
    <w:rsid w:val="000F53AA"/>
    <w:rsid w:val="000F6EC3"/>
    <w:rsid w:val="001004DB"/>
    <w:rsid w:val="00101022"/>
    <w:rsid w:val="00101F23"/>
    <w:rsid w:val="001029BC"/>
    <w:rsid w:val="00104876"/>
    <w:rsid w:val="00104F33"/>
    <w:rsid w:val="0010626D"/>
    <w:rsid w:val="00106A38"/>
    <w:rsid w:val="00106FB5"/>
    <w:rsid w:val="00107D8F"/>
    <w:rsid w:val="00107E48"/>
    <w:rsid w:val="00111F3E"/>
    <w:rsid w:val="0011312B"/>
    <w:rsid w:val="001133E3"/>
    <w:rsid w:val="00113806"/>
    <w:rsid w:val="00113C87"/>
    <w:rsid w:val="00113FED"/>
    <w:rsid w:val="001145D7"/>
    <w:rsid w:val="00114666"/>
    <w:rsid w:val="00114F6A"/>
    <w:rsid w:val="001161B6"/>
    <w:rsid w:val="0011745A"/>
    <w:rsid w:val="00117D68"/>
    <w:rsid w:val="00120D55"/>
    <w:rsid w:val="001247DF"/>
    <w:rsid w:val="00124CBA"/>
    <w:rsid w:val="001268A2"/>
    <w:rsid w:val="00127F79"/>
    <w:rsid w:val="00130386"/>
    <w:rsid w:val="001311F4"/>
    <w:rsid w:val="00134357"/>
    <w:rsid w:val="00135A76"/>
    <w:rsid w:val="00136803"/>
    <w:rsid w:val="00136A67"/>
    <w:rsid w:val="00141F15"/>
    <w:rsid w:val="001433E2"/>
    <w:rsid w:val="00143AFC"/>
    <w:rsid w:val="00144608"/>
    <w:rsid w:val="00144EA7"/>
    <w:rsid w:val="00145365"/>
    <w:rsid w:val="001455C1"/>
    <w:rsid w:val="00146A69"/>
    <w:rsid w:val="00147D8F"/>
    <w:rsid w:val="001502A3"/>
    <w:rsid w:val="001514DB"/>
    <w:rsid w:val="00152AD5"/>
    <w:rsid w:val="00153183"/>
    <w:rsid w:val="00153859"/>
    <w:rsid w:val="001538FF"/>
    <w:rsid w:val="00153F9D"/>
    <w:rsid w:val="00155951"/>
    <w:rsid w:val="00156CF6"/>
    <w:rsid w:val="0015741A"/>
    <w:rsid w:val="00160A68"/>
    <w:rsid w:val="001612F1"/>
    <w:rsid w:val="00162350"/>
    <w:rsid w:val="0016365B"/>
    <w:rsid w:val="00164175"/>
    <w:rsid w:val="00164743"/>
    <w:rsid w:val="00165275"/>
    <w:rsid w:val="001653B3"/>
    <w:rsid w:val="001658C7"/>
    <w:rsid w:val="00167FF4"/>
    <w:rsid w:val="001718A2"/>
    <w:rsid w:val="00171E5C"/>
    <w:rsid w:val="00171F15"/>
    <w:rsid w:val="001720D5"/>
    <w:rsid w:val="0017265E"/>
    <w:rsid w:val="001726D3"/>
    <w:rsid w:val="00173A3E"/>
    <w:rsid w:val="00174783"/>
    <w:rsid w:val="00174ABA"/>
    <w:rsid w:val="00175FF6"/>
    <w:rsid w:val="00176043"/>
    <w:rsid w:val="001762DE"/>
    <w:rsid w:val="00176322"/>
    <w:rsid w:val="00176BC7"/>
    <w:rsid w:val="00176F90"/>
    <w:rsid w:val="00177BEA"/>
    <w:rsid w:val="00177F9F"/>
    <w:rsid w:val="00180875"/>
    <w:rsid w:val="00180DC1"/>
    <w:rsid w:val="00181136"/>
    <w:rsid w:val="001827EE"/>
    <w:rsid w:val="00183A7F"/>
    <w:rsid w:val="00184082"/>
    <w:rsid w:val="001843D0"/>
    <w:rsid w:val="00185C5B"/>
    <w:rsid w:val="00187B3E"/>
    <w:rsid w:val="00191AEF"/>
    <w:rsid w:val="00192A62"/>
    <w:rsid w:val="00192BBC"/>
    <w:rsid w:val="00193394"/>
    <w:rsid w:val="001935E5"/>
    <w:rsid w:val="001941F0"/>
    <w:rsid w:val="001947A6"/>
    <w:rsid w:val="00195067"/>
    <w:rsid w:val="001951ED"/>
    <w:rsid w:val="00196C5C"/>
    <w:rsid w:val="001A0CE7"/>
    <w:rsid w:val="001A1BD0"/>
    <w:rsid w:val="001A27A0"/>
    <w:rsid w:val="001A32DA"/>
    <w:rsid w:val="001A3466"/>
    <w:rsid w:val="001A4032"/>
    <w:rsid w:val="001A40FA"/>
    <w:rsid w:val="001A45AA"/>
    <w:rsid w:val="001A483F"/>
    <w:rsid w:val="001A4C87"/>
    <w:rsid w:val="001A5436"/>
    <w:rsid w:val="001A563A"/>
    <w:rsid w:val="001A565F"/>
    <w:rsid w:val="001A6142"/>
    <w:rsid w:val="001A63B5"/>
    <w:rsid w:val="001A663A"/>
    <w:rsid w:val="001B11AC"/>
    <w:rsid w:val="001B1242"/>
    <w:rsid w:val="001B159E"/>
    <w:rsid w:val="001B1840"/>
    <w:rsid w:val="001B1BE3"/>
    <w:rsid w:val="001B1FC9"/>
    <w:rsid w:val="001B448D"/>
    <w:rsid w:val="001B46D6"/>
    <w:rsid w:val="001B4D33"/>
    <w:rsid w:val="001B6390"/>
    <w:rsid w:val="001B6B26"/>
    <w:rsid w:val="001B6B78"/>
    <w:rsid w:val="001C1412"/>
    <w:rsid w:val="001C3B54"/>
    <w:rsid w:val="001C4501"/>
    <w:rsid w:val="001C4FA6"/>
    <w:rsid w:val="001C52E8"/>
    <w:rsid w:val="001C593D"/>
    <w:rsid w:val="001C594D"/>
    <w:rsid w:val="001C6FC8"/>
    <w:rsid w:val="001C70F3"/>
    <w:rsid w:val="001C7A86"/>
    <w:rsid w:val="001D0280"/>
    <w:rsid w:val="001D053C"/>
    <w:rsid w:val="001D09EA"/>
    <w:rsid w:val="001D0BA7"/>
    <w:rsid w:val="001D14FE"/>
    <w:rsid w:val="001D1CC1"/>
    <w:rsid w:val="001D2E6F"/>
    <w:rsid w:val="001D3E36"/>
    <w:rsid w:val="001D4517"/>
    <w:rsid w:val="001D46C5"/>
    <w:rsid w:val="001D470D"/>
    <w:rsid w:val="001D4951"/>
    <w:rsid w:val="001D64C9"/>
    <w:rsid w:val="001E013D"/>
    <w:rsid w:val="001E1795"/>
    <w:rsid w:val="001E1A60"/>
    <w:rsid w:val="001E1E15"/>
    <w:rsid w:val="001E3E33"/>
    <w:rsid w:val="001E41B9"/>
    <w:rsid w:val="001E44CB"/>
    <w:rsid w:val="001E4519"/>
    <w:rsid w:val="001E4D4E"/>
    <w:rsid w:val="001E50D4"/>
    <w:rsid w:val="001E51EF"/>
    <w:rsid w:val="001E5830"/>
    <w:rsid w:val="001E6A82"/>
    <w:rsid w:val="001E7280"/>
    <w:rsid w:val="001E7779"/>
    <w:rsid w:val="001F067E"/>
    <w:rsid w:val="001F15C0"/>
    <w:rsid w:val="001F18B3"/>
    <w:rsid w:val="001F1B79"/>
    <w:rsid w:val="001F2756"/>
    <w:rsid w:val="001F35EB"/>
    <w:rsid w:val="001F5BD3"/>
    <w:rsid w:val="001F6678"/>
    <w:rsid w:val="001F748C"/>
    <w:rsid w:val="001F775B"/>
    <w:rsid w:val="00201465"/>
    <w:rsid w:val="0020190B"/>
    <w:rsid w:val="00202FF7"/>
    <w:rsid w:val="0020353A"/>
    <w:rsid w:val="00204745"/>
    <w:rsid w:val="00205179"/>
    <w:rsid w:val="00205A02"/>
    <w:rsid w:val="00205BF0"/>
    <w:rsid w:val="002066B0"/>
    <w:rsid w:val="00206B05"/>
    <w:rsid w:val="00206B17"/>
    <w:rsid w:val="00206FC5"/>
    <w:rsid w:val="002078E3"/>
    <w:rsid w:val="002101AF"/>
    <w:rsid w:val="0021046A"/>
    <w:rsid w:val="00211F83"/>
    <w:rsid w:val="00212316"/>
    <w:rsid w:val="00213834"/>
    <w:rsid w:val="00213BE1"/>
    <w:rsid w:val="00214F03"/>
    <w:rsid w:val="002160AA"/>
    <w:rsid w:val="00216629"/>
    <w:rsid w:val="00216821"/>
    <w:rsid w:val="00216E57"/>
    <w:rsid w:val="00217131"/>
    <w:rsid w:val="00217489"/>
    <w:rsid w:val="002215EB"/>
    <w:rsid w:val="00222F38"/>
    <w:rsid w:val="002233CA"/>
    <w:rsid w:val="00223475"/>
    <w:rsid w:val="00223A9D"/>
    <w:rsid w:val="00225DA5"/>
    <w:rsid w:val="00226F6E"/>
    <w:rsid w:val="00227C99"/>
    <w:rsid w:val="00227D9D"/>
    <w:rsid w:val="00230009"/>
    <w:rsid w:val="00230E6B"/>
    <w:rsid w:val="002315D9"/>
    <w:rsid w:val="00232325"/>
    <w:rsid w:val="00232428"/>
    <w:rsid w:val="00232F1E"/>
    <w:rsid w:val="00232F89"/>
    <w:rsid w:val="00233306"/>
    <w:rsid w:val="00233781"/>
    <w:rsid w:val="00233B46"/>
    <w:rsid w:val="0023411E"/>
    <w:rsid w:val="00234279"/>
    <w:rsid w:val="0023449F"/>
    <w:rsid w:val="002349A4"/>
    <w:rsid w:val="002365BC"/>
    <w:rsid w:val="002367C4"/>
    <w:rsid w:val="00236CE5"/>
    <w:rsid w:val="0023775A"/>
    <w:rsid w:val="002378F5"/>
    <w:rsid w:val="00237FE3"/>
    <w:rsid w:val="00240753"/>
    <w:rsid w:val="00240AD7"/>
    <w:rsid w:val="00241A93"/>
    <w:rsid w:val="00241E18"/>
    <w:rsid w:val="00242A65"/>
    <w:rsid w:val="00242A8C"/>
    <w:rsid w:val="00245B19"/>
    <w:rsid w:val="00246AA1"/>
    <w:rsid w:val="00246CCC"/>
    <w:rsid w:val="00250553"/>
    <w:rsid w:val="00250D15"/>
    <w:rsid w:val="00250EE5"/>
    <w:rsid w:val="00250FAF"/>
    <w:rsid w:val="00251D54"/>
    <w:rsid w:val="00253515"/>
    <w:rsid w:val="00253590"/>
    <w:rsid w:val="00253D3A"/>
    <w:rsid w:val="00253E75"/>
    <w:rsid w:val="00254166"/>
    <w:rsid w:val="00254660"/>
    <w:rsid w:val="002547FF"/>
    <w:rsid w:val="0025629D"/>
    <w:rsid w:val="0025651C"/>
    <w:rsid w:val="00256D64"/>
    <w:rsid w:val="00256F33"/>
    <w:rsid w:val="0025718E"/>
    <w:rsid w:val="002611DE"/>
    <w:rsid w:val="00261424"/>
    <w:rsid w:val="00261937"/>
    <w:rsid w:val="002623F3"/>
    <w:rsid w:val="002628B8"/>
    <w:rsid w:val="00262C6D"/>
    <w:rsid w:val="002641FA"/>
    <w:rsid w:val="002651BC"/>
    <w:rsid w:val="00265FD0"/>
    <w:rsid w:val="00266F84"/>
    <w:rsid w:val="002674E4"/>
    <w:rsid w:val="002678C3"/>
    <w:rsid w:val="00270767"/>
    <w:rsid w:val="002712EC"/>
    <w:rsid w:val="002716CA"/>
    <w:rsid w:val="002725C6"/>
    <w:rsid w:val="00272C9C"/>
    <w:rsid w:val="002732DF"/>
    <w:rsid w:val="002738D5"/>
    <w:rsid w:val="00275F22"/>
    <w:rsid w:val="00277000"/>
    <w:rsid w:val="00277470"/>
    <w:rsid w:val="002800B4"/>
    <w:rsid w:val="00280279"/>
    <w:rsid w:val="002803FF"/>
    <w:rsid w:val="0028042B"/>
    <w:rsid w:val="002810C5"/>
    <w:rsid w:val="00281730"/>
    <w:rsid w:val="002819B7"/>
    <w:rsid w:val="002822FE"/>
    <w:rsid w:val="0028291D"/>
    <w:rsid w:val="00283CB7"/>
    <w:rsid w:val="0028607A"/>
    <w:rsid w:val="00286328"/>
    <w:rsid w:val="00287CA1"/>
    <w:rsid w:val="00287D7C"/>
    <w:rsid w:val="00290087"/>
    <w:rsid w:val="002908A9"/>
    <w:rsid w:val="00290D29"/>
    <w:rsid w:val="00290E39"/>
    <w:rsid w:val="00291E8F"/>
    <w:rsid w:val="0029208F"/>
    <w:rsid w:val="00292DB9"/>
    <w:rsid w:val="00292E03"/>
    <w:rsid w:val="00294B7B"/>
    <w:rsid w:val="00296A78"/>
    <w:rsid w:val="002977C9"/>
    <w:rsid w:val="002A0067"/>
    <w:rsid w:val="002A03D2"/>
    <w:rsid w:val="002A06B0"/>
    <w:rsid w:val="002A1C4C"/>
    <w:rsid w:val="002A1DC1"/>
    <w:rsid w:val="002A29CD"/>
    <w:rsid w:val="002A2BDE"/>
    <w:rsid w:val="002A30D7"/>
    <w:rsid w:val="002A3CA7"/>
    <w:rsid w:val="002A499E"/>
    <w:rsid w:val="002A5460"/>
    <w:rsid w:val="002A554C"/>
    <w:rsid w:val="002A6BDF"/>
    <w:rsid w:val="002A733C"/>
    <w:rsid w:val="002B01F2"/>
    <w:rsid w:val="002B2F2A"/>
    <w:rsid w:val="002B5148"/>
    <w:rsid w:val="002B62E2"/>
    <w:rsid w:val="002B6E9F"/>
    <w:rsid w:val="002B70F3"/>
    <w:rsid w:val="002B7601"/>
    <w:rsid w:val="002B76BA"/>
    <w:rsid w:val="002B7DA8"/>
    <w:rsid w:val="002C03EB"/>
    <w:rsid w:val="002C16D8"/>
    <w:rsid w:val="002C17D5"/>
    <w:rsid w:val="002C23A1"/>
    <w:rsid w:val="002C252A"/>
    <w:rsid w:val="002C5523"/>
    <w:rsid w:val="002C6CB2"/>
    <w:rsid w:val="002C791E"/>
    <w:rsid w:val="002D05B8"/>
    <w:rsid w:val="002D0D31"/>
    <w:rsid w:val="002D1A9F"/>
    <w:rsid w:val="002D2467"/>
    <w:rsid w:val="002D26EA"/>
    <w:rsid w:val="002D2CCE"/>
    <w:rsid w:val="002D4475"/>
    <w:rsid w:val="002D459C"/>
    <w:rsid w:val="002D55D3"/>
    <w:rsid w:val="002D7375"/>
    <w:rsid w:val="002E05CF"/>
    <w:rsid w:val="002E09B2"/>
    <w:rsid w:val="002E21B2"/>
    <w:rsid w:val="002E23FA"/>
    <w:rsid w:val="002E2A66"/>
    <w:rsid w:val="002E3A52"/>
    <w:rsid w:val="002E4180"/>
    <w:rsid w:val="002E45DC"/>
    <w:rsid w:val="002E565B"/>
    <w:rsid w:val="002E61E4"/>
    <w:rsid w:val="002E6A55"/>
    <w:rsid w:val="002E730D"/>
    <w:rsid w:val="002E73C9"/>
    <w:rsid w:val="002F0081"/>
    <w:rsid w:val="002F08E9"/>
    <w:rsid w:val="002F0B30"/>
    <w:rsid w:val="002F16C9"/>
    <w:rsid w:val="002F198D"/>
    <w:rsid w:val="002F24BD"/>
    <w:rsid w:val="002F2511"/>
    <w:rsid w:val="002F3D83"/>
    <w:rsid w:val="002F5266"/>
    <w:rsid w:val="002F5295"/>
    <w:rsid w:val="002F73DF"/>
    <w:rsid w:val="002F7E7E"/>
    <w:rsid w:val="00300D0D"/>
    <w:rsid w:val="003019ED"/>
    <w:rsid w:val="00301AC5"/>
    <w:rsid w:val="00301C95"/>
    <w:rsid w:val="00301FAC"/>
    <w:rsid w:val="00302335"/>
    <w:rsid w:val="003050B5"/>
    <w:rsid w:val="00305A26"/>
    <w:rsid w:val="00305F05"/>
    <w:rsid w:val="00310523"/>
    <w:rsid w:val="0031121E"/>
    <w:rsid w:val="00311E8A"/>
    <w:rsid w:val="00313DD0"/>
    <w:rsid w:val="00314018"/>
    <w:rsid w:val="00314781"/>
    <w:rsid w:val="00314EE0"/>
    <w:rsid w:val="00315A80"/>
    <w:rsid w:val="003177E6"/>
    <w:rsid w:val="00317AA0"/>
    <w:rsid w:val="00321027"/>
    <w:rsid w:val="003228DA"/>
    <w:rsid w:val="00324378"/>
    <w:rsid w:val="003277C6"/>
    <w:rsid w:val="003304AC"/>
    <w:rsid w:val="00330929"/>
    <w:rsid w:val="00331AF7"/>
    <w:rsid w:val="00331FD8"/>
    <w:rsid w:val="00332336"/>
    <w:rsid w:val="00332745"/>
    <w:rsid w:val="003328D6"/>
    <w:rsid w:val="00333101"/>
    <w:rsid w:val="0033346F"/>
    <w:rsid w:val="0033362A"/>
    <w:rsid w:val="00333F80"/>
    <w:rsid w:val="0033468B"/>
    <w:rsid w:val="003349AA"/>
    <w:rsid w:val="00334B80"/>
    <w:rsid w:val="0033518D"/>
    <w:rsid w:val="00335FBD"/>
    <w:rsid w:val="00336153"/>
    <w:rsid w:val="00340023"/>
    <w:rsid w:val="00340D13"/>
    <w:rsid w:val="00341549"/>
    <w:rsid w:val="00341E69"/>
    <w:rsid w:val="00341F77"/>
    <w:rsid w:val="003421B1"/>
    <w:rsid w:val="003435A1"/>
    <w:rsid w:val="00343DB2"/>
    <w:rsid w:val="00343E7E"/>
    <w:rsid w:val="00344F62"/>
    <w:rsid w:val="00345270"/>
    <w:rsid w:val="00345B0B"/>
    <w:rsid w:val="00347DF9"/>
    <w:rsid w:val="00347F4C"/>
    <w:rsid w:val="0035207E"/>
    <w:rsid w:val="00353184"/>
    <w:rsid w:val="00353787"/>
    <w:rsid w:val="00353B9D"/>
    <w:rsid w:val="00354383"/>
    <w:rsid w:val="00354DA1"/>
    <w:rsid w:val="003575FF"/>
    <w:rsid w:val="00360A35"/>
    <w:rsid w:val="00361E70"/>
    <w:rsid w:val="00362EFB"/>
    <w:rsid w:val="00363029"/>
    <w:rsid w:val="0036313A"/>
    <w:rsid w:val="00363882"/>
    <w:rsid w:val="003639D9"/>
    <w:rsid w:val="00363F69"/>
    <w:rsid w:val="00365437"/>
    <w:rsid w:val="00365821"/>
    <w:rsid w:val="00365890"/>
    <w:rsid w:val="00366815"/>
    <w:rsid w:val="003668F7"/>
    <w:rsid w:val="00372B81"/>
    <w:rsid w:val="00373041"/>
    <w:rsid w:val="00373639"/>
    <w:rsid w:val="0037382A"/>
    <w:rsid w:val="00373898"/>
    <w:rsid w:val="00373BD8"/>
    <w:rsid w:val="003749B1"/>
    <w:rsid w:val="00375D8A"/>
    <w:rsid w:val="003770B3"/>
    <w:rsid w:val="003774F6"/>
    <w:rsid w:val="0038092C"/>
    <w:rsid w:val="00381B70"/>
    <w:rsid w:val="00382C7E"/>
    <w:rsid w:val="00382DEE"/>
    <w:rsid w:val="00382E42"/>
    <w:rsid w:val="0038442A"/>
    <w:rsid w:val="00385AFE"/>
    <w:rsid w:val="00386566"/>
    <w:rsid w:val="00387359"/>
    <w:rsid w:val="0038737E"/>
    <w:rsid w:val="003877B6"/>
    <w:rsid w:val="00387C3F"/>
    <w:rsid w:val="00391153"/>
    <w:rsid w:val="00391173"/>
    <w:rsid w:val="00391869"/>
    <w:rsid w:val="00392ED8"/>
    <w:rsid w:val="00393976"/>
    <w:rsid w:val="00393A0B"/>
    <w:rsid w:val="00395390"/>
    <w:rsid w:val="0039684E"/>
    <w:rsid w:val="0039740A"/>
    <w:rsid w:val="003A0479"/>
    <w:rsid w:val="003A22FF"/>
    <w:rsid w:val="003A2996"/>
    <w:rsid w:val="003A30F4"/>
    <w:rsid w:val="003A3645"/>
    <w:rsid w:val="003A3A69"/>
    <w:rsid w:val="003A5AD2"/>
    <w:rsid w:val="003A5B04"/>
    <w:rsid w:val="003A6000"/>
    <w:rsid w:val="003A60CF"/>
    <w:rsid w:val="003A6262"/>
    <w:rsid w:val="003A6F74"/>
    <w:rsid w:val="003A716A"/>
    <w:rsid w:val="003A730C"/>
    <w:rsid w:val="003A78AB"/>
    <w:rsid w:val="003A7A7E"/>
    <w:rsid w:val="003A7AD3"/>
    <w:rsid w:val="003B203C"/>
    <w:rsid w:val="003B2529"/>
    <w:rsid w:val="003B40A7"/>
    <w:rsid w:val="003B42B2"/>
    <w:rsid w:val="003B56E6"/>
    <w:rsid w:val="003B56F3"/>
    <w:rsid w:val="003B57AA"/>
    <w:rsid w:val="003B79A9"/>
    <w:rsid w:val="003C1A3D"/>
    <w:rsid w:val="003C1CAF"/>
    <w:rsid w:val="003C20CE"/>
    <w:rsid w:val="003C2D23"/>
    <w:rsid w:val="003C3267"/>
    <w:rsid w:val="003C3492"/>
    <w:rsid w:val="003C352B"/>
    <w:rsid w:val="003C3C80"/>
    <w:rsid w:val="003C3D0F"/>
    <w:rsid w:val="003C42AE"/>
    <w:rsid w:val="003C5284"/>
    <w:rsid w:val="003C567C"/>
    <w:rsid w:val="003C603E"/>
    <w:rsid w:val="003C6425"/>
    <w:rsid w:val="003C68EF"/>
    <w:rsid w:val="003C7161"/>
    <w:rsid w:val="003C72F0"/>
    <w:rsid w:val="003D005E"/>
    <w:rsid w:val="003D12BB"/>
    <w:rsid w:val="003D2231"/>
    <w:rsid w:val="003D5E46"/>
    <w:rsid w:val="003D5E98"/>
    <w:rsid w:val="003D60D6"/>
    <w:rsid w:val="003E125E"/>
    <w:rsid w:val="003E398A"/>
    <w:rsid w:val="003E49BA"/>
    <w:rsid w:val="003E4C90"/>
    <w:rsid w:val="003E537E"/>
    <w:rsid w:val="003E711D"/>
    <w:rsid w:val="003E7139"/>
    <w:rsid w:val="003E7164"/>
    <w:rsid w:val="003E7CC9"/>
    <w:rsid w:val="003E7FE0"/>
    <w:rsid w:val="003F0022"/>
    <w:rsid w:val="003F07E5"/>
    <w:rsid w:val="003F12FB"/>
    <w:rsid w:val="003F1DF0"/>
    <w:rsid w:val="003F326F"/>
    <w:rsid w:val="003F36D2"/>
    <w:rsid w:val="003F4C78"/>
    <w:rsid w:val="003F598C"/>
    <w:rsid w:val="003F7927"/>
    <w:rsid w:val="003F7B27"/>
    <w:rsid w:val="003F7F16"/>
    <w:rsid w:val="0040091E"/>
    <w:rsid w:val="00401B98"/>
    <w:rsid w:val="00402104"/>
    <w:rsid w:val="00402EAB"/>
    <w:rsid w:val="0040527D"/>
    <w:rsid w:val="004056E5"/>
    <w:rsid w:val="004058BE"/>
    <w:rsid w:val="00406FEA"/>
    <w:rsid w:val="0040779A"/>
    <w:rsid w:val="00410369"/>
    <w:rsid w:val="00411360"/>
    <w:rsid w:val="00412941"/>
    <w:rsid w:val="00412FD1"/>
    <w:rsid w:val="00416089"/>
    <w:rsid w:val="00416A69"/>
    <w:rsid w:val="0041709A"/>
    <w:rsid w:val="0041795F"/>
    <w:rsid w:val="00417D1D"/>
    <w:rsid w:val="00420023"/>
    <w:rsid w:val="004209D5"/>
    <w:rsid w:val="0042183F"/>
    <w:rsid w:val="004218FE"/>
    <w:rsid w:val="00421E9A"/>
    <w:rsid w:val="00422FD5"/>
    <w:rsid w:val="004231A4"/>
    <w:rsid w:val="00423947"/>
    <w:rsid w:val="004244D0"/>
    <w:rsid w:val="004255EA"/>
    <w:rsid w:val="0042589F"/>
    <w:rsid w:val="00426366"/>
    <w:rsid w:val="0042665C"/>
    <w:rsid w:val="00427A3A"/>
    <w:rsid w:val="00427CB4"/>
    <w:rsid w:val="004317EB"/>
    <w:rsid w:val="00431B90"/>
    <w:rsid w:val="004326E6"/>
    <w:rsid w:val="00433801"/>
    <w:rsid w:val="00437071"/>
    <w:rsid w:val="00440DEE"/>
    <w:rsid w:val="004435C1"/>
    <w:rsid w:val="00443E55"/>
    <w:rsid w:val="0044512B"/>
    <w:rsid w:val="00445C92"/>
    <w:rsid w:val="004515DF"/>
    <w:rsid w:val="00452E84"/>
    <w:rsid w:val="004547BE"/>
    <w:rsid w:val="00454D43"/>
    <w:rsid w:val="0045743B"/>
    <w:rsid w:val="004602F7"/>
    <w:rsid w:val="00460B91"/>
    <w:rsid w:val="00461705"/>
    <w:rsid w:val="0046210B"/>
    <w:rsid w:val="00462884"/>
    <w:rsid w:val="00462CF8"/>
    <w:rsid w:val="00463150"/>
    <w:rsid w:val="004651F8"/>
    <w:rsid w:val="004653A6"/>
    <w:rsid w:val="00465AD3"/>
    <w:rsid w:val="00465BA3"/>
    <w:rsid w:val="00465C82"/>
    <w:rsid w:val="00466136"/>
    <w:rsid w:val="00467213"/>
    <w:rsid w:val="00467537"/>
    <w:rsid w:val="0046756D"/>
    <w:rsid w:val="00467908"/>
    <w:rsid w:val="00470993"/>
    <w:rsid w:val="00470C50"/>
    <w:rsid w:val="00470CD0"/>
    <w:rsid w:val="00471D20"/>
    <w:rsid w:val="00472169"/>
    <w:rsid w:val="00473A0F"/>
    <w:rsid w:val="004741B1"/>
    <w:rsid w:val="004750AF"/>
    <w:rsid w:val="00475945"/>
    <w:rsid w:val="0047654A"/>
    <w:rsid w:val="00476878"/>
    <w:rsid w:val="004776F7"/>
    <w:rsid w:val="004809D4"/>
    <w:rsid w:val="00481E03"/>
    <w:rsid w:val="00482DC8"/>
    <w:rsid w:val="004846F7"/>
    <w:rsid w:val="004866EC"/>
    <w:rsid w:val="00486989"/>
    <w:rsid w:val="00486F20"/>
    <w:rsid w:val="00487D74"/>
    <w:rsid w:val="00490A14"/>
    <w:rsid w:val="004912E0"/>
    <w:rsid w:val="00493711"/>
    <w:rsid w:val="00493845"/>
    <w:rsid w:val="00493A69"/>
    <w:rsid w:val="00495020"/>
    <w:rsid w:val="00495B0E"/>
    <w:rsid w:val="004976AE"/>
    <w:rsid w:val="004A0161"/>
    <w:rsid w:val="004A080B"/>
    <w:rsid w:val="004A105F"/>
    <w:rsid w:val="004A2EAD"/>
    <w:rsid w:val="004A3554"/>
    <w:rsid w:val="004A3BDC"/>
    <w:rsid w:val="004A43A4"/>
    <w:rsid w:val="004A46FD"/>
    <w:rsid w:val="004A610F"/>
    <w:rsid w:val="004A7327"/>
    <w:rsid w:val="004B060B"/>
    <w:rsid w:val="004B151D"/>
    <w:rsid w:val="004B1C3D"/>
    <w:rsid w:val="004B1CFD"/>
    <w:rsid w:val="004B27E7"/>
    <w:rsid w:val="004B5020"/>
    <w:rsid w:val="004B6849"/>
    <w:rsid w:val="004B6D36"/>
    <w:rsid w:val="004C1C01"/>
    <w:rsid w:val="004C21BE"/>
    <w:rsid w:val="004C2F9B"/>
    <w:rsid w:val="004C38A5"/>
    <w:rsid w:val="004C3A84"/>
    <w:rsid w:val="004C3CEF"/>
    <w:rsid w:val="004C5640"/>
    <w:rsid w:val="004C5E11"/>
    <w:rsid w:val="004C6B0F"/>
    <w:rsid w:val="004C6F12"/>
    <w:rsid w:val="004D002F"/>
    <w:rsid w:val="004D1478"/>
    <w:rsid w:val="004D1920"/>
    <w:rsid w:val="004D24B8"/>
    <w:rsid w:val="004D3C7E"/>
    <w:rsid w:val="004D404B"/>
    <w:rsid w:val="004D411C"/>
    <w:rsid w:val="004D4658"/>
    <w:rsid w:val="004D55CA"/>
    <w:rsid w:val="004D6B00"/>
    <w:rsid w:val="004D6BBC"/>
    <w:rsid w:val="004D7E83"/>
    <w:rsid w:val="004E033B"/>
    <w:rsid w:val="004E0DEC"/>
    <w:rsid w:val="004E115C"/>
    <w:rsid w:val="004E13ED"/>
    <w:rsid w:val="004E1D68"/>
    <w:rsid w:val="004E2807"/>
    <w:rsid w:val="004E2D81"/>
    <w:rsid w:val="004E41AE"/>
    <w:rsid w:val="004E43BD"/>
    <w:rsid w:val="004E540D"/>
    <w:rsid w:val="004E552E"/>
    <w:rsid w:val="004E5863"/>
    <w:rsid w:val="004E5DD5"/>
    <w:rsid w:val="004E6118"/>
    <w:rsid w:val="004E6668"/>
    <w:rsid w:val="004E68E4"/>
    <w:rsid w:val="004E690C"/>
    <w:rsid w:val="004E7D1F"/>
    <w:rsid w:val="004E7DF2"/>
    <w:rsid w:val="004F0166"/>
    <w:rsid w:val="004F0ED6"/>
    <w:rsid w:val="004F0F38"/>
    <w:rsid w:val="004F47AE"/>
    <w:rsid w:val="004F4C52"/>
    <w:rsid w:val="004F5EEE"/>
    <w:rsid w:val="004F64C7"/>
    <w:rsid w:val="00500AEB"/>
    <w:rsid w:val="00501185"/>
    <w:rsid w:val="005012EA"/>
    <w:rsid w:val="00501AFA"/>
    <w:rsid w:val="00501FD8"/>
    <w:rsid w:val="0050225F"/>
    <w:rsid w:val="00503003"/>
    <w:rsid w:val="005038BE"/>
    <w:rsid w:val="00504719"/>
    <w:rsid w:val="005061E5"/>
    <w:rsid w:val="00510140"/>
    <w:rsid w:val="00510547"/>
    <w:rsid w:val="005109BA"/>
    <w:rsid w:val="00511307"/>
    <w:rsid w:val="00511F9A"/>
    <w:rsid w:val="00513C33"/>
    <w:rsid w:val="00513FBA"/>
    <w:rsid w:val="00514B8A"/>
    <w:rsid w:val="00514DB1"/>
    <w:rsid w:val="00515141"/>
    <w:rsid w:val="00515383"/>
    <w:rsid w:val="00515D6A"/>
    <w:rsid w:val="00516067"/>
    <w:rsid w:val="005160AD"/>
    <w:rsid w:val="00516F70"/>
    <w:rsid w:val="00517DDF"/>
    <w:rsid w:val="00517EFF"/>
    <w:rsid w:val="0052290F"/>
    <w:rsid w:val="00523032"/>
    <w:rsid w:val="005239F0"/>
    <w:rsid w:val="005251D1"/>
    <w:rsid w:val="00525F2E"/>
    <w:rsid w:val="005273FB"/>
    <w:rsid w:val="00527596"/>
    <w:rsid w:val="00527DA3"/>
    <w:rsid w:val="00531F56"/>
    <w:rsid w:val="005322A8"/>
    <w:rsid w:val="005358E1"/>
    <w:rsid w:val="00536FF9"/>
    <w:rsid w:val="005376D4"/>
    <w:rsid w:val="005377CD"/>
    <w:rsid w:val="00544488"/>
    <w:rsid w:val="00544EB7"/>
    <w:rsid w:val="00545F9C"/>
    <w:rsid w:val="00547A09"/>
    <w:rsid w:val="00547F8E"/>
    <w:rsid w:val="00550190"/>
    <w:rsid w:val="005507F2"/>
    <w:rsid w:val="005511A6"/>
    <w:rsid w:val="005518BA"/>
    <w:rsid w:val="00551CC5"/>
    <w:rsid w:val="00552030"/>
    <w:rsid w:val="005529E8"/>
    <w:rsid w:val="00552C86"/>
    <w:rsid w:val="00554037"/>
    <w:rsid w:val="00554425"/>
    <w:rsid w:val="005547F8"/>
    <w:rsid w:val="00554E61"/>
    <w:rsid w:val="0055594A"/>
    <w:rsid w:val="005563A7"/>
    <w:rsid w:val="005564EE"/>
    <w:rsid w:val="00557672"/>
    <w:rsid w:val="00557677"/>
    <w:rsid w:val="00560C4F"/>
    <w:rsid w:val="00561B39"/>
    <w:rsid w:val="0056218D"/>
    <w:rsid w:val="00562C83"/>
    <w:rsid w:val="0056318B"/>
    <w:rsid w:val="005644D1"/>
    <w:rsid w:val="00564D72"/>
    <w:rsid w:val="0056525A"/>
    <w:rsid w:val="005658BD"/>
    <w:rsid w:val="00567107"/>
    <w:rsid w:val="0057008D"/>
    <w:rsid w:val="005706F6"/>
    <w:rsid w:val="00570891"/>
    <w:rsid w:val="00570B4A"/>
    <w:rsid w:val="00570F33"/>
    <w:rsid w:val="00573B45"/>
    <w:rsid w:val="00574AE7"/>
    <w:rsid w:val="005764AF"/>
    <w:rsid w:val="00576F73"/>
    <w:rsid w:val="005801F7"/>
    <w:rsid w:val="00580839"/>
    <w:rsid w:val="00584374"/>
    <w:rsid w:val="0058440C"/>
    <w:rsid w:val="00585082"/>
    <w:rsid w:val="00586B16"/>
    <w:rsid w:val="005902D6"/>
    <w:rsid w:val="005903D3"/>
    <w:rsid w:val="005905B3"/>
    <w:rsid w:val="00591276"/>
    <w:rsid w:val="005920ED"/>
    <w:rsid w:val="0059210D"/>
    <w:rsid w:val="005925C3"/>
    <w:rsid w:val="00592A76"/>
    <w:rsid w:val="00593B7E"/>
    <w:rsid w:val="00595D76"/>
    <w:rsid w:val="00596970"/>
    <w:rsid w:val="005973C4"/>
    <w:rsid w:val="005A0775"/>
    <w:rsid w:val="005A193E"/>
    <w:rsid w:val="005A297A"/>
    <w:rsid w:val="005A3588"/>
    <w:rsid w:val="005A36E3"/>
    <w:rsid w:val="005A37A2"/>
    <w:rsid w:val="005A5BC7"/>
    <w:rsid w:val="005A658D"/>
    <w:rsid w:val="005A6740"/>
    <w:rsid w:val="005A6F43"/>
    <w:rsid w:val="005A6FF4"/>
    <w:rsid w:val="005A727C"/>
    <w:rsid w:val="005A735D"/>
    <w:rsid w:val="005A7F6E"/>
    <w:rsid w:val="005B1E13"/>
    <w:rsid w:val="005B2253"/>
    <w:rsid w:val="005B2CC0"/>
    <w:rsid w:val="005B335B"/>
    <w:rsid w:val="005B3C15"/>
    <w:rsid w:val="005B4639"/>
    <w:rsid w:val="005B5031"/>
    <w:rsid w:val="005B7156"/>
    <w:rsid w:val="005B7F7F"/>
    <w:rsid w:val="005B7FD3"/>
    <w:rsid w:val="005C1348"/>
    <w:rsid w:val="005C137D"/>
    <w:rsid w:val="005C1E5E"/>
    <w:rsid w:val="005C227E"/>
    <w:rsid w:val="005C3595"/>
    <w:rsid w:val="005C4589"/>
    <w:rsid w:val="005C562B"/>
    <w:rsid w:val="005C5801"/>
    <w:rsid w:val="005C59BA"/>
    <w:rsid w:val="005C6037"/>
    <w:rsid w:val="005C7A5A"/>
    <w:rsid w:val="005D0234"/>
    <w:rsid w:val="005D037F"/>
    <w:rsid w:val="005D06C1"/>
    <w:rsid w:val="005D141C"/>
    <w:rsid w:val="005D1597"/>
    <w:rsid w:val="005D17C2"/>
    <w:rsid w:val="005D1AF6"/>
    <w:rsid w:val="005D1E23"/>
    <w:rsid w:val="005D5CAE"/>
    <w:rsid w:val="005D5E25"/>
    <w:rsid w:val="005D7EEF"/>
    <w:rsid w:val="005D7F88"/>
    <w:rsid w:val="005E0708"/>
    <w:rsid w:val="005E309A"/>
    <w:rsid w:val="005E33AF"/>
    <w:rsid w:val="005E393D"/>
    <w:rsid w:val="005E3C53"/>
    <w:rsid w:val="005E5327"/>
    <w:rsid w:val="005E5750"/>
    <w:rsid w:val="005E5850"/>
    <w:rsid w:val="005E58CA"/>
    <w:rsid w:val="005E5955"/>
    <w:rsid w:val="005E7114"/>
    <w:rsid w:val="005F110D"/>
    <w:rsid w:val="005F11CF"/>
    <w:rsid w:val="005F11DF"/>
    <w:rsid w:val="005F2020"/>
    <w:rsid w:val="005F3179"/>
    <w:rsid w:val="005F3799"/>
    <w:rsid w:val="005F46D6"/>
    <w:rsid w:val="005F49D8"/>
    <w:rsid w:val="005F5D35"/>
    <w:rsid w:val="005F623B"/>
    <w:rsid w:val="005F6A55"/>
    <w:rsid w:val="005F6E10"/>
    <w:rsid w:val="006002FC"/>
    <w:rsid w:val="00600631"/>
    <w:rsid w:val="0060098B"/>
    <w:rsid w:val="00601301"/>
    <w:rsid w:val="00603DAD"/>
    <w:rsid w:val="00604D91"/>
    <w:rsid w:val="0060501C"/>
    <w:rsid w:val="00606BD7"/>
    <w:rsid w:val="006070FD"/>
    <w:rsid w:val="00611541"/>
    <w:rsid w:val="00611E40"/>
    <w:rsid w:val="00612B48"/>
    <w:rsid w:val="0061301B"/>
    <w:rsid w:val="006134FA"/>
    <w:rsid w:val="00614581"/>
    <w:rsid w:val="00614AA1"/>
    <w:rsid w:val="0061603B"/>
    <w:rsid w:val="006160A8"/>
    <w:rsid w:val="00616ED8"/>
    <w:rsid w:val="006177FA"/>
    <w:rsid w:val="0061784E"/>
    <w:rsid w:val="00617A73"/>
    <w:rsid w:val="00617AF0"/>
    <w:rsid w:val="00617F5A"/>
    <w:rsid w:val="00620232"/>
    <w:rsid w:val="00621E6F"/>
    <w:rsid w:val="0062299D"/>
    <w:rsid w:val="00622CCC"/>
    <w:rsid w:val="00622F65"/>
    <w:rsid w:val="006231B6"/>
    <w:rsid w:val="00623A53"/>
    <w:rsid w:val="00623E45"/>
    <w:rsid w:val="00623F1E"/>
    <w:rsid w:val="0062582A"/>
    <w:rsid w:val="00625846"/>
    <w:rsid w:val="006267E9"/>
    <w:rsid w:val="0062756D"/>
    <w:rsid w:val="00627DE8"/>
    <w:rsid w:val="00630272"/>
    <w:rsid w:val="00630770"/>
    <w:rsid w:val="006310F5"/>
    <w:rsid w:val="00631EA5"/>
    <w:rsid w:val="00632126"/>
    <w:rsid w:val="00632257"/>
    <w:rsid w:val="00632427"/>
    <w:rsid w:val="00633FC2"/>
    <w:rsid w:val="00634733"/>
    <w:rsid w:val="006351B8"/>
    <w:rsid w:val="00635C97"/>
    <w:rsid w:val="006361C6"/>
    <w:rsid w:val="006364EC"/>
    <w:rsid w:val="0063716C"/>
    <w:rsid w:val="00637BB5"/>
    <w:rsid w:val="006401EB"/>
    <w:rsid w:val="0064323F"/>
    <w:rsid w:val="006451A1"/>
    <w:rsid w:val="00645895"/>
    <w:rsid w:val="0064626C"/>
    <w:rsid w:val="00647A12"/>
    <w:rsid w:val="00647EA7"/>
    <w:rsid w:val="00651E68"/>
    <w:rsid w:val="00652173"/>
    <w:rsid w:val="006531AF"/>
    <w:rsid w:val="006540D4"/>
    <w:rsid w:val="00654707"/>
    <w:rsid w:val="006547CF"/>
    <w:rsid w:val="006549CC"/>
    <w:rsid w:val="006553E5"/>
    <w:rsid w:val="0065548B"/>
    <w:rsid w:val="00655993"/>
    <w:rsid w:val="006562D1"/>
    <w:rsid w:val="0065645D"/>
    <w:rsid w:val="00656AC6"/>
    <w:rsid w:val="00656C99"/>
    <w:rsid w:val="0065747D"/>
    <w:rsid w:val="00657F36"/>
    <w:rsid w:val="00660BA9"/>
    <w:rsid w:val="00660DF2"/>
    <w:rsid w:val="00661FAD"/>
    <w:rsid w:val="00662D31"/>
    <w:rsid w:val="006633B5"/>
    <w:rsid w:val="00663855"/>
    <w:rsid w:val="006640F6"/>
    <w:rsid w:val="006660C1"/>
    <w:rsid w:val="00667D1D"/>
    <w:rsid w:val="00670405"/>
    <w:rsid w:val="00670ED2"/>
    <w:rsid w:val="00670FE8"/>
    <w:rsid w:val="00671A05"/>
    <w:rsid w:val="00672C79"/>
    <w:rsid w:val="00675817"/>
    <w:rsid w:val="00675914"/>
    <w:rsid w:val="00677FE3"/>
    <w:rsid w:val="00680F09"/>
    <w:rsid w:val="00681C47"/>
    <w:rsid w:val="00682C5A"/>
    <w:rsid w:val="00683C79"/>
    <w:rsid w:val="00683E70"/>
    <w:rsid w:val="00684011"/>
    <w:rsid w:val="0068479B"/>
    <w:rsid w:val="006852F4"/>
    <w:rsid w:val="00685718"/>
    <w:rsid w:val="00685E01"/>
    <w:rsid w:val="0068635E"/>
    <w:rsid w:val="006863DA"/>
    <w:rsid w:val="00686DA8"/>
    <w:rsid w:val="0068733B"/>
    <w:rsid w:val="006873BD"/>
    <w:rsid w:val="006877C4"/>
    <w:rsid w:val="006877D3"/>
    <w:rsid w:val="00687818"/>
    <w:rsid w:val="0069038D"/>
    <w:rsid w:val="006908BD"/>
    <w:rsid w:val="00691507"/>
    <w:rsid w:val="0069368F"/>
    <w:rsid w:val="00693834"/>
    <w:rsid w:val="00693EFF"/>
    <w:rsid w:val="00694BCC"/>
    <w:rsid w:val="006952E9"/>
    <w:rsid w:val="00695944"/>
    <w:rsid w:val="00695960"/>
    <w:rsid w:val="00695C8F"/>
    <w:rsid w:val="00696453"/>
    <w:rsid w:val="0069646E"/>
    <w:rsid w:val="0069741A"/>
    <w:rsid w:val="00697829"/>
    <w:rsid w:val="006A0CE2"/>
    <w:rsid w:val="006A151B"/>
    <w:rsid w:val="006A1C89"/>
    <w:rsid w:val="006A24C0"/>
    <w:rsid w:val="006A2EFA"/>
    <w:rsid w:val="006A3158"/>
    <w:rsid w:val="006A3D66"/>
    <w:rsid w:val="006A46BA"/>
    <w:rsid w:val="006A57C3"/>
    <w:rsid w:val="006A5A39"/>
    <w:rsid w:val="006A737E"/>
    <w:rsid w:val="006A7779"/>
    <w:rsid w:val="006B03CF"/>
    <w:rsid w:val="006B053A"/>
    <w:rsid w:val="006B053D"/>
    <w:rsid w:val="006B0B6A"/>
    <w:rsid w:val="006B0B99"/>
    <w:rsid w:val="006B115D"/>
    <w:rsid w:val="006B15AE"/>
    <w:rsid w:val="006B2D33"/>
    <w:rsid w:val="006B3254"/>
    <w:rsid w:val="006B4658"/>
    <w:rsid w:val="006B5448"/>
    <w:rsid w:val="006B6F74"/>
    <w:rsid w:val="006C1BFC"/>
    <w:rsid w:val="006C2250"/>
    <w:rsid w:val="006C24C6"/>
    <w:rsid w:val="006C2864"/>
    <w:rsid w:val="006C2865"/>
    <w:rsid w:val="006C3A8C"/>
    <w:rsid w:val="006C3B26"/>
    <w:rsid w:val="006C6D17"/>
    <w:rsid w:val="006C6F7A"/>
    <w:rsid w:val="006C78D1"/>
    <w:rsid w:val="006C7B55"/>
    <w:rsid w:val="006C7D8F"/>
    <w:rsid w:val="006D00C0"/>
    <w:rsid w:val="006D082E"/>
    <w:rsid w:val="006D1683"/>
    <w:rsid w:val="006D2314"/>
    <w:rsid w:val="006D5340"/>
    <w:rsid w:val="006D668B"/>
    <w:rsid w:val="006D696D"/>
    <w:rsid w:val="006E0008"/>
    <w:rsid w:val="006E036D"/>
    <w:rsid w:val="006E0A85"/>
    <w:rsid w:val="006E0AA3"/>
    <w:rsid w:val="006E0F7B"/>
    <w:rsid w:val="006E27D9"/>
    <w:rsid w:val="006E327B"/>
    <w:rsid w:val="006E4458"/>
    <w:rsid w:val="006E54CC"/>
    <w:rsid w:val="006E56D1"/>
    <w:rsid w:val="006E57EA"/>
    <w:rsid w:val="006E5C94"/>
    <w:rsid w:val="006E79A2"/>
    <w:rsid w:val="006E7F58"/>
    <w:rsid w:val="006F0320"/>
    <w:rsid w:val="006F17BD"/>
    <w:rsid w:val="006F210E"/>
    <w:rsid w:val="006F2DBA"/>
    <w:rsid w:val="006F359C"/>
    <w:rsid w:val="006F42B3"/>
    <w:rsid w:val="006F461E"/>
    <w:rsid w:val="006F51C3"/>
    <w:rsid w:val="006F53F0"/>
    <w:rsid w:val="006F6046"/>
    <w:rsid w:val="006F6C30"/>
    <w:rsid w:val="006F6CB8"/>
    <w:rsid w:val="006F6FBF"/>
    <w:rsid w:val="006F7E3B"/>
    <w:rsid w:val="00700D92"/>
    <w:rsid w:val="00701B32"/>
    <w:rsid w:val="00701D47"/>
    <w:rsid w:val="00702395"/>
    <w:rsid w:val="00703760"/>
    <w:rsid w:val="00703835"/>
    <w:rsid w:val="0070427E"/>
    <w:rsid w:val="00704EE9"/>
    <w:rsid w:val="0070502C"/>
    <w:rsid w:val="00705D86"/>
    <w:rsid w:val="00707127"/>
    <w:rsid w:val="00707EF8"/>
    <w:rsid w:val="007103AD"/>
    <w:rsid w:val="007117F3"/>
    <w:rsid w:val="007131F9"/>
    <w:rsid w:val="007134F8"/>
    <w:rsid w:val="00715397"/>
    <w:rsid w:val="0071593E"/>
    <w:rsid w:val="00715F37"/>
    <w:rsid w:val="00716C6B"/>
    <w:rsid w:val="007173D5"/>
    <w:rsid w:val="00720050"/>
    <w:rsid w:val="00720155"/>
    <w:rsid w:val="007209CC"/>
    <w:rsid w:val="00720AAA"/>
    <w:rsid w:val="00720F28"/>
    <w:rsid w:val="00723253"/>
    <w:rsid w:val="00723810"/>
    <w:rsid w:val="007239F7"/>
    <w:rsid w:val="00723EC8"/>
    <w:rsid w:val="007262C1"/>
    <w:rsid w:val="00726609"/>
    <w:rsid w:val="00727D0C"/>
    <w:rsid w:val="007317E3"/>
    <w:rsid w:val="00731A23"/>
    <w:rsid w:val="0073229D"/>
    <w:rsid w:val="007323D1"/>
    <w:rsid w:val="00736309"/>
    <w:rsid w:val="00736428"/>
    <w:rsid w:val="00740B57"/>
    <w:rsid w:val="0074103C"/>
    <w:rsid w:val="00741E26"/>
    <w:rsid w:val="00742B0C"/>
    <w:rsid w:val="00743AE2"/>
    <w:rsid w:val="007447C1"/>
    <w:rsid w:val="007453B1"/>
    <w:rsid w:val="00746820"/>
    <w:rsid w:val="00750369"/>
    <w:rsid w:val="00750721"/>
    <w:rsid w:val="007509A6"/>
    <w:rsid w:val="00751014"/>
    <w:rsid w:val="0075116A"/>
    <w:rsid w:val="0075208D"/>
    <w:rsid w:val="00752469"/>
    <w:rsid w:val="00754172"/>
    <w:rsid w:val="00754694"/>
    <w:rsid w:val="007552EC"/>
    <w:rsid w:val="0075571F"/>
    <w:rsid w:val="00755A04"/>
    <w:rsid w:val="00755CB6"/>
    <w:rsid w:val="00757094"/>
    <w:rsid w:val="0075731C"/>
    <w:rsid w:val="00760F98"/>
    <w:rsid w:val="00762578"/>
    <w:rsid w:val="007632C3"/>
    <w:rsid w:val="00763635"/>
    <w:rsid w:val="007644BF"/>
    <w:rsid w:val="0076528C"/>
    <w:rsid w:val="00765C61"/>
    <w:rsid w:val="00766091"/>
    <w:rsid w:val="00767010"/>
    <w:rsid w:val="00771061"/>
    <w:rsid w:val="00771F0B"/>
    <w:rsid w:val="0077312A"/>
    <w:rsid w:val="00773E81"/>
    <w:rsid w:val="00776B5A"/>
    <w:rsid w:val="00776FD1"/>
    <w:rsid w:val="007777A4"/>
    <w:rsid w:val="0078030B"/>
    <w:rsid w:val="00781298"/>
    <w:rsid w:val="007816DF"/>
    <w:rsid w:val="00782BE4"/>
    <w:rsid w:val="007835C8"/>
    <w:rsid w:val="007838ED"/>
    <w:rsid w:val="00783BE7"/>
    <w:rsid w:val="00783E49"/>
    <w:rsid w:val="0078452E"/>
    <w:rsid w:val="00784B31"/>
    <w:rsid w:val="00784D71"/>
    <w:rsid w:val="00785845"/>
    <w:rsid w:val="007878D5"/>
    <w:rsid w:val="0079023B"/>
    <w:rsid w:val="00791085"/>
    <w:rsid w:val="00794034"/>
    <w:rsid w:val="00794539"/>
    <w:rsid w:val="007946A9"/>
    <w:rsid w:val="00794BA0"/>
    <w:rsid w:val="007951EE"/>
    <w:rsid w:val="00795255"/>
    <w:rsid w:val="00795742"/>
    <w:rsid w:val="0079624F"/>
    <w:rsid w:val="00797CEA"/>
    <w:rsid w:val="00797E89"/>
    <w:rsid w:val="007A0709"/>
    <w:rsid w:val="007A0D20"/>
    <w:rsid w:val="007A0FA5"/>
    <w:rsid w:val="007A1F9A"/>
    <w:rsid w:val="007A2DB8"/>
    <w:rsid w:val="007A3398"/>
    <w:rsid w:val="007A35EB"/>
    <w:rsid w:val="007A611E"/>
    <w:rsid w:val="007A7173"/>
    <w:rsid w:val="007A77C4"/>
    <w:rsid w:val="007B06C3"/>
    <w:rsid w:val="007B18BE"/>
    <w:rsid w:val="007B2DA6"/>
    <w:rsid w:val="007B3263"/>
    <w:rsid w:val="007B4E2E"/>
    <w:rsid w:val="007B4F5A"/>
    <w:rsid w:val="007B4FF9"/>
    <w:rsid w:val="007B59AB"/>
    <w:rsid w:val="007B5F5C"/>
    <w:rsid w:val="007B69FE"/>
    <w:rsid w:val="007B762F"/>
    <w:rsid w:val="007C091D"/>
    <w:rsid w:val="007C152F"/>
    <w:rsid w:val="007C2787"/>
    <w:rsid w:val="007C2C89"/>
    <w:rsid w:val="007C4401"/>
    <w:rsid w:val="007C4EB2"/>
    <w:rsid w:val="007C5461"/>
    <w:rsid w:val="007C6783"/>
    <w:rsid w:val="007C6F1E"/>
    <w:rsid w:val="007C7A72"/>
    <w:rsid w:val="007D0164"/>
    <w:rsid w:val="007D0BBC"/>
    <w:rsid w:val="007D12B3"/>
    <w:rsid w:val="007D16AD"/>
    <w:rsid w:val="007D1967"/>
    <w:rsid w:val="007D21E7"/>
    <w:rsid w:val="007D2BFD"/>
    <w:rsid w:val="007D301B"/>
    <w:rsid w:val="007D5812"/>
    <w:rsid w:val="007D7C90"/>
    <w:rsid w:val="007E06EF"/>
    <w:rsid w:val="007E15BD"/>
    <w:rsid w:val="007E1F0F"/>
    <w:rsid w:val="007E1FB9"/>
    <w:rsid w:val="007E2292"/>
    <w:rsid w:val="007E32B4"/>
    <w:rsid w:val="007E59AE"/>
    <w:rsid w:val="007E6138"/>
    <w:rsid w:val="007E64EE"/>
    <w:rsid w:val="007E68B6"/>
    <w:rsid w:val="007E6D2E"/>
    <w:rsid w:val="007F2A61"/>
    <w:rsid w:val="007F2AD6"/>
    <w:rsid w:val="007F2BDD"/>
    <w:rsid w:val="007F3901"/>
    <w:rsid w:val="007F3CB4"/>
    <w:rsid w:val="007F413A"/>
    <w:rsid w:val="007F532F"/>
    <w:rsid w:val="007F6067"/>
    <w:rsid w:val="007F6E02"/>
    <w:rsid w:val="0080111F"/>
    <w:rsid w:val="0080126C"/>
    <w:rsid w:val="0080385C"/>
    <w:rsid w:val="008045E0"/>
    <w:rsid w:val="00804F3E"/>
    <w:rsid w:val="00805145"/>
    <w:rsid w:val="00805B29"/>
    <w:rsid w:val="00807CF4"/>
    <w:rsid w:val="008107C6"/>
    <w:rsid w:val="00810975"/>
    <w:rsid w:val="00812482"/>
    <w:rsid w:val="008128D9"/>
    <w:rsid w:val="00812E66"/>
    <w:rsid w:val="00813F73"/>
    <w:rsid w:val="008141DF"/>
    <w:rsid w:val="0081490F"/>
    <w:rsid w:val="0081499D"/>
    <w:rsid w:val="00815B54"/>
    <w:rsid w:val="0081675A"/>
    <w:rsid w:val="00816B53"/>
    <w:rsid w:val="00816C16"/>
    <w:rsid w:val="00821535"/>
    <w:rsid w:val="00821BCB"/>
    <w:rsid w:val="008235F8"/>
    <w:rsid w:val="00825286"/>
    <w:rsid w:val="008259BA"/>
    <w:rsid w:val="008260E7"/>
    <w:rsid w:val="00826191"/>
    <w:rsid w:val="008261DA"/>
    <w:rsid w:val="008272DD"/>
    <w:rsid w:val="008275B0"/>
    <w:rsid w:val="00831239"/>
    <w:rsid w:val="008326DC"/>
    <w:rsid w:val="00832A51"/>
    <w:rsid w:val="00833FA3"/>
    <w:rsid w:val="008358F7"/>
    <w:rsid w:val="00835979"/>
    <w:rsid w:val="0083641D"/>
    <w:rsid w:val="00837545"/>
    <w:rsid w:val="00840E54"/>
    <w:rsid w:val="008411D3"/>
    <w:rsid w:val="00841239"/>
    <w:rsid w:val="0084474E"/>
    <w:rsid w:val="0084645C"/>
    <w:rsid w:val="00847443"/>
    <w:rsid w:val="00847A60"/>
    <w:rsid w:val="008507A7"/>
    <w:rsid w:val="008515DB"/>
    <w:rsid w:val="00852365"/>
    <w:rsid w:val="008526B0"/>
    <w:rsid w:val="00853C46"/>
    <w:rsid w:val="0085635B"/>
    <w:rsid w:val="00856864"/>
    <w:rsid w:val="008568AC"/>
    <w:rsid w:val="00856BC4"/>
    <w:rsid w:val="00856D10"/>
    <w:rsid w:val="00860416"/>
    <w:rsid w:val="008628E6"/>
    <w:rsid w:val="00863040"/>
    <w:rsid w:val="00865877"/>
    <w:rsid w:val="00865D11"/>
    <w:rsid w:val="00866E69"/>
    <w:rsid w:val="008675B1"/>
    <w:rsid w:val="00867F01"/>
    <w:rsid w:val="00872762"/>
    <w:rsid w:val="00872822"/>
    <w:rsid w:val="00872E43"/>
    <w:rsid w:val="00873C51"/>
    <w:rsid w:val="00875316"/>
    <w:rsid w:val="0087569C"/>
    <w:rsid w:val="008769F9"/>
    <w:rsid w:val="00877584"/>
    <w:rsid w:val="00877595"/>
    <w:rsid w:val="0087772F"/>
    <w:rsid w:val="00877BEF"/>
    <w:rsid w:val="00881264"/>
    <w:rsid w:val="0088126D"/>
    <w:rsid w:val="00882A8F"/>
    <w:rsid w:val="00882FBD"/>
    <w:rsid w:val="00883844"/>
    <w:rsid w:val="00883C47"/>
    <w:rsid w:val="00883DBB"/>
    <w:rsid w:val="00885297"/>
    <w:rsid w:val="00885F9E"/>
    <w:rsid w:val="0088637E"/>
    <w:rsid w:val="0088655D"/>
    <w:rsid w:val="00890617"/>
    <w:rsid w:val="0089090F"/>
    <w:rsid w:val="00890C53"/>
    <w:rsid w:val="00892519"/>
    <w:rsid w:val="00892A4B"/>
    <w:rsid w:val="00893244"/>
    <w:rsid w:val="008939F4"/>
    <w:rsid w:val="00894AAF"/>
    <w:rsid w:val="00894F7C"/>
    <w:rsid w:val="00896514"/>
    <w:rsid w:val="0089734F"/>
    <w:rsid w:val="008977B6"/>
    <w:rsid w:val="00897FB5"/>
    <w:rsid w:val="008A09C7"/>
    <w:rsid w:val="008A1330"/>
    <w:rsid w:val="008A591B"/>
    <w:rsid w:val="008B0989"/>
    <w:rsid w:val="008B0DCC"/>
    <w:rsid w:val="008B185A"/>
    <w:rsid w:val="008B272C"/>
    <w:rsid w:val="008B3508"/>
    <w:rsid w:val="008B441A"/>
    <w:rsid w:val="008B457A"/>
    <w:rsid w:val="008B4A63"/>
    <w:rsid w:val="008B5375"/>
    <w:rsid w:val="008B5C35"/>
    <w:rsid w:val="008B5FE9"/>
    <w:rsid w:val="008B614A"/>
    <w:rsid w:val="008C0F6D"/>
    <w:rsid w:val="008C11B5"/>
    <w:rsid w:val="008C1CE7"/>
    <w:rsid w:val="008C23E7"/>
    <w:rsid w:val="008C3A87"/>
    <w:rsid w:val="008C52F9"/>
    <w:rsid w:val="008D09D9"/>
    <w:rsid w:val="008D2861"/>
    <w:rsid w:val="008D29C3"/>
    <w:rsid w:val="008D2EF3"/>
    <w:rsid w:val="008D3619"/>
    <w:rsid w:val="008D4AE1"/>
    <w:rsid w:val="008D6933"/>
    <w:rsid w:val="008D6B89"/>
    <w:rsid w:val="008D7CEE"/>
    <w:rsid w:val="008E1139"/>
    <w:rsid w:val="008E1619"/>
    <w:rsid w:val="008E2019"/>
    <w:rsid w:val="008E22BF"/>
    <w:rsid w:val="008E349A"/>
    <w:rsid w:val="008E3B17"/>
    <w:rsid w:val="008E42C4"/>
    <w:rsid w:val="008E4567"/>
    <w:rsid w:val="008E557F"/>
    <w:rsid w:val="008E578D"/>
    <w:rsid w:val="008E5C99"/>
    <w:rsid w:val="008E6991"/>
    <w:rsid w:val="008E6B42"/>
    <w:rsid w:val="008F2243"/>
    <w:rsid w:val="008F2617"/>
    <w:rsid w:val="008F30E5"/>
    <w:rsid w:val="008F37AD"/>
    <w:rsid w:val="008F65B5"/>
    <w:rsid w:val="008F7460"/>
    <w:rsid w:val="008F753B"/>
    <w:rsid w:val="00900066"/>
    <w:rsid w:val="0090118B"/>
    <w:rsid w:val="0090186D"/>
    <w:rsid w:val="00901E78"/>
    <w:rsid w:val="009022AE"/>
    <w:rsid w:val="009023C2"/>
    <w:rsid w:val="00902854"/>
    <w:rsid w:val="00902B3F"/>
    <w:rsid w:val="00904090"/>
    <w:rsid w:val="009042A8"/>
    <w:rsid w:val="009109FA"/>
    <w:rsid w:val="009110DF"/>
    <w:rsid w:val="00911493"/>
    <w:rsid w:val="00912111"/>
    <w:rsid w:val="009129AE"/>
    <w:rsid w:val="00913017"/>
    <w:rsid w:val="009131C7"/>
    <w:rsid w:val="00913361"/>
    <w:rsid w:val="009142E8"/>
    <w:rsid w:val="00914964"/>
    <w:rsid w:val="00917E83"/>
    <w:rsid w:val="009215CC"/>
    <w:rsid w:val="0092324E"/>
    <w:rsid w:val="00923601"/>
    <w:rsid w:val="00923B56"/>
    <w:rsid w:val="00924E39"/>
    <w:rsid w:val="00925137"/>
    <w:rsid w:val="00925169"/>
    <w:rsid w:val="00925570"/>
    <w:rsid w:val="00925C92"/>
    <w:rsid w:val="0092699A"/>
    <w:rsid w:val="009269A0"/>
    <w:rsid w:val="009269CC"/>
    <w:rsid w:val="00927115"/>
    <w:rsid w:val="00927536"/>
    <w:rsid w:val="00930B86"/>
    <w:rsid w:val="0093142D"/>
    <w:rsid w:val="009337CA"/>
    <w:rsid w:val="00933B6E"/>
    <w:rsid w:val="009340D9"/>
    <w:rsid w:val="009352B3"/>
    <w:rsid w:val="0093613A"/>
    <w:rsid w:val="0093642F"/>
    <w:rsid w:val="0093697E"/>
    <w:rsid w:val="00940F53"/>
    <w:rsid w:val="009417F3"/>
    <w:rsid w:val="00942992"/>
    <w:rsid w:val="00942D48"/>
    <w:rsid w:val="00942F6D"/>
    <w:rsid w:val="0094324A"/>
    <w:rsid w:val="0094331F"/>
    <w:rsid w:val="0094355A"/>
    <w:rsid w:val="00943E0D"/>
    <w:rsid w:val="00944774"/>
    <w:rsid w:val="00945624"/>
    <w:rsid w:val="0094592B"/>
    <w:rsid w:val="009473D6"/>
    <w:rsid w:val="009537B3"/>
    <w:rsid w:val="00953944"/>
    <w:rsid w:val="00954D2C"/>
    <w:rsid w:val="009554A5"/>
    <w:rsid w:val="009562F6"/>
    <w:rsid w:val="009566B9"/>
    <w:rsid w:val="009574F3"/>
    <w:rsid w:val="00957E8D"/>
    <w:rsid w:val="009602A9"/>
    <w:rsid w:val="00960646"/>
    <w:rsid w:val="0096082B"/>
    <w:rsid w:val="009610B0"/>
    <w:rsid w:val="00961BEF"/>
    <w:rsid w:val="00961C00"/>
    <w:rsid w:val="0096282B"/>
    <w:rsid w:val="009629DB"/>
    <w:rsid w:val="00963F1B"/>
    <w:rsid w:val="00964A91"/>
    <w:rsid w:val="00966502"/>
    <w:rsid w:val="00967518"/>
    <w:rsid w:val="0097080F"/>
    <w:rsid w:val="00970D81"/>
    <w:rsid w:val="009717F7"/>
    <w:rsid w:val="00971980"/>
    <w:rsid w:val="00973760"/>
    <w:rsid w:val="00973781"/>
    <w:rsid w:val="009737CD"/>
    <w:rsid w:val="00973A20"/>
    <w:rsid w:val="00976387"/>
    <w:rsid w:val="00976AF0"/>
    <w:rsid w:val="00980B09"/>
    <w:rsid w:val="0098145B"/>
    <w:rsid w:val="009815A8"/>
    <w:rsid w:val="00982B4A"/>
    <w:rsid w:val="00982FE8"/>
    <w:rsid w:val="00984812"/>
    <w:rsid w:val="00984D4E"/>
    <w:rsid w:val="0098532F"/>
    <w:rsid w:val="00987140"/>
    <w:rsid w:val="0098730B"/>
    <w:rsid w:val="0098738F"/>
    <w:rsid w:val="00987FA7"/>
    <w:rsid w:val="00990335"/>
    <w:rsid w:val="009903FF"/>
    <w:rsid w:val="009905D8"/>
    <w:rsid w:val="009949DA"/>
    <w:rsid w:val="00995275"/>
    <w:rsid w:val="00996DB0"/>
    <w:rsid w:val="00996F20"/>
    <w:rsid w:val="009A002C"/>
    <w:rsid w:val="009A1507"/>
    <w:rsid w:val="009A1AD1"/>
    <w:rsid w:val="009A1D50"/>
    <w:rsid w:val="009A2055"/>
    <w:rsid w:val="009A25FA"/>
    <w:rsid w:val="009A2743"/>
    <w:rsid w:val="009A3FA2"/>
    <w:rsid w:val="009A420A"/>
    <w:rsid w:val="009A464F"/>
    <w:rsid w:val="009A5726"/>
    <w:rsid w:val="009A5921"/>
    <w:rsid w:val="009A670E"/>
    <w:rsid w:val="009A6EC5"/>
    <w:rsid w:val="009B00F5"/>
    <w:rsid w:val="009B0728"/>
    <w:rsid w:val="009B0B86"/>
    <w:rsid w:val="009B0F8B"/>
    <w:rsid w:val="009B0F94"/>
    <w:rsid w:val="009B1DEE"/>
    <w:rsid w:val="009B272C"/>
    <w:rsid w:val="009B36E9"/>
    <w:rsid w:val="009B3E64"/>
    <w:rsid w:val="009B46D1"/>
    <w:rsid w:val="009B576C"/>
    <w:rsid w:val="009B5B4C"/>
    <w:rsid w:val="009B5DCC"/>
    <w:rsid w:val="009B6BDD"/>
    <w:rsid w:val="009B720D"/>
    <w:rsid w:val="009C3A26"/>
    <w:rsid w:val="009C3D22"/>
    <w:rsid w:val="009C3E96"/>
    <w:rsid w:val="009C4EA5"/>
    <w:rsid w:val="009C4ED1"/>
    <w:rsid w:val="009C4F84"/>
    <w:rsid w:val="009C51DA"/>
    <w:rsid w:val="009C69BA"/>
    <w:rsid w:val="009C724D"/>
    <w:rsid w:val="009C7255"/>
    <w:rsid w:val="009C7EA9"/>
    <w:rsid w:val="009D06DF"/>
    <w:rsid w:val="009D16AF"/>
    <w:rsid w:val="009D1782"/>
    <w:rsid w:val="009D1BA5"/>
    <w:rsid w:val="009D2244"/>
    <w:rsid w:val="009D255D"/>
    <w:rsid w:val="009D2DEB"/>
    <w:rsid w:val="009D3056"/>
    <w:rsid w:val="009D3CBB"/>
    <w:rsid w:val="009D4A1A"/>
    <w:rsid w:val="009D4CBB"/>
    <w:rsid w:val="009D54E5"/>
    <w:rsid w:val="009D5E3C"/>
    <w:rsid w:val="009D5EBC"/>
    <w:rsid w:val="009E317E"/>
    <w:rsid w:val="009E369C"/>
    <w:rsid w:val="009F02C1"/>
    <w:rsid w:val="009F08F5"/>
    <w:rsid w:val="009F0957"/>
    <w:rsid w:val="009F0EB9"/>
    <w:rsid w:val="009F25CA"/>
    <w:rsid w:val="009F390E"/>
    <w:rsid w:val="009F4726"/>
    <w:rsid w:val="009F51AC"/>
    <w:rsid w:val="009F557D"/>
    <w:rsid w:val="009F6051"/>
    <w:rsid w:val="009F6440"/>
    <w:rsid w:val="009F75AE"/>
    <w:rsid w:val="009F7C60"/>
    <w:rsid w:val="00A00293"/>
    <w:rsid w:val="00A00856"/>
    <w:rsid w:val="00A017DE"/>
    <w:rsid w:val="00A0450E"/>
    <w:rsid w:val="00A0521A"/>
    <w:rsid w:val="00A05395"/>
    <w:rsid w:val="00A05B2F"/>
    <w:rsid w:val="00A079FA"/>
    <w:rsid w:val="00A10AC2"/>
    <w:rsid w:val="00A10BF3"/>
    <w:rsid w:val="00A12797"/>
    <w:rsid w:val="00A14449"/>
    <w:rsid w:val="00A15077"/>
    <w:rsid w:val="00A15591"/>
    <w:rsid w:val="00A1562A"/>
    <w:rsid w:val="00A159F8"/>
    <w:rsid w:val="00A16D13"/>
    <w:rsid w:val="00A211A4"/>
    <w:rsid w:val="00A228CD"/>
    <w:rsid w:val="00A2299F"/>
    <w:rsid w:val="00A255CC"/>
    <w:rsid w:val="00A26740"/>
    <w:rsid w:val="00A27622"/>
    <w:rsid w:val="00A27B77"/>
    <w:rsid w:val="00A27BF3"/>
    <w:rsid w:val="00A31564"/>
    <w:rsid w:val="00A32314"/>
    <w:rsid w:val="00A32C33"/>
    <w:rsid w:val="00A3328C"/>
    <w:rsid w:val="00A33DCC"/>
    <w:rsid w:val="00A34B17"/>
    <w:rsid w:val="00A357FF"/>
    <w:rsid w:val="00A35BFD"/>
    <w:rsid w:val="00A362E2"/>
    <w:rsid w:val="00A3776D"/>
    <w:rsid w:val="00A40477"/>
    <w:rsid w:val="00A4094F"/>
    <w:rsid w:val="00A42395"/>
    <w:rsid w:val="00A437E8"/>
    <w:rsid w:val="00A44435"/>
    <w:rsid w:val="00A4492F"/>
    <w:rsid w:val="00A46338"/>
    <w:rsid w:val="00A463A6"/>
    <w:rsid w:val="00A46D68"/>
    <w:rsid w:val="00A46F9E"/>
    <w:rsid w:val="00A47758"/>
    <w:rsid w:val="00A47FE4"/>
    <w:rsid w:val="00A50356"/>
    <w:rsid w:val="00A51646"/>
    <w:rsid w:val="00A5288A"/>
    <w:rsid w:val="00A52FD5"/>
    <w:rsid w:val="00A54BE1"/>
    <w:rsid w:val="00A54FB2"/>
    <w:rsid w:val="00A55153"/>
    <w:rsid w:val="00A55330"/>
    <w:rsid w:val="00A559E6"/>
    <w:rsid w:val="00A55A6E"/>
    <w:rsid w:val="00A566F3"/>
    <w:rsid w:val="00A56D19"/>
    <w:rsid w:val="00A614A4"/>
    <w:rsid w:val="00A61C90"/>
    <w:rsid w:val="00A6267F"/>
    <w:rsid w:val="00A6293A"/>
    <w:rsid w:val="00A633E1"/>
    <w:rsid w:val="00A63CFD"/>
    <w:rsid w:val="00A654A2"/>
    <w:rsid w:val="00A661AD"/>
    <w:rsid w:val="00A674EE"/>
    <w:rsid w:val="00A679D7"/>
    <w:rsid w:val="00A71FC7"/>
    <w:rsid w:val="00A72E69"/>
    <w:rsid w:val="00A7356D"/>
    <w:rsid w:val="00A73B9D"/>
    <w:rsid w:val="00A74EC0"/>
    <w:rsid w:val="00A75E03"/>
    <w:rsid w:val="00A768F2"/>
    <w:rsid w:val="00A77C96"/>
    <w:rsid w:val="00A80668"/>
    <w:rsid w:val="00A80C71"/>
    <w:rsid w:val="00A81325"/>
    <w:rsid w:val="00A814B5"/>
    <w:rsid w:val="00A84248"/>
    <w:rsid w:val="00A851B3"/>
    <w:rsid w:val="00A85C38"/>
    <w:rsid w:val="00A87E0A"/>
    <w:rsid w:val="00A9041A"/>
    <w:rsid w:val="00A9305B"/>
    <w:rsid w:val="00A93DE7"/>
    <w:rsid w:val="00A94F75"/>
    <w:rsid w:val="00A95456"/>
    <w:rsid w:val="00A95EE9"/>
    <w:rsid w:val="00A96205"/>
    <w:rsid w:val="00A97D41"/>
    <w:rsid w:val="00AA0564"/>
    <w:rsid w:val="00AA0EA0"/>
    <w:rsid w:val="00AA2391"/>
    <w:rsid w:val="00AA43FA"/>
    <w:rsid w:val="00AA44F9"/>
    <w:rsid w:val="00AA4B51"/>
    <w:rsid w:val="00AA6DF1"/>
    <w:rsid w:val="00AA78D2"/>
    <w:rsid w:val="00AA7F38"/>
    <w:rsid w:val="00AB22D4"/>
    <w:rsid w:val="00AB2886"/>
    <w:rsid w:val="00AB3CE2"/>
    <w:rsid w:val="00AB3E13"/>
    <w:rsid w:val="00AB41E2"/>
    <w:rsid w:val="00AB425A"/>
    <w:rsid w:val="00AB432D"/>
    <w:rsid w:val="00AC2F5F"/>
    <w:rsid w:val="00AC51C5"/>
    <w:rsid w:val="00AC57B2"/>
    <w:rsid w:val="00AC5D02"/>
    <w:rsid w:val="00AC5E91"/>
    <w:rsid w:val="00AC6A00"/>
    <w:rsid w:val="00AC74BC"/>
    <w:rsid w:val="00AC78F2"/>
    <w:rsid w:val="00AD0603"/>
    <w:rsid w:val="00AD12F3"/>
    <w:rsid w:val="00AD165C"/>
    <w:rsid w:val="00AD4FD4"/>
    <w:rsid w:val="00AD5B74"/>
    <w:rsid w:val="00AE1443"/>
    <w:rsid w:val="00AE158E"/>
    <w:rsid w:val="00AE21F1"/>
    <w:rsid w:val="00AE299C"/>
    <w:rsid w:val="00AE2BDA"/>
    <w:rsid w:val="00AE3E2F"/>
    <w:rsid w:val="00AE3E8D"/>
    <w:rsid w:val="00AE4537"/>
    <w:rsid w:val="00AE4EF7"/>
    <w:rsid w:val="00AE4FE9"/>
    <w:rsid w:val="00AE55BE"/>
    <w:rsid w:val="00AE58EF"/>
    <w:rsid w:val="00AE728E"/>
    <w:rsid w:val="00AE789A"/>
    <w:rsid w:val="00AF3B07"/>
    <w:rsid w:val="00AF3EB4"/>
    <w:rsid w:val="00AF4181"/>
    <w:rsid w:val="00AF5321"/>
    <w:rsid w:val="00AF5456"/>
    <w:rsid w:val="00AF6665"/>
    <w:rsid w:val="00AF760C"/>
    <w:rsid w:val="00B00768"/>
    <w:rsid w:val="00B01D89"/>
    <w:rsid w:val="00B02386"/>
    <w:rsid w:val="00B02B61"/>
    <w:rsid w:val="00B0347B"/>
    <w:rsid w:val="00B0466D"/>
    <w:rsid w:val="00B04B24"/>
    <w:rsid w:val="00B0593A"/>
    <w:rsid w:val="00B05BFE"/>
    <w:rsid w:val="00B06022"/>
    <w:rsid w:val="00B06380"/>
    <w:rsid w:val="00B0734C"/>
    <w:rsid w:val="00B074D8"/>
    <w:rsid w:val="00B07F5C"/>
    <w:rsid w:val="00B10F02"/>
    <w:rsid w:val="00B10F60"/>
    <w:rsid w:val="00B11AAA"/>
    <w:rsid w:val="00B13053"/>
    <w:rsid w:val="00B13854"/>
    <w:rsid w:val="00B13C9A"/>
    <w:rsid w:val="00B149BF"/>
    <w:rsid w:val="00B161A7"/>
    <w:rsid w:val="00B215C5"/>
    <w:rsid w:val="00B219BC"/>
    <w:rsid w:val="00B237CD"/>
    <w:rsid w:val="00B24213"/>
    <w:rsid w:val="00B25662"/>
    <w:rsid w:val="00B25DF1"/>
    <w:rsid w:val="00B26701"/>
    <w:rsid w:val="00B26D6C"/>
    <w:rsid w:val="00B30374"/>
    <w:rsid w:val="00B304D5"/>
    <w:rsid w:val="00B313E0"/>
    <w:rsid w:val="00B314D1"/>
    <w:rsid w:val="00B31A16"/>
    <w:rsid w:val="00B3284E"/>
    <w:rsid w:val="00B32B30"/>
    <w:rsid w:val="00B32F40"/>
    <w:rsid w:val="00B330AE"/>
    <w:rsid w:val="00B335A8"/>
    <w:rsid w:val="00B33C36"/>
    <w:rsid w:val="00B34A58"/>
    <w:rsid w:val="00B34D0E"/>
    <w:rsid w:val="00B360E1"/>
    <w:rsid w:val="00B365E4"/>
    <w:rsid w:val="00B375C9"/>
    <w:rsid w:val="00B417DE"/>
    <w:rsid w:val="00B41DB4"/>
    <w:rsid w:val="00B4207B"/>
    <w:rsid w:val="00B4279E"/>
    <w:rsid w:val="00B4280C"/>
    <w:rsid w:val="00B42932"/>
    <w:rsid w:val="00B42D50"/>
    <w:rsid w:val="00B43461"/>
    <w:rsid w:val="00B43F4D"/>
    <w:rsid w:val="00B4437C"/>
    <w:rsid w:val="00B44DB4"/>
    <w:rsid w:val="00B45B0E"/>
    <w:rsid w:val="00B45E23"/>
    <w:rsid w:val="00B46D53"/>
    <w:rsid w:val="00B477DA"/>
    <w:rsid w:val="00B50CA4"/>
    <w:rsid w:val="00B5140F"/>
    <w:rsid w:val="00B51CEB"/>
    <w:rsid w:val="00B53D2B"/>
    <w:rsid w:val="00B540F0"/>
    <w:rsid w:val="00B551D3"/>
    <w:rsid w:val="00B55486"/>
    <w:rsid w:val="00B573DC"/>
    <w:rsid w:val="00B60022"/>
    <w:rsid w:val="00B629F2"/>
    <w:rsid w:val="00B63961"/>
    <w:rsid w:val="00B6396C"/>
    <w:rsid w:val="00B63F5F"/>
    <w:rsid w:val="00B653DE"/>
    <w:rsid w:val="00B6590A"/>
    <w:rsid w:val="00B6777B"/>
    <w:rsid w:val="00B67866"/>
    <w:rsid w:val="00B70A28"/>
    <w:rsid w:val="00B718B0"/>
    <w:rsid w:val="00B71DD3"/>
    <w:rsid w:val="00B7591A"/>
    <w:rsid w:val="00B75CB8"/>
    <w:rsid w:val="00B77748"/>
    <w:rsid w:val="00B80A2A"/>
    <w:rsid w:val="00B81BCC"/>
    <w:rsid w:val="00B83581"/>
    <w:rsid w:val="00B85578"/>
    <w:rsid w:val="00B85702"/>
    <w:rsid w:val="00B9027E"/>
    <w:rsid w:val="00B90A9F"/>
    <w:rsid w:val="00B90D40"/>
    <w:rsid w:val="00B94630"/>
    <w:rsid w:val="00B9484B"/>
    <w:rsid w:val="00B94DC5"/>
    <w:rsid w:val="00B95144"/>
    <w:rsid w:val="00B9526B"/>
    <w:rsid w:val="00B967D4"/>
    <w:rsid w:val="00B970AD"/>
    <w:rsid w:val="00B9794A"/>
    <w:rsid w:val="00BA1BD0"/>
    <w:rsid w:val="00BA2628"/>
    <w:rsid w:val="00BA3088"/>
    <w:rsid w:val="00BA3DD4"/>
    <w:rsid w:val="00BA5219"/>
    <w:rsid w:val="00BA5A4F"/>
    <w:rsid w:val="00BA74D9"/>
    <w:rsid w:val="00BB362C"/>
    <w:rsid w:val="00BB4335"/>
    <w:rsid w:val="00BB770F"/>
    <w:rsid w:val="00BB7BE4"/>
    <w:rsid w:val="00BC0770"/>
    <w:rsid w:val="00BC1099"/>
    <w:rsid w:val="00BC156B"/>
    <w:rsid w:val="00BC18C1"/>
    <w:rsid w:val="00BC2158"/>
    <w:rsid w:val="00BC4110"/>
    <w:rsid w:val="00BC4497"/>
    <w:rsid w:val="00BC4B77"/>
    <w:rsid w:val="00BC6DC5"/>
    <w:rsid w:val="00BC7316"/>
    <w:rsid w:val="00BC74F4"/>
    <w:rsid w:val="00BC7646"/>
    <w:rsid w:val="00BC771A"/>
    <w:rsid w:val="00BC7C38"/>
    <w:rsid w:val="00BD0A09"/>
    <w:rsid w:val="00BD12BB"/>
    <w:rsid w:val="00BD12D3"/>
    <w:rsid w:val="00BD14C2"/>
    <w:rsid w:val="00BD1AD1"/>
    <w:rsid w:val="00BD2826"/>
    <w:rsid w:val="00BD2ADB"/>
    <w:rsid w:val="00BD2E8A"/>
    <w:rsid w:val="00BD331B"/>
    <w:rsid w:val="00BD3546"/>
    <w:rsid w:val="00BD4639"/>
    <w:rsid w:val="00BD4BFD"/>
    <w:rsid w:val="00BD4F5E"/>
    <w:rsid w:val="00BD54B6"/>
    <w:rsid w:val="00BD6116"/>
    <w:rsid w:val="00BD6163"/>
    <w:rsid w:val="00BD620A"/>
    <w:rsid w:val="00BD6231"/>
    <w:rsid w:val="00BD6C1A"/>
    <w:rsid w:val="00BD7820"/>
    <w:rsid w:val="00BD7B4F"/>
    <w:rsid w:val="00BE0211"/>
    <w:rsid w:val="00BE14CA"/>
    <w:rsid w:val="00BE176E"/>
    <w:rsid w:val="00BE1954"/>
    <w:rsid w:val="00BE210A"/>
    <w:rsid w:val="00BE26EE"/>
    <w:rsid w:val="00BE2853"/>
    <w:rsid w:val="00BE2EDE"/>
    <w:rsid w:val="00BE3B38"/>
    <w:rsid w:val="00BE4FC2"/>
    <w:rsid w:val="00BE6C5A"/>
    <w:rsid w:val="00BE6C96"/>
    <w:rsid w:val="00BE71F5"/>
    <w:rsid w:val="00BE7E1D"/>
    <w:rsid w:val="00BF18D5"/>
    <w:rsid w:val="00BF1FBC"/>
    <w:rsid w:val="00BF2183"/>
    <w:rsid w:val="00BF4050"/>
    <w:rsid w:val="00BF4BD4"/>
    <w:rsid w:val="00BF5325"/>
    <w:rsid w:val="00BF5D2A"/>
    <w:rsid w:val="00BF740C"/>
    <w:rsid w:val="00BF776F"/>
    <w:rsid w:val="00BF7CE0"/>
    <w:rsid w:val="00C001BA"/>
    <w:rsid w:val="00C00E69"/>
    <w:rsid w:val="00C029E2"/>
    <w:rsid w:val="00C04509"/>
    <w:rsid w:val="00C05374"/>
    <w:rsid w:val="00C0567C"/>
    <w:rsid w:val="00C0570D"/>
    <w:rsid w:val="00C05E6E"/>
    <w:rsid w:val="00C077F1"/>
    <w:rsid w:val="00C1008C"/>
    <w:rsid w:val="00C10709"/>
    <w:rsid w:val="00C1233E"/>
    <w:rsid w:val="00C13B66"/>
    <w:rsid w:val="00C14C1C"/>
    <w:rsid w:val="00C1559B"/>
    <w:rsid w:val="00C1615A"/>
    <w:rsid w:val="00C163ED"/>
    <w:rsid w:val="00C16C63"/>
    <w:rsid w:val="00C171AC"/>
    <w:rsid w:val="00C17475"/>
    <w:rsid w:val="00C17AFF"/>
    <w:rsid w:val="00C17DB8"/>
    <w:rsid w:val="00C20F43"/>
    <w:rsid w:val="00C21154"/>
    <w:rsid w:val="00C2298F"/>
    <w:rsid w:val="00C237D9"/>
    <w:rsid w:val="00C23BCD"/>
    <w:rsid w:val="00C2452B"/>
    <w:rsid w:val="00C24556"/>
    <w:rsid w:val="00C24CB9"/>
    <w:rsid w:val="00C25D17"/>
    <w:rsid w:val="00C31345"/>
    <w:rsid w:val="00C31830"/>
    <w:rsid w:val="00C31C0E"/>
    <w:rsid w:val="00C32049"/>
    <w:rsid w:val="00C328D9"/>
    <w:rsid w:val="00C33390"/>
    <w:rsid w:val="00C33E8D"/>
    <w:rsid w:val="00C3445C"/>
    <w:rsid w:val="00C35049"/>
    <w:rsid w:val="00C3506E"/>
    <w:rsid w:val="00C3627D"/>
    <w:rsid w:val="00C37E67"/>
    <w:rsid w:val="00C40A1F"/>
    <w:rsid w:val="00C413F9"/>
    <w:rsid w:val="00C42A3F"/>
    <w:rsid w:val="00C435FC"/>
    <w:rsid w:val="00C438A9"/>
    <w:rsid w:val="00C441CB"/>
    <w:rsid w:val="00C44362"/>
    <w:rsid w:val="00C44C8E"/>
    <w:rsid w:val="00C4514B"/>
    <w:rsid w:val="00C4543F"/>
    <w:rsid w:val="00C46F4B"/>
    <w:rsid w:val="00C47909"/>
    <w:rsid w:val="00C47A26"/>
    <w:rsid w:val="00C50038"/>
    <w:rsid w:val="00C50349"/>
    <w:rsid w:val="00C503EA"/>
    <w:rsid w:val="00C508B3"/>
    <w:rsid w:val="00C50A73"/>
    <w:rsid w:val="00C50BA8"/>
    <w:rsid w:val="00C50F66"/>
    <w:rsid w:val="00C52067"/>
    <w:rsid w:val="00C52C3D"/>
    <w:rsid w:val="00C533B2"/>
    <w:rsid w:val="00C55025"/>
    <w:rsid w:val="00C55228"/>
    <w:rsid w:val="00C554A6"/>
    <w:rsid w:val="00C55635"/>
    <w:rsid w:val="00C55A3F"/>
    <w:rsid w:val="00C56D19"/>
    <w:rsid w:val="00C56D77"/>
    <w:rsid w:val="00C61425"/>
    <w:rsid w:val="00C6339C"/>
    <w:rsid w:val="00C64F68"/>
    <w:rsid w:val="00C662F6"/>
    <w:rsid w:val="00C665AF"/>
    <w:rsid w:val="00C67191"/>
    <w:rsid w:val="00C672C4"/>
    <w:rsid w:val="00C67D47"/>
    <w:rsid w:val="00C70ED4"/>
    <w:rsid w:val="00C711D3"/>
    <w:rsid w:val="00C72EC7"/>
    <w:rsid w:val="00C72F16"/>
    <w:rsid w:val="00C73004"/>
    <w:rsid w:val="00C74017"/>
    <w:rsid w:val="00C741A9"/>
    <w:rsid w:val="00C74D52"/>
    <w:rsid w:val="00C761DD"/>
    <w:rsid w:val="00C76377"/>
    <w:rsid w:val="00C7676A"/>
    <w:rsid w:val="00C77EF7"/>
    <w:rsid w:val="00C80293"/>
    <w:rsid w:val="00C8032C"/>
    <w:rsid w:val="00C80403"/>
    <w:rsid w:val="00C82972"/>
    <w:rsid w:val="00C830D9"/>
    <w:rsid w:val="00C84253"/>
    <w:rsid w:val="00C84296"/>
    <w:rsid w:val="00C84393"/>
    <w:rsid w:val="00C84C14"/>
    <w:rsid w:val="00C84EA4"/>
    <w:rsid w:val="00C86198"/>
    <w:rsid w:val="00C87247"/>
    <w:rsid w:val="00C907D9"/>
    <w:rsid w:val="00C93929"/>
    <w:rsid w:val="00C93DC7"/>
    <w:rsid w:val="00C9561A"/>
    <w:rsid w:val="00C95D73"/>
    <w:rsid w:val="00C965E3"/>
    <w:rsid w:val="00C96C91"/>
    <w:rsid w:val="00CA2715"/>
    <w:rsid w:val="00CA4A2C"/>
    <w:rsid w:val="00CA4ED8"/>
    <w:rsid w:val="00CA6271"/>
    <w:rsid w:val="00CA6898"/>
    <w:rsid w:val="00CA7992"/>
    <w:rsid w:val="00CA7D0E"/>
    <w:rsid w:val="00CB0128"/>
    <w:rsid w:val="00CB0809"/>
    <w:rsid w:val="00CB19B3"/>
    <w:rsid w:val="00CB2AE3"/>
    <w:rsid w:val="00CB40B8"/>
    <w:rsid w:val="00CB41F3"/>
    <w:rsid w:val="00CB43B5"/>
    <w:rsid w:val="00CB5EC2"/>
    <w:rsid w:val="00CB7938"/>
    <w:rsid w:val="00CB7C93"/>
    <w:rsid w:val="00CC3D34"/>
    <w:rsid w:val="00CC4675"/>
    <w:rsid w:val="00CC4B6D"/>
    <w:rsid w:val="00CC509E"/>
    <w:rsid w:val="00CC555F"/>
    <w:rsid w:val="00CC6E9E"/>
    <w:rsid w:val="00CD05E0"/>
    <w:rsid w:val="00CD100B"/>
    <w:rsid w:val="00CD1686"/>
    <w:rsid w:val="00CD1E5D"/>
    <w:rsid w:val="00CD3919"/>
    <w:rsid w:val="00CD5104"/>
    <w:rsid w:val="00CD66F2"/>
    <w:rsid w:val="00CD6E14"/>
    <w:rsid w:val="00CD6FD8"/>
    <w:rsid w:val="00CD73E0"/>
    <w:rsid w:val="00CD77E9"/>
    <w:rsid w:val="00CE0646"/>
    <w:rsid w:val="00CE264D"/>
    <w:rsid w:val="00CE2784"/>
    <w:rsid w:val="00CE2A30"/>
    <w:rsid w:val="00CE2CDB"/>
    <w:rsid w:val="00CE40AD"/>
    <w:rsid w:val="00CE55B3"/>
    <w:rsid w:val="00CE5A2D"/>
    <w:rsid w:val="00CE5ADC"/>
    <w:rsid w:val="00CF1312"/>
    <w:rsid w:val="00CF2B0F"/>
    <w:rsid w:val="00CF363C"/>
    <w:rsid w:val="00CF39F5"/>
    <w:rsid w:val="00CF504F"/>
    <w:rsid w:val="00CF5A2A"/>
    <w:rsid w:val="00CF5D3F"/>
    <w:rsid w:val="00CF6076"/>
    <w:rsid w:val="00CF6AD9"/>
    <w:rsid w:val="00CF700C"/>
    <w:rsid w:val="00D001D7"/>
    <w:rsid w:val="00D008D2"/>
    <w:rsid w:val="00D009AC"/>
    <w:rsid w:val="00D01F2D"/>
    <w:rsid w:val="00D020C6"/>
    <w:rsid w:val="00D02134"/>
    <w:rsid w:val="00D02B85"/>
    <w:rsid w:val="00D045A1"/>
    <w:rsid w:val="00D055AD"/>
    <w:rsid w:val="00D055B4"/>
    <w:rsid w:val="00D059C0"/>
    <w:rsid w:val="00D05B93"/>
    <w:rsid w:val="00D06712"/>
    <w:rsid w:val="00D06A80"/>
    <w:rsid w:val="00D06AD6"/>
    <w:rsid w:val="00D06E06"/>
    <w:rsid w:val="00D07283"/>
    <w:rsid w:val="00D073C0"/>
    <w:rsid w:val="00D07B54"/>
    <w:rsid w:val="00D11334"/>
    <w:rsid w:val="00D1157E"/>
    <w:rsid w:val="00D11C12"/>
    <w:rsid w:val="00D12049"/>
    <w:rsid w:val="00D13B56"/>
    <w:rsid w:val="00D148AF"/>
    <w:rsid w:val="00D16561"/>
    <w:rsid w:val="00D16E15"/>
    <w:rsid w:val="00D20949"/>
    <w:rsid w:val="00D21B1B"/>
    <w:rsid w:val="00D22277"/>
    <w:rsid w:val="00D243FA"/>
    <w:rsid w:val="00D25562"/>
    <w:rsid w:val="00D2686B"/>
    <w:rsid w:val="00D2747A"/>
    <w:rsid w:val="00D27600"/>
    <w:rsid w:val="00D27CBC"/>
    <w:rsid w:val="00D313BE"/>
    <w:rsid w:val="00D33D57"/>
    <w:rsid w:val="00D34E98"/>
    <w:rsid w:val="00D36C7D"/>
    <w:rsid w:val="00D37E8D"/>
    <w:rsid w:val="00D407C7"/>
    <w:rsid w:val="00D41CB5"/>
    <w:rsid w:val="00D425DF"/>
    <w:rsid w:val="00D43FF1"/>
    <w:rsid w:val="00D4585F"/>
    <w:rsid w:val="00D46F69"/>
    <w:rsid w:val="00D475BD"/>
    <w:rsid w:val="00D47850"/>
    <w:rsid w:val="00D47B88"/>
    <w:rsid w:val="00D504B6"/>
    <w:rsid w:val="00D5071B"/>
    <w:rsid w:val="00D5245A"/>
    <w:rsid w:val="00D53306"/>
    <w:rsid w:val="00D539F2"/>
    <w:rsid w:val="00D55681"/>
    <w:rsid w:val="00D55DC1"/>
    <w:rsid w:val="00D5605C"/>
    <w:rsid w:val="00D56D31"/>
    <w:rsid w:val="00D57AE1"/>
    <w:rsid w:val="00D57CAB"/>
    <w:rsid w:val="00D601A1"/>
    <w:rsid w:val="00D60FF7"/>
    <w:rsid w:val="00D622E1"/>
    <w:rsid w:val="00D62816"/>
    <w:rsid w:val="00D62F23"/>
    <w:rsid w:val="00D63AF2"/>
    <w:rsid w:val="00D64677"/>
    <w:rsid w:val="00D647C0"/>
    <w:rsid w:val="00D657E7"/>
    <w:rsid w:val="00D66951"/>
    <w:rsid w:val="00D66EB9"/>
    <w:rsid w:val="00D67E2A"/>
    <w:rsid w:val="00D70169"/>
    <w:rsid w:val="00D72773"/>
    <w:rsid w:val="00D72953"/>
    <w:rsid w:val="00D733DA"/>
    <w:rsid w:val="00D73EE1"/>
    <w:rsid w:val="00D74038"/>
    <w:rsid w:val="00D7528E"/>
    <w:rsid w:val="00D7698B"/>
    <w:rsid w:val="00D76BF6"/>
    <w:rsid w:val="00D77DF1"/>
    <w:rsid w:val="00D826A0"/>
    <w:rsid w:val="00D82EC4"/>
    <w:rsid w:val="00D834B8"/>
    <w:rsid w:val="00D839D3"/>
    <w:rsid w:val="00D86958"/>
    <w:rsid w:val="00D86AE3"/>
    <w:rsid w:val="00D8714C"/>
    <w:rsid w:val="00D872B7"/>
    <w:rsid w:val="00D87927"/>
    <w:rsid w:val="00D90C3A"/>
    <w:rsid w:val="00D93DBB"/>
    <w:rsid w:val="00D95EF8"/>
    <w:rsid w:val="00D965AB"/>
    <w:rsid w:val="00D97EFD"/>
    <w:rsid w:val="00DA1627"/>
    <w:rsid w:val="00DA3391"/>
    <w:rsid w:val="00DA35FC"/>
    <w:rsid w:val="00DA3AAE"/>
    <w:rsid w:val="00DA6F41"/>
    <w:rsid w:val="00DA720B"/>
    <w:rsid w:val="00DB11BE"/>
    <w:rsid w:val="00DB158B"/>
    <w:rsid w:val="00DB1C09"/>
    <w:rsid w:val="00DB25F2"/>
    <w:rsid w:val="00DB2693"/>
    <w:rsid w:val="00DB2BD6"/>
    <w:rsid w:val="00DB3167"/>
    <w:rsid w:val="00DB4B90"/>
    <w:rsid w:val="00DB4C94"/>
    <w:rsid w:val="00DB511B"/>
    <w:rsid w:val="00DB70C0"/>
    <w:rsid w:val="00DB7438"/>
    <w:rsid w:val="00DB7724"/>
    <w:rsid w:val="00DC10D5"/>
    <w:rsid w:val="00DC171D"/>
    <w:rsid w:val="00DC1ABC"/>
    <w:rsid w:val="00DC1BC4"/>
    <w:rsid w:val="00DC38FE"/>
    <w:rsid w:val="00DC4E82"/>
    <w:rsid w:val="00DC715F"/>
    <w:rsid w:val="00DC7568"/>
    <w:rsid w:val="00DC76FF"/>
    <w:rsid w:val="00DD0A78"/>
    <w:rsid w:val="00DD0B8E"/>
    <w:rsid w:val="00DD155A"/>
    <w:rsid w:val="00DD3521"/>
    <w:rsid w:val="00DD4436"/>
    <w:rsid w:val="00DD4920"/>
    <w:rsid w:val="00DD50E4"/>
    <w:rsid w:val="00DD70B9"/>
    <w:rsid w:val="00DD7AF5"/>
    <w:rsid w:val="00DE1362"/>
    <w:rsid w:val="00DE1C15"/>
    <w:rsid w:val="00DE2426"/>
    <w:rsid w:val="00DE3730"/>
    <w:rsid w:val="00DE3A4E"/>
    <w:rsid w:val="00DE4A61"/>
    <w:rsid w:val="00DE4F43"/>
    <w:rsid w:val="00DE55C5"/>
    <w:rsid w:val="00DE565F"/>
    <w:rsid w:val="00DE58BA"/>
    <w:rsid w:val="00DE5A6C"/>
    <w:rsid w:val="00DE64C5"/>
    <w:rsid w:val="00DE6A50"/>
    <w:rsid w:val="00DE7057"/>
    <w:rsid w:val="00DE78D1"/>
    <w:rsid w:val="00DE7A2D"/>
    <w:rsid w:val="00DF08EF"/>
    <w:rsid w:val="00DF09B1"/>
    <w:rsid w:val="00DF09E6"/>
    <w:rsid w:val="00DF1CDB"/>
    <w:rsid w:val="00DF1D21"/>
    <w:rsid w:val="00DF2309"/>
    <w:rsid w:val="00DF2530"/>
    <w:rsid w:val="00DF34BF"/>
    <w:rsid w:val="00DF4225"/>
    <w:rsid w:val="00DF44D7"/>
    <w:rsid w:val="00DF4E99"/>
    <w:rsid w:val="00DF70AC"/>
    <w:rsid w:val="00DF7D18"/>
    <w:rsid w:val="00E009FA"/>
    <w:rsid w:val="00E0146F"/>
    <w:rsid w:val="00E01B0D"/>
    <w:rsid w:val="00E03064"/>
    <w:rsid w:val="00E0373B"/>
    <w:rsid w:val="00E046B6"/>
    <w:rsid w:val="00E04E75"/>
    <w:rsid w:val="00E04FB0"/>
    <w:rsid w:val="00E05A57"/>
    <w:rsid w:val="00E05EA9"/>
    <w:rsid w:val="00E0649E"/>
    <w:rsid w:val="00E0756F"/>
    <w:rsid w:val="00E076C0"/>
    <w:rsid w:val="00E07CF4"/>
    <w:rsid w:val="00E07F0C"/>
    <w:rsid w:val="00E107A6"/>
    <w:rsid w:val="00E13163"/>
    <w:rsid w:val="00E14C1C"/>
    <w:rsid w:val="00E150AE"/>
    <w:rsid w:val="00E1572E"/>
    <w:rsid w:val="00E169B4"/>
    <w:rsid w:val="00E20AE6"/>
    <w:rsid w:val="00E21472"/>
    <w:rsid w:val="00E22BCC"/>
    <w:rsid w:val="00E23915"/>
    <w:rsid w:val="00E24FD5"/>
    <w:rsid w:val="00E255F4"/>
    <w:rsid w:val="00E3097E"/>
    <w:rsid w:val="00E31274"/>
    <w:rsid w:val="00E312D1"/>
    <w:rsid w:val="00E33CFC"/>
    <w:rsid w:val="00E35050"/>
    <w:rsid w:val="00E36536"/>
    <w:rsid w:val="00E37864"/>
    <w:rsid w:val="00E37CFE"/>
    <w:rsid w:val="00E4087E"/>
    <w:rsid w:val="00E416E1"/>
    <w:rsid w:val="00E429DD"/>
    <w:rsid w:val="00E42F82"/>
    <w:rsid w:val="00E446D3"/>
    <w:rsid w:val="00E4496B"/>
    <w:rsid w:val="00E455E7"/>
    <w:rsid w:val="00E45746"/>
    <w:rsid w:val="00E46757"/>
    <w:rsid w:val="00E46CE4"/>
    <w:rsid w:val="00E47424"/>
    <w:rsid w:val="00E503A6"/>
    <w:rsid w:val="00E51FE4"/>
    <w:rsid w:val="00E5268F"/>
    <w:rsid w:val="00E52A1F"/>
    <w:rsid w:val="00E52EFA"/>
    <w:rsid w:val="00E54F98"/>
    <w:rsid w:val="00E55185"/>
    <w:rsid w:val="00E5522B"/>
    <w:rsid w:val="00E5718B"/>
    <w:rsid w:val="00E600B7"/>
    <w:rsid w:val="00E602C0"/>
    <w:rsid w:val="00E60473"/>
    <w:rsid w:val="00E629F9"/>
    <w:rsid w:val="00E62A28"/>
    <w:rsid w:val="00E62E4F"/>
    <w:rsid w:val="00E63B61"/>
    <w:rsid w:val="00E6405D"/>
    <w:rsid w:val="00E640F0"/>
    <w:rsid w:val="00E6429D"/>
    <w:rsid w:val="00E66148"/>
    <w:rsid w:val="00E66AF1"/>
    <w:rsid w:val="00E672C3"/>
    <w:rsid w:val="00E703C7"/>
    <w:rsid w:val="00E70BF4"/>
    <w:rsid w:val="00E713DB"/>
    <w:rsid w:val="00E71A33"/>
    <w:rsid w:val="00E72E56"/>
    <w:rsid w:val="00E730AD"/>
    <w:rsid w:val="00E739AD"/>
    <w:rsid w:val="00E73DF8"/>
    <w:rsid w:val="00E74E49"/>
    <w:rsid w:val="00E77546"/>
    <w:rsid w:val="00E80E8F"/>
    <w:rsid w:val="00E81545"/>
    <w:rsid w:val="00E85881"/>
    <w:rsid w:val="00E85EE5"/>
    <w:rsid w:val="00E85F12"/>
    <w:rsid w:val="00E910EB"/>
    <w:rsid w:val="00E9236B"/>
    <w:rsid w:val="00E93498"/>
    <w:rsid w:val="00E9383B"/>
    <w:rsid w:val="00E94AEA"/>
    <w:rsid w:val="00E961FD"/>
    <w:rsid w:val="00E9621E"/>
    <w:rsid w:val="00E971D2"/>
    <w:rsid w:val="00E97D0D"/>
    <w:rsid w:val="00EA007E"/>
    <w:rsid w:val="00EA02E4"/>
    <w:rsid w:val="00EA0993"/>
    <w:rsid w:val="00EA099D"/>
    <w:rsid w:val="00EA10A9"/>
    <w:rsid w:val="00EA1473"/>
    <w:rsid w:val="00EA3DFA"/>
    <w:rsid w:val="00EA4D0E"/>
    <w:rsid w:val="00EA508C"/>
    <w:rsid w:val="00EA572E"/>
    <w:rsid w:val="00EA5BE0"/>
    <w:rsid w:val="00EA6859"/>
    <w:rsid w:val="00EB264E"/>
    <w:rsid w:val="00EB29AF"/>
    <w:rsid w:val="00EB32A5"/>
    <w:rsid w:val="00EB3521"/>
    <w:rsid w:val="00EB4B56"/>
    <w:rsid w:val="00EB58C0"/>
    <w:rsid w:val="00EB5CB6"/>
    <w:rsid w:val="00EB60CE"/>
    <w:rsid w:val="00EB60FF"/>
    <w:rsid w:val="00EB61FE"/>
    <w:rsid w:val="00EB6358"/>
    <w:rsid w:val="00EB70C4"/>
    <w:rsid w:val="00EB7EA3"/>
    <w:rsid w:val="00EB7FFC"/>
    <w:rsid w:val="00EC2206"/>
    <w:rsid w:val="00EC2F07"/>
    <w:rsid w:val="00EC3601"/>
    <w:rsid w:val="00EC4086"/>
    <w:rsid w:val="00EC40F2"/>
    <w:rsid w:val="00EC4664"/>
    <w:rsid w:val="00EC66A3"/>
    <w:rsid w:val="00EC7E8D"/>
    <w:rsid w:val="00ED0EAB"/>
    <w:rsid w:val="00ED1AB5"/>
    <w:rsid w:val="00ED2F91"/>
    <w:rsid w:val="00ED548F"/>
    <w:rsid w:val="00ED6A65"/>
    <w:rsid w:val="00ED6EE6"/>
    <w:rsid w:val="00ED7FA7"/>
    <w:rsid w:val="00EE1E75"/>
    <w:rsid w:val="00EE2552"/>
    <w:rsid w:val="00EE3292"/>
    <w:rsid w:val="00EE48D0"/>
    <w:rsid w:val="00EE49BE"/>
    <w:rsid w:val="00EE5C9D"/>
    <w:rsid w:val="00EE7605"/>
    <w:rsid w:val="00EF5D5E"/>
    <w:rsid w:val="00EF5F6F"/>
    <w:rsid w:val="00EF622D"/>
    <w:rsid w:val="00EF657F"/>
    <w:rsid w:val="00EF68AF"/>
    <w:rsid w:val="00EF74DF"/>
    <w:rsid w:val="00EF7DFE"/>
    <w:rsid w:val="00F004D4"/>
    <w:rsid w:val="00F030FA"/>
    <w:rsid w:val="00F03474"/>
    <w:rsid w:val="00F0365E"/>
    <w:rsid w:val="00F04F0D"/>
    <w:rsid w:val="00F101BD"/>
    <w:rsid w:val="00F10351"/>
    <w:rsid w:val="00F10E62"/>
    <w:rsid w:val="00F10F57"/>
    <w:rsid w:val="00F11CAE"/>
    <w:rsid w:val="00F15355"/>
    <w:rsid w:val="00F156BA"/>
    <w:rsid w:val="00F158E3"/>
    <w:rsid w:val="00F15AFA"/>
    <w:rsid w:val="00F15CCE"/>
    <w:rsid w:val="00F17460"/>
    <w:rsid w:val="00F174DA"/>
    <w:rsid w:val="00F17944"/>
    <w:rsid w:val="00F22D32"/>
    <w:rsid w:val="00F22EC8"/>
    <w:rsid w:val="00F23C69"/>
    <w:rsid w:val="00F24AC9"/>
    <w:rsid w:val="00F26732"/>
    <w:rsid w:val="00F2707F"/>
    <w:rsid w:val="00F31119"/>
    <w:rsid w:val="00F325A2"/>
    <w:rsid w:val="00F334A3"/>
    <w:rsid w:val="00F33E7E"/>
    <w:rsid w:val="00F3478F"/>
    <w:rsid w:val="00F34BB8"/>
    <w:rsid w:val="00F35146"/>
    <w:rsid w:val="00F35B8F"/>
    <w:rsid w:val="00F36731"/>
    <w:rsid w:val="00F371C3"/>
    <w:rsid w:val="00F3794A"/>
    <w:rsid w:val="00F42A46"/>
    <w:rsid w:val="00F42E47"/>
    <w:rsid w:val="00F44745"/>
    <w:rsid w:val="00F447F4"/>
    <w:rsid w:val="00F47EB5"/>
    <w:rsid w:val="00F47FBE"/>
    <w:rsid w:val="00F508DB"/>
    <w:rsid w:val="00F50BF6"/>
    <w:rsid w:val="00F50CB4"/>
    <w:rsid w:val="00F52797"/>
    <w:rsid w:val="00F5311F"/>
    <w:rsid w:val="00F532F7"/>
    <w:rsid w:val="00F53BDB"/>
    <w:rsid w:val="00F5582F"/>
    <w:rsid w:val="00F57E8F"/>
    <w:rsid w:val="00F6084D"/>
    <w:rsid w:val="00F609A6"/>
    <w:rsid w:val="00F61DA3"/>
    <w:rsid w:val="00F63AA5"/>
    <w:rsid w:val="00F64525"/>
    <w:rsid w:val="00F64968"/>
    <w:rsid w:val="00F64A20"/>
    <w:rsid w:val="00F65379"/>
    <w:rsid w:val="00F66AF1"/>
    <w:rsid w:val="00F676AB"/>
    <w:rsid w:val="00F708B3"/>
    <w:rsid w:val="00F77E4F"/>
    <w:rsid w:val="00F804F5"/>
    <w:rsid w:val="00F80C93"/>
    <w:rsid w:val="00F837A5"/>
    <w:rsid w:val="00F83E80"/>
    <w:rsid w:val="00F8444E"/>
    <w:rsid w:val="00F85322"/>
    <w:rsid w:val="00F864F3"/>
    <w:rsid w:val="00F8708B"/>
    <w:rsid w:val="00F87CFC"/>
    <w:rsid w:val="00F87D2C"/>
    <w:rsid w:val="00F90843"/>
    <w:rsid w:val="00F91069"/>
    <w:rsid w:val="00F91F9D"/>
    <w:rsid w:val="00F925E6"/>
    <w:rsid w:val="00F94612"/>
    <w:rsid w:val="00F946B0"/>
    <w:rsid w:val="00F9470A"/>
    <w:rsid w:val="00F9577F"/>
    <w:rsid w:val="00F97185"/>
    <w:rsid w:val="00F97FEE"/>
    <w:rsid w:val="00FA14B0"/>
    <w:rsid w:val="00FA2B9E"/>
    <w:rsid w:val="00FA34A6"/>
    <w:rsid w:val="00FA388D"/>
    <w:rsid w:val="00FA3986"/>
    <w:rsid w:val="00FA3C54"/>
    <w:rsid w:val="00FA6237"/>
    <w:rsid w:val="00FA70C4"/>
    <w:rsid w:val="00FB0A68"/>
    <w:rsid w:val="00FB0D60"/>
    <w:rsid w:val="00FB15A0"/>
    <w:rsid w:val="00FB29E8"/>
    <w:rsid w:val="00FB311F"/>
    <w:rsid w:val="00FB3EDA"/>
    <w:rsid w:val="00FB4966"/>
    <w:rsid w:val="00FB4E0E"/>
    <w:rsid w:val="00FB512E"/>
    <w:rsid w:val="00FB5AAF"/>
    <w:rsid w:val="00FB5D4D"/>
    <w:rsid w:val="00FB631C"/>
    <w:rsid w:val="00FB70B6"/>
    <w:rsid w:val="00FB7908"/>
    <w:rsid w:val="00FC07A4"/>
    <w:rsid w:val="00FC2084"/>
    <w:rsid w:val="00FC406A"/>
    <w:rsid w:val="00FC5BF1"/>
    <w:rsid w:val="00FC5E57"/>
    <w:rsid w:val="00FC6BAE"/>
    <w:rsid w:val="00FC719C"/>
    <w:rsid w:val="00FC7A3B"/>
    <w:rsid w:val="00FD1BCC"/>
    <w:rsid w:val="00FD335B"/>
    <w:rsid w:val="00FD366A"/>
    <w:rsid w:val="00FD4886"/>
    <w:rsid w:val="00FD4FC1"/>
    <w:rsid w:val="00FD5070"/>
    <w:rsid w:val="00FD58A1"/>
    <w:rsid w:val="00FD5A19"/>
    <w:rsid w:val="00FD6140"/>
    <w:rsid w:val="00FD6E4F"/>
    <w:rsid w:val="00FD7542"/>
    <w:rsid w:val="00FE0060"/>
    <w:rsid w:val="00FE32BC"/>
    <w:rsid w:val="00FE361C"/>
    <w:rsid w:val="00FE5D3C"/>
    <w:rsid w:val="00FE69B2"/>
    <w:rsid w:val="00FE7277"/>
    <w:rsid w:val="00FE72EF"/>
    <w:rsid w:val="00FE75DB"/>
    <w:rsid w:val="00FE75F0"/>
    <w:rsid w:val="00FE7EC5"/>
    <w:rsid w:val="00FF0075"/>
    <w:rsid w:val="00FF03EE"/>
    <w:rsid w:val="00FF13A1"/>
    <w:rsid w:val="00FF16D0"/>
    <w:rsid w:val="00FF189B"/>
    <w:rsid w:val="00FF1AED"/>
    <w:rsid w:val="00FF2B1A"/>
    <w:rsid w:val="00FF30DA"/>
    <w:rsid w:val="00FF4006"/>
    <w:rsid w:val="00FF51F1"/>
    <w:rsid w:val="00FF5C25"/>
    <w:rsid w:val="00FF5CDB"/>
    <w:rsid w:val="00FF6DAB"/>
    <w:rsid w:val="00FF7A35"/>
    <w:rsid w:val="00FF7BCE"/>
    <w:rsid w:val="00FF7C10"/>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53C22D-27D4-45F4-BE77-6D83E7F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8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708B3"/>
    <w:pPr>
      <w:widowControl w:val="0"/>
      <w:autoSpaceDE w:val="0"/>
      <w:autoSpaceDN w:val="0"/>
      <w:adjustRightInd w:val="0"/>
    </w:pPr>
    <w:rPr>
      <w:rFonts w:ascii="Arial" w:eastAsia="Times New Roman" w:hAnsi="Arial" w:cs="Arial"/>
    </w:rPr>
  </w:style>
  <w:style w:type="paragraph" w:customStyle="1" w:styleId="a3">
    <w:name w:val="Знак Знак Знак Знак Знак Знак Знак"/>
    <w:basedOn w:val="a"/>
    <w:uiPriority w:val="99"/>
    <w:rsid w:val="00663855"/>
    <w:pPr>
      <w:widowControl w:val="0"/>
      <w:adjustRightInd w:val="0"/>
      <w:spacing w:after="160" w:line="240" w:lineRule="exact"/>
      <w:jc w:val="right"/>
    </w:pPr>
    <w:rPr>
      <w:lang w:val="en-GB" w:eastAsia="en-US"/>
    </w:rPr>
  </w:style>
  <w:style w:type="paragraph" w:customStyle="1" w:styleId="Point">
    <w:name w:val="Point"/>
    <w:basedOn w:val="a"/>
    <w:link w:val="PointChar"/>
    <w:uiPriority w:val="99"/>
    <w:rsid w:val="00663855"/>
    <w:pPr>
      <w:spacing w:before="120" w:line="288" w:lineRule="auto"/>
      <w:ind w:firstLine="720"/>
      <w:jc w:val="both"/>
    </w:pPr>
    <w:rPr>
      <w:sz w:val="24"/>
      <w:szCs w:val="24"/>
    </w:rPr>
  </w:style>
  <w:style w:type="character" w:customStyle="1" w:styleId="PointChar">
    <w:name w:val="Point Char"/>
    <w:link w:val="Point"/>
    <w:uiPriority w:val="99"/>
    <w:locked/>
    <w:rsid w:val="00663855"/>
    <w:rPr>
      <w:rFonts w:ascii="Times New Roman" w:hAnsi="Times New Roman"/>
      <w:sz w:val="24"/>
      <w:lang w:eastAsia="ru-RU"/>
    </w:rPr>
  </w:style>
  <w:style w:type="paragraph" w:styleId="a4">
    <w:name w:val="header"/>
    <w:basedOn w:val="a"/>
    <w:link w:val="a5"/>
    <w:uiPriority w:val="99"/>
    <w:rsid w:val="002C6CB2"/>
    <w:pPr>
      <w:tabs>
        <w:tab w:val="center" w:pos="4677"/>
        <w:tab w:val="right" w:pos="9355"/>
      </w:tabs>
    </w:pPr>
  </w:style>
  <w:style w:type="character" w:customStyle="1" w:styleId="a5">
    <w:name w:val="Верхний колонтитул Знак"/>
    <w:link w:val="a4"/>
    <w:uiPriority w:val="99"/>
    <w:locked/>
    <w:rsid w:val="002C6CB2"/>
    <w:rPr>
      <w:rFonts w:ascii="Times New Roman" w:hAnsi="Times New Roman" w:cs="Times New Roman"/>
      <w:sz w:val="20"/>
      <w:szCs w:val="20"/>
      <w:lang w:eastAsia="ru-RU"/>
    </w:rPr>
  </w:style>
  <w:style w:type="paragraph" w:styleId="a6">
    <w:name w:val="footer"/>
    <w:basedOn w:val="a"/>
    <w:link w:val="a7"/>
    <w:uiPriority w:val="99"/>
    <w:semiHidden/>
    <w:rsid w:val="002C6CB2"/>
    <w:pPr>
      <w:tabs>
        <w:tab w:val="center" w:pos="4677"/>
        <w:tab w:val="right" w:pos="9355"/>
      </w:tabs>
    </w:pPr>
  </w:style>
  <w:style w:type="character" w:customStyle="1" w:styleId="a7">
    <w:name w:val="Нижний колонтитул Знак"/>
    <w:link w:val="a6"/>
    <w:uiPriority w:val="99"/>
    <w:semiHidden/>
    <w:locked/>
    <w:rsid w:val="002C6CB2"/>
    <w:rPr>
      <w:rFonts w:ascii="Times New Roman" w:hAnsi="Times New Roman" w:cs="Times New Roman"/>
      <w:sz w:val="20"/>
      <w:szCs w:val="20"/>
      <w:lang w:eastAsia="ru-RU"/>
    </w:rPr>
  </w:style>
  <w:style w:type="paragraph" w:customStyle="1" w:styleId="ConsPlusNonformat">
    <w:name w:val="ConsPlusNonformat"/>
    <w:uiPriority w:val="99"/>
    <w:rsid w:val="004A0161"/>
    <w:pPr>
      <w:widowControl w:val="0"/>
      <w:autoSpaceDE w:val="0"/>
      <w:autoSpaceDN w:val="0"/>
      <w:adjustRightInd w:val="0"/>
    </w:pPr>
    <w:rPr>
      <w:rFonts w:ascii="Courier New" w:eastAsia="Times New Roman" w:hAnsi="Courier New" w:cs="Courier New"/>
    </w:rPr>
  </w:style>
  <w:style w:type="paragraph" w:styleId="a8">
    <w:name w:val="List Paragraph"/>
    <w:basedOn w:val="a"/>
    <w:uiPriority w:val="99"/>
    <w:qFormat/>
    <w:rsid w:val="004A0161"/>
    <w:pPr>
      <w:ind w:left="720"/>
      <w:contextualSpacing/>
    </w:pPr>
  </w:style>
  <w:style w:type="paragraph" w:styleId="a9">
    <w:name w:val="Balloon Text"/>
    <w:basedOn w:val="a"/>
    <w:link w:val="aa"/>
    <w:uiPriority w:val="99"/>
    <w:semiHidden/>
    <w:rsid w:val="003A2996"/>
    <w:rPr>
      <w:rFonts w:ascii="Tahoma" w:hAnsi="Tahoma" w:cs="Tahoma"/>
      <w:sz w:val="16"/>
      <w:szCs w:val="16"/>
    </w:rPr>
  </w:style>
  <w:style w:type="character" w:customStyle="1" w:styleId="aa">
    <w:name w:val="Текст выноски Знак"/>
    <w:link w:val="a9"/>
    <w:uiPriority w:val="99"/>
    <w:semiHidden/>
    <w:locked/>
    <w:rsid w:val="003A2996"/>
    <w:rPr>
      <w:rFonts w:ascii="Tahoma" w:hAnsi="Tahoma" w:cs="Tahoma"/>
      <w:sz w:val="16"/>
      <w:szCs w:val="16"/>
      <w:lang w:eastAsia="ru-RU"/>
    </w:rPr>
  </w:style>
  <w:style w:type="paragraph" w:customStyle="1" w:styleId="ab">
    <w:name w:val="Абзац с отсуп"/>
    <w:basedOn w:val="a"/>
    <w:uiPriority w:val="99"/>
    <w:rsid w:val="00760F98"/>
    <w:pPr>
      <w:spacing w:before="120" w:line="360" w:lineRule="exact"/>
      <w:ind w:firstLine="720"/>
      <w:jc w:val="both"/>
    </w:pPr>
    <w:rPr>
      <w:sz w:val="28"/>
      <w:lang w:val="en-US"/>
    </w:rPr>
  </w:style>
  <w:style w:type="paragraph" w:customStyle="1" w:styleId="ConsPlusNormal">
    <w:name w:val="ConsPlusNormal"/>
    <w:rsid w:val="00301C95"/>
    <w:pPr>
      <w:autoSpaceDE w:val="0"/>
      <w:autoSpaceDN w:val="0"/>
      <w:adjustRightInd w:val="0"/>
      <w:ind w:firstLine="720"/>
    </w:pPr>
    <w:rPr>
      <w:rFonts w:ascii="Arial" w:eastAsia="Times New Roman" w:hAnsi="Arial" w:cs="Arial"/>
    </w:rPr>
  </w:style>
  <w:style w:type="character" w:styleId="ac">
    <w:name w:val="Hyperlink"/>
    <w:uiPriority w:val="99"/>
    <w:rsid w:val="00E5718B"/>
    <w:rPr>
      <w:rFonts w:cs="Times New Roman"/>
      <w:color w:val="3333C0"/>
      <w:u w:val="none"/>
      <w:effect w:val="none"/>
    </w:rPr>
  </w:style>
  <w:style w:type="paragraph" w:customStyle="1" w:styleId="ConsNonformat">
    <w:name w:val="ConsNonformat"/>
    <w:uiPriority w:val="99"/>
    <w:rsid w:val="001D09EA"/>
    <w:pPr>
      <w:widowControl w:val="0"/>
      <w:autoSpaceDE w:val="0"/>
      <w:autoSpaceDN w:val="0"/>
      <w:adjustRightInd w:val="0"/>
      <w:ind w:right="19772"/>
    </w:pPr>
    <w:rPr>
      <w:rFonts w:ascii="Courier New" w:eastAsia="Times New Roman" w:hAnsi="Courier New" w:cs="Courier New"/>
    </w:rPr>
  </w:style>
  <w:style w:type="character" w:styleId="ad">
    <w:name w:val="Placeholder Text"/>
    <w:uiPriority w:val="99"/>
    <w:semiHidden/>
    <w:rsid w:val="00B0734C"/>
    <w:rPr>
      <w:rFonts w:cs="Times New Roman"/>
      <w:color w:val="808080"/>
    </w:rPr>
  </w:style>
  <w:style w:type="paragraph" w:styleId="ae">
    <w:name w:val="Body Text"/>
    <w:basedOn w:val="a"/>
    <w:link w:val="af"/>
    <w:uiPriority w:val="99"/>
    <w:rsid w:val="00767010"/>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locked/>
    <w:rsid w:val="00767010"/>
    <w:rPr>
      <w:rFonts w:cs="Times New Roman"/>
    </w:rPr>
  </w:style>
  <w:style w:type="character" w:customStyle="1" w:styleId="FontStyle13">
    <w:name w:val="Font Style13"/>
    <w:uiPriority w:val="99"/>
    <w:rsid w:val="00767010"/>
    <w:rPr>
      <w:rFonts w:ascii="Times New Roman" w:hAnsi="Times New Roman" w:cs="Times New Roman"/>
      <w:sz w:val="26"/>
      <w:szCs w:val="26"/>
    </w:rPr>
  </w:style>
  <w:style w:type="paragraph" w:styleId="af0">
    <w:name w:val="Body Text Indent"/>
    <w:basedOn w:val="a"/>
    <w:link w:val="af1"/>
    <w:uiPriority w:val="99"/>
    <w:semiHidden/>
    <w:rsid w:val="00363F69"/>
    <w:pPr>
      <w:spacing w:after="120"/>
      <w:ind w:left="283"/>
    </w:pPr>
  </w:style>
  <w:style w:type="character" w:customStyle="1" w:styleId="af1">
    <w:name w:val="Основной текст с отступом Знак"/>
    <w:link w:val="af0"/>
    <w:uiPriority w:val="99"/>
    <w:semiHidden/>
    <w:locked/>
    <w:rsid w:val="00363F69"/>
    <w:rPr>
      <w:rFonts w:ascii="Times New Roman" w:hAnsi="Times New Roman" w:cs="Times New Roman"/>
      <w:sz w:val="20"/>
      <w:szCs w:val="20"/>
      <w:lang w:eastAsia="ru-RU"/>
    </w:rPr>
  </w:style>
  <w:style w:type="paragraph" w:styleId="af2">
    <w:name w:val="No Spacing"/>
    <w:uiPriority w:val="99"/>
    <w:qFormat/>
    <w:rsid w:val="00BF2183"/>
    <w:rPr>
      <w:rFonts w:ascii="Times New Roman" w:eastAsia="Times New Roman" w:hAnsi="Times New Roman"/>
    </w:rPr>
  </w:style>
  <w:style w:type="character" w:styleId="af3">
    <w:name w:val="annotation reference"/>
    <w:uiPriority w:val="99"/>
    <w:semiHidden/>
    <w:rsid w:val="005644D1"/>
    <w:rPr>
      <w:rFonts w:cs="Times New Roman"/>
      <w:sz w:val="16"/>
      <w:szCs w:val="16"/>
    </w:rPr>
  </w:style>
  <w:style w:type="paragraph" w:styleId="af4">
    <w:name w:val="annotation text"/>
    <w:basedOn w:val="a"/>
    <w:link w:val="af5"/>
    <w:uiPriority w:val="99"/>
    <w:semiHidden/>
    <w:rsid w:val="005644D1"/>
  </w:style>
  <w:style w:type="character" w:customStyle="1" w:styleId="af5">
    <w:name w:val="Текст примечания Знак"/>
    <w:link w:val="af4"/>
    <w:uiPriority w:val="99"/>
    <w:semiHidden/>
    <w:locked/>
    <w:rsid w:val="005644D1"/>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5644D1"/>
    <w:rPr>
      <w:b/>
      <w:bCs/>
    </w:rPr>
  </w:style>
  <w:style w:type="character" w:customStyle="1" w:styleId="af7">
    <w:name w:val="Тема примечания Знак"/>
    <w:link w:val="af6"/>
    <w:uiPriority w:val="99"/>
    <w:semiHidden/>
    <w:locked/>
    <w:rsid w:val="005644D1"/>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7362">
      <w:bodyDiv w:val="1"/>
      <w:marLeft w:val="0"/>
      <w:marRight w:val="0"/>
      <w:marTop w:val="0"/>
      <w:marBottom w:val="0"/>
      <w:divBdr>
        <w:top w:val="none" w:sz="0" w:space="0" w:color="auto"/>
        <w:left w:val="none" w:sz="0" w:space="0" w:color="auto"/>
        <w:bottom w:val="none" w:sz="0" w:space="0" w:color="auto"/>
        <w:right w:val="none" w:sz="0" w:space="0" w:color="auto"/>
      </w:divBdr>
    </w:div>
    <w:div w:id="2060276052">
      <w:marLeft w:val="0"/>
      <w:marRight w:val="0"/>
      <w:marTop w:val="0"/>
      <w:marBottom w:val="0"/>
      <w:divBdr>
        <w:top w:val="none" w:sz="0" w:space="0" w:color="auto"/>
        <w:left w:val="none" w:sz="0" w:space="0" w:color="auto"/>
        <w:bottom w:val="none" w:sz="0" w:space="0" w:color="auto"/>
        <w:right w:val="none" w:sz="0" w:space="0" w:color="auto"/>
      </w:divBdr>
      <w:divsChild>
        <w:div w:id="2060276051">
          <w:marLeft w:val="0"/>
          <w:marRight w:val="0"/>
          <w:marTop w:val="0"/>
          <w:marBottom w:val="0"/>
          <w:divBdr>
            <w:top w:val="none" w:sz="0" w:space="0" w:color="auto"/>
            <w:left w:val="none" w:sz="0" w:space="0" w:color="auto"/>
            <w:bottom w:val="none" w:sz="0" w:space="0" w:color="auto"/>
            <w:right w:val="none" w:sz="0" w:space="0" w:color="auto"/>
          </w:divBdr>
        </w:div>
      </w:divsChild>
    </w:div>
    <w:div w:id="2060276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17D16A5F185F524F3F1AE4BBAF3473FC75161410DFD41464474C451ACB3385F7470EF2DDA05CEF8C967D34AB456C3477CB279AFC0C748D3bFI" TargetMode="External"/><Relationship Id="rId13" Type="http://schemas.openxmlformats.org/officeDocument/2006/relationships/hyperlink" Target="consultantplus://offline/ref=4A8AFDE2686609FF01EB0C48990C159EE86DBEFB7FA40209454BE528CD17663D6ADEADD779F314198A93A749517E0370AFtDh4H" TargetMode="External"/><Relationship Id="rId18" Type="http://schemas.openxmlformats.org/officeDocument/2006/relationships/hyperlink" Target="consultantplus://offline/ref=3F21944224416B92A1AD71F597BE2680FA45287E4F31101C2EA43474BE142F46F7D42D4B74BC4D1BCD54F8E0D6m1DEI" TargetMode="External"/><Relationship Id="rId26" Type="http://schemas.openxmlformats.org/officeDocument/2006/relationships/hyperlink" Target="consultantplus://offline/ref=3F21944224416B92A1AD71E394D27A89F9467F764E3E194371F23223E1442913A594731225F10616CA43E4E0D301977387mCD2I" TargetMode="External"/><Relationship Id="rId3" Type="http://schemas.openxmlformats.org/officeDocument/2006/relationships/styles" Target="styles.xml"/><Relationship Id="rId21" Type="http://schemas.openxmlformats.org/officeDocument/2006/relationships/hyperlink" Target="consultantplus://offline/ref=3F21944224416B92A1AD71E394D27A89F9467F764E3E194371F23223E1442913A594731225F10616CA43E4E0D301977387mCD2I" TargetMode="External"/><Relationship Id="rId7" Type="http://schemas.openxmlformats.org/officeDocument/2006/relationships/endnotes" Target="endnotes.xml"/><Relationship Id="rId12" Type="http://schemas.openxmlformats.org/officeDocument/2006/relationships/hyperlink" Target="consultantplus://offline/ref=4A8AFDE2686609FF01EB0C5E9A604997EB6EE3F276A50B561A1DE37F92476068389EF38E28BE5F148D84BB4954t6h1H" TargetMode="External"/><Relationship Id="rId17" Type="http://schemas.openxmlformats.org/officeDocument/2006/relationships/hyperlink" Target="consultantplus://offline/ref=3F21944224416B92A1AD71F597BE2680FA4529724B39101C2EA43474BE142F46F7D42D4B74BC4D1BCD54F8E0D6m1DEI" TargetMode="External"/><Relationship Id="rId25" Type="http://schemas.openxmlformats.org/officeDocument/2006/relationships/hyperlink" Target="consultantplus://offline/ref=3F21944224416B92A1AD71F597BE2680FA4529724B39101C2EA43474BE142F46F7D42D4B74BC4D1BCD54F8E0D6m1DE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04A7AB84D4D1D28F3D95C51A5D4E37FFFB8B56FC113F75DEA159F2674C724B23F817602537726ACE646988CFB144F82490071B8D6F61459E966109Y0BDI" TargetMode="External"/><Relationship Id="rId20" Type="http://schemas.openxmlformats.org/officeDocument/2006/relationships/hyperlink" Target="consultantplus://offline/ref=3F21944224416B92A1AD6FEE82BE2680FB4A29724F3B101C2EA43474BE142F46E5D4754774B5531ACB41AEB1904A98738CDD3109AFB2D76AmADFI" TargetMode="External"/><Relationship Id="rId29" Type="http://schemas.openxmlformats.org/officeDocument/2006/relationships/hyperlink" Target="consultantplus://offline/ref=BD2CA76968AD9D480A0363A9432F1090986C4A96A9BC2FC1A237043B60DE16778CFA62742C04B7D807982127896E7052BA585DEA7C7412E80E074688q7I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8AFDE2686609FF01EB0C5E9A604997EB6EE3F37AA40B561A1DE37F92476068389EF38E28BE5F148D84BB4954t6h1H" TargetMode="External"/><Relationship Id="rId24" Type="http://schemas.openxmlformats.org/officeDocument/2006/relationships/hyperlink" Target="consultantplus://offline/ref=3F21944224416B92A1AD71E394D27A89F9467F764E3A1C4276F83223E1442913A594731225F10616CA43E4E0D301977387mCD2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204A7AB84D4D1D28F3D95C51A5D4E37FFFB8B56FC113F75DEA159F2674C724B23F817602537726ACE646E89C3B144F82490071B8D6F61459E966109Y0BDI" TargetMode="External"/><Relationship Id="rId23" Type="http://schemas.openxmlformats.org/officeDocument/2006/relationships/hyperlink" Target="consultantplus://offline/ref=3F21944224416B92A1AD71F597BE2680FA4529724B39101C2EA43474BE142F46F7D42D4B74BC4D1BCD54F8E0D6m1DEI" TargetMode="External"/><Relationship Id="rId28" Type="http://schemas.openxmlformats.org/officeDocument/2006/relationships/hyperlink" Target="consultantplus://offline/ref=BD2CA76968AD9D480A0363BF40434C999B601793A8BF219EFB6A026C3F8E1022CCBA64256F45BFD253C9627085652D1DFE0A4EE87568q1I3I" TargetMode="External"/><Relationship Id="rId10" Type="http://schemas.openxmlformats.org/officeDocument/2006/relationships/hyperlink" Target="consultantplus://offline/ref=4A8AFDE2686609FF01EB0C5E9A604997EB6EE8FF7AA30B561A1DE37F92476068389EF38E28BE5F148D84BB4954t6h1H" TargetMode="External"/><Relationship Id="rId19" Type="http://schemas.openxmlformats.org/officeDocument/2006/relationships/hyperlink" Target="consultantplus://offline/ref=3F21944224416B92A1AD71F597BE2680FA4529724B39101C2EA43474BE142F46F7D42D4B74BC4D1BCD54F8E0D6m1DE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CA17D16A5F185F524F3F1AE4BBAF3473FC75161410DFD41464474C451ACB3385F7470EF2DDA01CFF2C967D34AB456C3477CB279AFC0C748D3bFI" TargetMode="External"/><Relationship Id="rId14" Type="http://schemas.openxmlformats.org/officeDocument/2006/relationships/hyperlink" Target="consultantplus://offline/ref=4204A7AB84D4D1D28F3D95D31931123EFCF7D653FD12312A87FC5FA5381C741E63B8113166767A609A3528DBCABA19B760C214198473Y6B0I" TargetMode="External"/><Relationship Id="rId22" Type="http://schemas.openxmlformats.org/officeDocument/2006/relationships/hyperlink" Target="consultantplus://offline/ref=3F21944224416B92A1AD71E394D27A89F9467F764E3E194371F23223E1442913A594731237F15E1ACA4AFAE5D014C122C1963C0EB8AED76FB0486F9AmCD1I" TargetMode="External"/><Relationship Id="rId27" Type="http://schemas.openxmlformats.org/officeDocument/2006/relationships/hyperlink" Target="consultantplus://offline/ref=3F21944224416B92A1AD71E394D27A89F9467F764E3E1D4D7BF13223E1442913A594731225F10616CA43E4E0D301977387mCD2I" TargetMode="External"/><Relationship Id="rId30" Type="http://schemas.openxmlformats.org/officeDocument/2006/relationships/hyperlink" Target="consultantplus://offline/ref=246D8383808440E69CED207EDA80C22B7389D967FDF363041229F1439600D72E531164097C5D8145E43F5DF22F8D11CA9F6AB03224F62D16752E5EB0TB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7F39-EF3C-432C-9349-C78DA5D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20</Pages>
  <Words>6558</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Кировская область</Company>
  <LinksUpToDate>false</LinksUpToDate>
  <CharactersWithSpaces>43858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artemeva</dc:creator>
  <cp:keywords/>
  <dc:description/>
  <cp:lastModifiedBy>12</cp:lastModifiedBy>
  <cp:revision>62</cp:revision>
  <cp:lastPrinted>2021-12-24T07:26:00Z</cp:lastPrinted>
  <dcterms:created xsi:type="dcterms:W3CDTF">2021-07-09T10:08:00Z</dcterms:created>
  <dcterms:modified xsi:type="dcterms:W3CDTF">2021-12-28T11:41:00Z</dcterms:modified>
</cp:coreProperties>
</file>