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4360"/>
      </w:tblGrid>
      <w:tr w:rsidR="00DE544F">
        <w:tc>
          <w:tcPr>
            <w:tcW w:w="4077" w:type="dxa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E544F" w:rsidRDefault="00B24C11">
            <w:pPr>
              <w:pStyle w:val="ConsPlusTitle"/>
              <w:widowControl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825" cy="581025"/>
                  <wp:effectExtent l="19050" t="1905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  <w:jc w:val="center"/>
            </w:pPr>
          </w:p>
        </w:tc>
      </w:tr>
      <w:tr w:rsidR="00DE544F">
        <w:tc>
          <w:tcPr>
            <w:tcW w:w="4077" w:type="dxa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  <w:jc w:val="center"/>
            </w:pPr>
          </w:p>
        </w:tc>
        <w:tc>
          <w:tcPr>
            <w:tcW w:w="4360" w:type="dxa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  <w:jc w:val="center"/>
            </w:pPr>
          </w:p>
        </w:tc>
      </w:tr>
      <w:tr w:rsidR="00DE544F">
        <w:tc>
          <w:tcPr>
            <w:tcW w:w="9571" w:type="dxa"/>
            <w:gridSpan w:val="3"/>
            <w:shd w:val="clear" w:color="auto" w:fill="auto"/>
          </w:tcPr>
          <w:p w:rsidR="00DE544F" w:rsidRPr="00BC199C" w:rsidRDefault="00DE544F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9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BC1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199C"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r w:rsidRPr="00BC1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199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C1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199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DE544F">
        <w:tc>
          <w:tcPr>
            <w:tcW w:w="9571" w:type="dxa"/>
            <w:gridSpan w:val="3"/>
            <w:shd w:val="clear" w:color="auto" w:fill="auto"/>
          </w:tcPr>
          <w:p w:rsidR="00DE544F" w:rsidRPr="00BC199C" w:rsidRDefault="00DE544F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544F">
        <w:tc>
          <w:tcPr>
            <w:tcW w:w="9571" w:type="dxa"/>
            <w:gridSpan w:val="3"/>
            <w:shd w:val="clear" w:color="auto" w:fill="auto"/>
          </w:tcPr>
          <w:p w:rsidR="00DE544F" w:rsidRPr="00BC199C" w:rsidRDefault="00DE544F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199C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DE544F">
        <w:tc>
          <w:tcPr>
            <w:tcW w:w="9571" w:type="dxa"/>
            <w:gridSpan w:val="3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4F">
        <w:trPr>
          <w:trHeight w:val="175"/>
        </w:trPr>
        <w:tc>
          <w:tcPr>
            <w:tcW w:w="9571" w:type="dxa"/>
            <w:gridSpan w:val="3"/>
            <w:shd w:val="clear" w:color="auto" w:fill="auto"/>
          </w:tcPr>
          <w:p w:rsidR="00DE544F" w:rsidRPr="00453ECC" w:rsidRDefault="00BD1667">
            <w:pPr>
              <w:pStyle w:val="ConsPlusTitle"/>
              <w:widowControl/>
              <w:snapToGrid w:val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52703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single"/>
                <w:lang w:val="en-US"/>
              </w:rPr>
              <w:t>07</w:t>
            </w:r>
            <w:r w:rsidRPr="0052703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single"/>
              </w:rPr>
              <w:t>.</w:t>
            </w:r>
            <w:r w:rsidRPr="0052703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single"/>
                <w:lang w:val="en-US"/>
              </w:rPr>
              <w:t>08</w:t>
            </w:r>
            <w:r w:rsidRPr="0052703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single"/>
              </w:rPr>
              <w:t>.</w:t>
            </w:r>
            <w:r w:rsidRPr="0052703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single"/>
                <w:lang w:val="en-US"/>
              </w:rPr>
              <w:t>2024</w:t>
            </w:r>
            <w:r w:rsidR="00DE544F" w:rsidRPr="00B441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</w:t>
            </w:r>
            <w:r w:rsidR="004B732A" w:rsidRPr="00B441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E27133" w:rsidRPr="00B441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                   </w:t>
            </w:r>
            <w:r w:rsidR="00DC2F04" w:rsidRPr="00B441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441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="00DC2F04" w:rsidRPr="00B441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0C3B64" w:rsidRPr="0052703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single"/>
              </w:rPr>
              <w:t>№</w:t>
            </w:r>
            <w:r w:rsidRPr="0052703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single"/>
              </w:rPr>
              <w:t xml:space="preserve"> 646</w:t>
            </w:r>
          </w:p>
          <w:p w:rsidR="00DE544F" w:rsidRDefault="00DE544F">
            <w:pPr>
              <w:pStyle w:val="ConsPlusTitle"/>
              <w:widowControl/>
              <w:snapToGrid w:val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E544F">
        <w:tc>
          <w:tcPr>
            <w:tcW w:w="9571" w:type="dxa"/>
            <w:gridSpan w:val="3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Уржум,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Кировской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области</w:t>
            </w:r>
          </w:p>
        </w:tc>
      </w:tr>
    </w:tbl>
    <w:p w:rsidR="0069759D" w:rsidRDefault="00BD3324" w:rsidP="00483D24">
      <w:pPr>
        <w:spacing w:before="36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наделении статусом </w:t>
      </w:r>
      <w:r w:rsidR="003C6466">
        <w:rPr>
          <w:b/>
          <w:sz w:val="28"/>
          <w:szCs w:val="28"/>
          <w:lang w:eastAsia="ru-RU"/>
        </w:rPr>
        <w:t>гарантирую</w:t>
      </w:r>
      <w:r w:rsidR="0069759D">
        <w:rPr>
          <w:b/>
          <w:sz w:val="28"/>
          <w:szCs w:val="28"/>
          <w:lang w:eastAsia="ru-RU"/>
        </w:rPr>
        <w:t>щей организации, осуществляющей холодное водоснабжение</w:t>
      </w:r>
      <w:r w:rsidR="003C6466">
        <w:rPr>
          <w:b/>
          <w:sz w:val="28"/>
          <w:szCs w:val="28"/>
          <w:lang w:eastAsia="ru-RU"/>
        </w:rPr>
        <w:t xml:space="preserve"> </w:t>
      </w:r>
      <w:r w:rsidR="00AC42F6">
        <w:rPr>
          <w:b/>
          <w:sz w:val="28"/>
          <w:szCs w:val="28"/>
          <w:lang w:eastAsia="ru-RU"/>
        </w:rPr>
        <w:t xml:space="preserve">и водоотведение </w:t>
      </w:r>
      <w:r w:rsidR="003C6466">
        <w:rPr>
          <w:b/>
          <w:sz w:val="28"/>
          <w:szCs w:val="28"/>
          <w:lang w:eastAsia="ru-RU"/>
        </w:rPr>
        <w:t>на территории муниципального образования Уржумский муниципальный район Кировской области</w:t>
      </w:r>
    </w:p>
    <w:p w:rsidR="00187199" w:rsidRDefault="00187199" w:rsidP="00187199">
      <w:pPr>
        <w:ind w:firstLine="709"/>
        <w:jc w:val="both"/>
        <w:rPr>
          <w:b/>
          <w:sz w:val="28"/>
          <w:szCs w:val="28"/>
        </w:rPr>
      </w:pPr>
    </w:p>
    <w:p w:rsidR="00A33BDD" w:rsidRPr="00140DBD" w:rsidRDefault="00991A7E" w:rsidP="00187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40DBD">
        <w:rPr>
          <w:sz w:val="28"/>
          <w:szCs w:val="28"/>
        </w:rPr>
        <w:t xml:space="preserve">соответствии с </w:t>
      </w:r>
      <w:r w:rsidR="00A33BDD" w:rsidRPr="00140DBD">
        <w:rPr>
          <w:sz w:val="28"/>
          <w:szCs w:val="28"/>
        </w:rPr>
        <w:t>Федеральным законом</w:t>
      </w:r>
      <w:r w:rsidR="003C6466" w:rsidRPr="00140DB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B870D1">
        <w:rPr>
          <w:sz w:val="28"/>
          <w:szCs w:val="28"/>
        </w:rPr>
        <w:t>,</w:t>
      </w:r>
      <w:r w:rsidR="00140DBD">
        <w:rPr>
          <w:sz w:val="28"/>
          <w:szCs w:val="28"/>
        </w:rPr>
        <w:t xml:space="preserve"> </w:t>
      </w:r>
      <w:r w:rsidR="00AC42F6" w:rsidRPr="00140DBD">
        <w:rPr>
          <w:spacing w:val="-4"/>
          <w:sz w:val="28"/>
          <w:szCs w:val="28"/>
        </w:rPr>
        <w:t>Федеральн</w:t>
      </w:r>
      <w:r w:rsidR="00B870D1">
        <w:rPr>
          <w:spacing w:val="-4"/>
          <w:sz w:val="28"/>
          <w:szCs w:val="28"/>
        </w:rPr>
        <w:t>ым</w:t>
      </w:r>
      <w:r w:rsidR="00AC42F6" w:rsidRPr="00140DBD">
        <w:rPr>
          <w:spacing w:val="-4"/>
          <w:sz w:val="28"/>
          <w:szCs w:val="28"/>
        </w:rPr>
        <w:t xml:space="preserve"> закон</w:t>
      </w:r>
      <w:r w:rsidR="00B870D1">
        <w:rPr>
          <w:spacing w:val="-4"/>
          <w:sz w:val="28"/>
          <w:szCs w:val="28"/>
        </w:rPr>
        <w:t>ом</w:t>
      </w:r>
      <w:r w:rsidR="00AC42F6" w:rsidRPr="00140DBD">
        <w:rPr>
          <w:spacing w:val="-4"/>
          <w:sz w:val="28"/>
          <w:szCs w:val="28"/>
        </w:rPr>
        <w:t xml:space="preserve"> от 07.12.2011 N 416-ФЗ "О водоснабжении и водоотведении"</w:t>
      </w:r>
      <w:r w:rsidR="00AC42F6" w:rsidRPr="00140DBD">
        <w:rPr>
          <w:sz w:val="28"/>
          <w:szCs w:val="28"/>
        </w:rPr>
        <w:t xml:space="preserve"> </w:t>
      </w:r>
      <w:r w:rsidR="00A33BDD" w:rsidRPr="00140DBD">
        <w:rPr>
          <w:sz w:val="28"/>
          <w:szCs w:val="28"/>
        </w:rPr>
        <w:t>Уставом муниципального образования Уржумский муниципальный район Кировской области,</w:t>
      </w:r>
      <w:r w:rsidRPr="00140DBD">
        <w:rPr>
          <w:sz w:val="28"/>
          <w:szCs w:val="28"/>
        </w:rPr>
        <w:t xml:space="preserve"> администрация Уржумского муни</w:t>
      </w:r>
      <w:r w:rsidR="00215963" w:rsidRPr="00140DBD">
        <w:rPr>
          <w:sz w:val="28"/>
          <w:szCs w:val="28"/>
        </w:rPr>
        <w:t>ципального района ПОСТАНОВЛЯЕТ:</w:t>
      </w:r>
    </w:p>
    <w:p w:rsidR="000C3B64" w:rsidRPr="000C3B64" w:rsidRDefault="00B229F0" w:rsidP="000C3B64">
      <w:pPr>
        <w:pStyle w:val="af2"/>
        <w:numPr>
          <w:ilvl w:val="0"/>
          <w:numId w:val="5"/>
        </w:numPr>
        <w:jc w:val="both"/>
        <w:rPr>
          <w:sz w:val="28"/>
          <w:szCs w:val="28"/>
        </w:rPr>
      </w:pPr>
      <w:r w:rsidRPr="000C3B64">
        <w:rPr>
          <w:sz w:val="28"/>
          <w:szCs w:val="28"/>
        </w:rPr>
        <w:t>Признать утратившим силу</w:t>
      </w:r>
      <w:r w:rsidR="000C3B64" w:rsidRPr="000C3B64">
        <w:rPr>
          <w:sz w:val="28"/>
          <w:szCs w:val="28"/>
        </w:rPr>
        <w:t>:</w:t>
      </w:r>
    </w:p>
    <w:p w:rsidR="00B229F0" w:rsidRDefault="009E6C73" w:rsidP="000C3B64">
      <w:pPr>
        <w:pStyle w:val="af2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229F0" w:rsidRPr="000C3B64">
        <w:rPr>
          <w:sz w:val="28"/>
          <w:szCs w:val="28"/>
        </w:rPr>
        <w:t>остановление администрации Уржумского муниципального района №</w:t>
      </w:r>
      <w:r w:rsidR="000C3B64">
        <w:rPr>
          <w:sz w:val="28"/>
          <w:szCs w:val="28"/>
        </w:rPr>
        <w:t xml:space="preserve"> </w:t>
      </w:r>
      <w:r w:rsidR="00D61392" w:rsidRPr="000C3B64">
        <w:rPr>
          <w:sz w:val="28"/>
          <w:szCs w:val="28"/>
        </w:rPr>
        <w:t>397</w:t>
      </w:r>
      <w:r w:rsidR="00B229F0" w:rsidRPr="000C3B64">
        <w:rPr>
          <w:sz w:val="28"/>
          <w:szCs w:val="28"/>
        </w:rPr>
        <w:t xml:space="preserve"> от </w:t>
      </w:r>
      <w:r w:rsidR="00D61392" w:rsidRPr="000C3B64">
        <w:rPr>
          <w:sz w:val="28"/>
          <w:szCs w:val="28"/>
        </w:rPr>
        <w:t>29</w:t>
      </w:r>
      <w:r w:rsidR="00B229F0" w:rsidRPr="000C3B64">
        <w:rPr>
          <w:sz w:val="28"/>
          <w:szCs w:val="28"/>
        </w:rPr>
        <w:t>.0</w:t>
      </w:r>
      <w:r w:rsidR="00D61392" w:rsidRPr="000C3B64">
        <w:rPr>
          <w:sz w:val="28"/>
          <w:szCs w:val="28"/>
        </w:rPr>
        <w:t>5</w:t>
      </w:r>
      <w:r w:rsidR="00B229F0" w:rsidRPr="000C3B64">
        <w:rPr>
          <w:sz w:val="28"/>
          <w:szCs w:val="28"/>
        </w:rPr>
        <w:t>.202</w:t>
      </w:r>
      <w:r w:rsidR="00D61392" w:rsidRPr="000C3B64">
        <w:rPr>
          <w:sz w:val="28"/>
          <w:szCs w:val="28"/>
        </w:rPr>
        <w:t>4</w:t>
      </w:r>
      <w:r w:rsidR="00B229F0" w:rsidRPr="000C3B64">
        <w:rPr>
          <w:sz w:val="28"/>
          <w:szCs w:val="28"/>
        </w:rPr>
        <w:t xml:space="preserve"> «</w:t>
      </w:r>
      <w:r w:rsidR="00D61392" w:rsidRPr="000C3B64">
        <w:rPr>
          <w:sz w:val="28"/>
          <w:szCs w:val="28"/>
        </w:rPr>
        <w:t>Об определении гарантирующей организации, осуществляющей холодное водоснабжение и водоотведение на территории муниципального образования Уржумский муниципальный район Кировской области</w:t>
      </w:r>
      <w:r w:rsidR="00B229F0" w:rsidRPr="000C3B64">
        <w:rPr>
          <w:sz w:val="28"/>
          <w:szCs w:val="28"/>
        </w:rPr>
        <w:t>»</w:t>
      </w:r>
      <w:r w:rsidR="000C3B64">
        <w:rPr>
          <w:sz w:val="28"/>
          <w:szCs w:val="28"/>
        </w:rPr>
        <w:t>;</w:t>
      </w:r>
    </w:p>
    <w:p w:rsidR="000C3B64" w:rsidRDefault="009E6C73" w:rsidP="000C3B64">
      <w:pPr>
        <w:pStyle w:val="af2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bookmarkStart w:id="0" w:name="_Hlk174014848"/>
      <w:r>
        <w:rPr>
          <w:sz w:val="28"/>
          <w:szCs w:val="28"/>
        </w:rPr>
        <w:t>п</w:t>
      </w:r>
      <w:r w:rsidR="000C3B64">
        <w:rPr>
          <w:sz w:val="28"/>
          <w:szCs w:val="28"/>
        </w:rPr>
        <w:t>остановление администрации Уржумского городского поселения Уржумского района Кировской области от 01.11.2023 № 515 «Об определении гарантирующей организации и определении зоны ее деятельности»;</w:t>
      </w:r>
      <w:bookmarkEnd w:id="0"/>
    </w:p>
    <w:p w:rsidR="000C3B64" w:rsidRPr="000C3B64" w:rsidRDefault="009E6C73" w:rsidP="000C3B64">
      <w:pPr>
        <w:pStyle w:val="af2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C3B64">
        <w:rPr>
          <w:sz w:val="28"/>
          <w:szCs w:val="28"/>
        </w:rPr>
        <w:t xml:space="preserve">остановление администрации Уржумского городского поселения </w:t>
      </w:r>
      <w:r w:rsidR="000C3B64" w:rsidRPr="000C3B64">
        <w:rPr>
          <w:sz w:val="28"/>
          <w:szCs w:val="28"/>
        </w:rPr>
        <w:t xml:space="preserve">Уржумского района Кировской области </w:t>
      </w:r>
      <w:r w:rsidR="000C3B64">
        <w:rPr>
          <w:sz w:val="28"/>
          <w:szCs w:val="28"/>
        </w:rPr>
        <w:t>от 01.11.2023 № 516 «Об определении гарантирующей организации и определении зоны ее деятельности».</w:t>
      </w:r>
    </w:p>
    <w:p w:rsidR="00A33BDD" w:rsidRPr="000C3B64" w:rsidRDefault="00A33BDD" w:rsidP="000C3B64">
      <w:pPr>
        <w:pStyle w:val="af2"/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0C3B64">
        <w:rPr>
          <w:color w:val="000000" w:themeColor="text1"/>
          <w:sz w:val="28"/>
          <w:szCs w:val="28"/>
        </w:rPr>
        <w:t xml:space="preserve">Наделить статусом гарантирующей организации, осуществляющей </w:t>
      </w:r>
      <w:r w:rsidR="00187199" w:rsidRPr="000C3B64">
        <w:rPr>
          <w:color w:val="000000" w:themeColor="text1"/>
          <w:sz w:val="28"/>
          <w:szCs w:val="28"/>
        </w:rPr>
        <w:t>водоснабжение и водоотведение с использованием централизованных систем, систем коммунальной инфраструктуры</w:t>
      </w:r>
      <w:r w:rsidR="00306AA6" w:rsidRPr="000C3B64">
        <w:rPr>
          <w:color w:val="000000" w:themeColor="text1"/>
          <w:sz w:val="28"/>
          <w:szCs w:val="28"/>
        </w:rPr>
        <w:t xml:space="preserve"> </w:t>
      </w:r>
      <w:r w:rsidRPr="000C3B64">
        <w:rPr>
          <w:color w:val="000000" w:themeColor="text1"/>
          <w:sz w:val="28"/>
          <w:szCs w:val="28"/>
        </w:rPr>
        <w:t>на территории</w:t>
      </w:r>
      <w:r w:rsidR="00486C55" w:rsidRPr="000C3B64">
        <w:rPr>
          <w:color w:val="000000" w:themeColor="text1"/>
          <w:sz w:val="28"/>
          <w:szCs w:val="28"/>
        </w:rPr>
        <w:t xml:space="preserve"> муниципального образования Уржумский муницип</w:t>
      </w:r>
      <w:r w:rsidR="000778F9" w:rsidRPr="000C3B64">
        <w:rPr>
          <w:color w:val="000000" w:themeColor="text1"/>
          <w:sz w:val="28"/>
          <w:szCs w:val="28"/>
        </w:rPr>
        <w:t xml:space="preserve">альный район Кировской области </w:t>
      </w:r>
      <w:r w:rsidR="00D17159" w:rsidRPr="000C3B64">
        <w:rPr>
          <w:color w:val="000000" w:themeColor="text1"/>
          <w:sz w:val="28"/>
          <w:szCs w:val="28"/>
        </w:rPr>
        <w:t>муниципальное унитарное предприятие</w:t>
      </w:r>
      <w:r w:rsidR="00486C55" w:rsidRPr="000C3B64">
        <w:rPr>
          <w:color w:val="000000" w:themeColor="text1"/>
          <w:sz w:val="28"/>
          <w:szCs w:val="28"/>
        </w:rPr>
        <w:t xml:space="preserve"> «</w:t>
      </w:r>
      <w:r w:rsidR="00453ECC" w:rsidRPr="000C3B64">
        <w:rPr>
          <w:color w:val="000000" w:themeColor="text1"/>
          <w:sz w:val="28"/>
          <w:szCs w:val="28"/>
        </w:rPr>
        <w:t>Уржумские коммунальные системы</w:t>
      </w:r>
      <w:r w:rsidR="00486C55" w:rsidRPr="000C3B64">
        <w:rPr>
          <w:color w:val="000000" w:themeColor="text1"/>
          <w:sz w:val="28"/>
          <w:szCs w:val="28"/>
        </w:rPr>
        <w:t>»</w:t>
      </w:r>
      <w:r w:rsidR="000778F9" w:rsidRPr="000C3B64">
        <w:rPr>
          <w:color w:val="000000" w:themeColor="text1"/>
          <w:sz w:val="28"/>
          <w:szCs w:val="28"/>
        </w:rPr>
        <w:t xml:space="preserve"> (</w:t>
      </w:r>
      <w:r w:rsidR="00453ECC" w:rsidRPr="000C3B64">
        <w:rPr>
          <w:rStyle w:val="s1mrcssattr"/>
          <w:bCs/>
          <w:color w:val="000000" w:themeColor="text1"/>
          <w:sz w:val="28"/>
          <w:szCs w:val="28"/>
        </w:rPr>
        <w:t xml:space="preserve">сокращенное наименование </w:t>
      </w:r>
      <w:r w:rsidR="00453ECC" w:rsidRPr="000C3B64">
        <w:rPr>
          <w:color w:val="000000" w:themeColor="text1"/>
          <w:sz w:val="28"/>
          <w:szCs w:val="28"/>
        </w:rPr>
        <w:t xml:space="preserve">МУП «УКС», </w:t>
      </w:r>
      <w:r w:rsidR="000778F9" w:rsidRPr="000C3B64">
        <w:rPr>
          <w:color w:val="000000" w:themeColor="text1"/>
          <w:sz w:val="28"/>
          <w:szCs w:val="28"/>
        </w:rPr>
        <w:t xml:space="preserve">ИНН </w:t>
      </w:r>
      <w:r w:rsidR="00453ECC" w:rsidRPr="000C3B64">
        <w:rPr>
          <w:color w:val="000000" w:themeColor="text1"/>
          <w:sz w:val="28"/>
          <w:szCs w:val="28"/>
        </w:rPr>
        <w:t>4334009899, ОГРН 1244300002847</w:t>
      </w:r>
      <w:r w:rsidR="000778F9" w:rsidRPr="000C3B64">
        <w:rPr>
          <w:color w:val="000000" w:themeColor="text1"/>
          <w:sz w:val="28"/>
          <w:szCs w:val="28"/>
        </w:rPr>
        <w:t>)</w:t>
      </w:r>
      <w:r w:rsidR="00486C55" w:rsidRPr="000C3B64">
        <w:rPr>
          <w:color w:val="000000" w:themeColor="text1"/>
          <w:sz w:val="28"/>
          <w:szCs w:val="28"/>
        </w:rPr>
        <w:t>.</w:t>
      </w:r>
    </w:p>
    <w:p w:rsidR="003332DB" w:rsidRDefault="00B229F0" w:rsidP="008B1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6C55">
        <w:rPr>
          <w:sz w:val="28"/>
          <w:szCs w:val="28"/>
        </w:rPr>
        <w:t xml:space="preserve">. </w:t>
      </w:r>
      <w:r w:rsidR="00D61392" w:rsidRPr="00D61392">
        <w:rPr>
          <w:sz w:val="28"/>
          <w:szCs w:val="28"/>
        </w:rPr>
        <w:t xml:space="preserve">Установить зону деятельности гарантирующей организации - МУП «УКС» в соответствии с границами сетей и сооружений, расположенных на территориях </w:t>
      </w:r>
      <w:proofErr w:type="spellStart"/>
      <w:r w:rsidR="00D61392" w:rsidRPr="00D61392">
        <w:rPr>
          <w:sz w:val="28"/>
          <w:szCs w:val="28"/>
        </w:rPr>
        <w:t>Байсинского</w:t>
      </w:r>
      <w:proofErr w:type="spellEnd"/>
      <w:r w:rsidR="00D61392" w:rsidRPr="00D61392">
        <w:rPr>
          <w:sz w:val="28"/>
          <w:szCs w:val="28"/>
        </w:rPr>
        <w:t xml:space="preserve"> (с. Байса), </w:t>
      </w:r>
      <w:proofErr w:type="spellStart"/>
      <w:r w:rsidR="00D61392" w:rsidRPr="00D61392">
        <w:rPr>
          <w:sz w:val="28"/>
          <w:szCs w:val="28"/>
        </w:rPr>
        <w:t>Большеройского</w:t>
      </w:r>
      <w:proofErr w:type="spellEnd"/>
      <w:r w:rsidR="00D61392" w:rsidRPr="00D61392">
        <w:rPr>
          <w:sz w:val="28"/>
          <w:szCs w:val="28"/>
        </w:rPr>
        <w:t xml:space="preserve"> (с. Большой Рой, </w:t>
      </w:r>
      <w:proofErr w:type="spellStart"/>
      <w:r w:rsidR="00D61392" w:rsidRPr="00D61392">
        <w:rPr>
          <w:sz w:val="28"/>
          <w:szCs w:val="28"/>
        </w:rPr>
        <w:lastRenderedPageBreak/>
        <w:t>д.Манкинерь</w:t>
      </w:r>
      <w:proofErr w:type="spellEnd"/>
      <w:r w:rsidR="00D61392" w:rsidRPr="00D61392">
        <w:rPr>
          <w:sz w:val="28"/>
          <w:szCs w:val="28"/>
        </w:rPr>
        <w:t xml:space="preserve">, </w:t>
      </w:r>
      <w:proofErr w:type="spellStart"/>
      <w:r w:rsidR="00D61392" w:rsidRPr="00D61392">
        <w:rPr>
          <w:sz w:val="28"/>
          <w:szCs w:val="28"/>
        </w:rPr>
        <w:t>д.Сосновка</w:t>
      </w:r>
      <w:proofErr w:type="spellEnd"/>
      <w:r w:rsidR="00D61392" w:rsidRPr="00D61392">
        <w:rPr>
          <w:sz w:val="28"/>
          <w:szCs w:val="28"/>
        </w:rPr>
        <w:t xml:space="preserve">, д. </w:t>
      </w:r>
      <w:proofErr w:type="spellStart"/>
      <w:r w:rsidR="00D61392" w:rsidRPr="00D61392">
        <w:rPr>
          <w:sz w:val="28"/>
          <w:szCs w:val="28"/>
        </w:rPr>
        <w:t>Шишкино</w:t>
      </w:r>
      <w:proofErr w:type="spellEnd"/>
      <w:r w:rsidR="00D61392" w:rsidRPr="00D61392">
        <w:rPr>
          <w:sz w:val="28"/>
          <w:szCs w:val="28"/>
        </w:rPr>
        <w:t>), Буйского (</w:t>
      </w:r>
      <w:proofErr w:type="spellStart"/>
      <w:r w:rsidR="00D61392" w:rsidRPr="00D61392">
        <w:rPr>
          <w:sz w:val="28"/>
          <w:szCs w:val="28"/>
        </w:rPr>
        <w:t>с.Буйское</w:t>
      </w:r>
      <w:proofErr w:type="spellEnd"/>
      <w:r w:rsidR="00D61392" w:rsidRPr="00D61392">
        <w:rPr>
          <w:sz w:val="28"/>
          <w:szCs w:val="28"/>
        </w:rPr>
        <w:t xml:space="preserve">, </w:t>
      </w:r>
      <w:proofErr w:type="spellStart"/>
      <w:r w:rsidR="00D61392" w:rsidRPr="00D61392">
        <w:rPr>
          <w:sz w:val="28"/>
          <w:szCs w:val="28"/>
        </w:rPr>
        <w:t>поч.Лебедевский</w:t>
      </w:r>
      <w:proofErr w:type="spellEnd"/>
      <w:r w:rsidR="00D61392" w:rsidRPr="00D61392">
        <w:rPr>
          <w:sz w:val="28"/>
          <w:szCs w:val="28"/>
        </w:rPr>
        <w:t xml:space="preserve">, </w:t>
      </w:r>
      <w:proofErr w:type="spellStart"/>
      <w:r w:rsidR="00D61392" w:rsidRPr="00D61392">
        <w:rPr>
          <w:sz w:val="28"/>
          <w:szCs w:val="28"/>
        </w:rPr>
        <w:t>д.Мазары</w:t>
      </w:r>
      <w:proofErr w:type="spellEnd"/>
      <w:r w:rsidR="00D61392" w:rsidRPr="00D61392">
        <w:rPr>
          <w:sz w:val="28"/>
          <w:szCs w:val="28"/>
        </w:rPr>
        <w:t xml:space="preserve">, </w:t>
      </w:r>
      <w:proofErr w:type="spellStart"/>
      <w:r w:rsidR="00D61392" w:rsidRPr="00D61392">
        <w:rPr>
          <w:sz w:val="28"/>
          <w:szCs w:val="28"/>
        </w:rPr>
        <w:t>д.Сюба</w:t>
      </w:r>
      <w:proofErr w:type="spellEnd"/>
      <w:r w:rsidR="00D61392" w:rsidRPr="00D61392">
        <w:rPr>
          <w:sz w:val="28"/>
          <w:szCs w:val="28"/>
        </w:rPr>
        <w:t xml:space="preserve">), </w:t>
      </w:r>
      <w:proofErr w:type="spellStart"/>
      <w:r w:rsidR="00D61392" w:rsidRPr="00D61392">
        <w:rPr>
          <w:sz w:val="28"/>
          <w:szCs w:val="28"/>
        </w:rPr>
        <w:t>Донауровского</w:t>
      </w:r>
      <w:proofErr w:type="spellEnd"/>
      <w:r w:rsidR="00D61392" w:rsidRPr="00D61392">
        <w:rPr>
          <w:sz w:val="28"/>
          <w:szCs w:val="28"/>
        </w:rPr>
        <w:t xml:space="preserve"> (пос. </w:t>
      </w:r>
      <w:proofErr w:type="spellStart"/>
      <w:r w:rsidR="00D61392" w:rsidRPr="00D61392">
        <w:rPr>
          <w:sz w:val="28"/>
          <w:szCs w:val="28"/>
        </w:rPr>
        <w:t>Донаурово</w:t>
      </w:r>
      <w:proofErr w:type="spellEnd"/>
      <w:r w:rsidR="00D61392" w:rsidRPr="00D61392">
        <w:rPr>
          <w:sz w:val="28"/>
          <w:szCs w:val="28"/>
        </w:rPr>
        <w:t xml:space="preserve">), </w:t>
      </w:r>
      <w:proofErr w:type="spellStart"/>
      <w:r w:rsidR="00D61392" w:rsidRPr="00D61392">
        <w:rPr>
          <w:sz w:val="28"/>
          <w:szCs w:val="28"/>
        </w:rPr>
        <w:t>Лопьяльского</w:t>
      </w:r>
      <w:proofErr w:type="spellEnd"/>
      <w:r w:rsidR="00D61392" w:rsidRPr="00D61392">
        <w:rPr>
          <w:sz w:val="28"/>
          <w:szCs w:val="28"/>
        </w:rPr>
        <w:t xml:space="preserve"> (</w:t>
      </w:r>
      <w:proofErr w:type="spellStart"/>
      <w:r w:rsidR="00D61392" w:rsidRPr="00D61392">
        <w:rPr>
          <w:sz w:val="28"/>
          <w:szCs w:val="28"/>
        </w:rPr>
        <w:t>с.Ашлань</w:t>
      </w:r>
      <w:proofErr w:type="spellEnd"/>
      <w:r w:rsidR="00D61392" w:rsidRPr="00D61392">
        <w:rPr>
          <w:sz w:val="28"/>
          <w:szCs w:val="28"/>
        </w:rPr>
        <w:t xml:space="preserve">, </w:t>
      </w:r>
      <w:proofErr w:type="spellStart"/>
      <w:r w:rsidR="00D61392" w:rsidRPr="00D61392">
        <w:rPr>
          <w:sz w:val="28"/>
          <w:szCs w:val="28"/>
        </w:rPr>
        <w:t>с.Лопьял</w:t>
      </w:r>
      <w:proofErr w:type="spellEnd"/>
      <w:r w:rsidR="00D61392" w:rsidRPr="00D61392">
        <w:rPr>
          <w:sz w:val="28"/>
          <w:szCs w:val="28"/>
        </w:rPr>
        <w:t xml:space="preserve">, д. Нижний </w:t>
      </w:r>
      <w:proofErr w:type="spellStart"/>
      <w:r w:rsidR="00D61392" w:rsidRPr="00D61392">
        <w:rPr>
          <w:sz w:val="28"/>
          <w:szCs w:val="28"/>
        </w:rPr>
        <w:t>Унур</w:t>
      </w:r>
      <w:proofErr w:type="spellEnd"/>
      <w:r w:rsidR="00D61392" w:rsidRPr="00D61392">
        <w:rPr>
          <w:sz w:val="28"/>
          <w:szCs w:val="28"/>
        </w:rPr>
        <w:t xml:space="preserve">, д. </w:t>
      </w:r>
      <w:proofErr w:type="spellStart"/>
      <w:r w:rsidR="00D61392" w:rsidRPr="00D61392">
        <w:rPr>
          <w:sz w:val="28"/>
          <w:szCs w:val="28"/>
        </w:rPr>
        <w:t>Толгозино</w:t>
      </w:r>
      <w:proofErr w:type="spellEnd"/>
      <w:r w:rsidR="00D61392" w:rsidRPr="00D61392">
        <w:rPr>
          <w:sz w:val="28"/>
          <w:szCs w:val="28"/>
        </w:rPr>
        <w:t xml:space="preserve">), Рублевского (д. Адово, д. </w:t>
      </w:r>
      <w:proofErr w:type="spellStart"/>
      <w:r w:rsidR="00D61392" w:rsidRPr="00D61392">
        <w:rPr>
          <w:sz w:val="28"/>
          <w:szCs w:val="28"/>
        </w:rPr>
        <w:t>Меркуши</w:t>
      </w:r>
      <w:proofErr w:type="spellEnd"/>
      <w:r w:rsidR="00D61392" w:rsidRPr="00D61392">
        <w:rPr>
          <w:sz w:val="28"/>
          <w:szCs w:val="28"/>
        </w:rPr>
        <w:t xml:space="preserve">), Савиновского (с. </w:t>
      </w:r>
      <w:proofErr w:type="spellStart"/>
      <w:r w:rsidR="00D61392" w:rsidRPr="00D61392">
        <w:rPr>
          <w:sz w:val="28"/>
          <w:szCs w:val="28"/>
        </w:rPr>
        <w:t>Савиново</w:t>
      </w:r>
      <w:proofErr w:type="spellEnd"/>
      <w:r w:rsidR="00D61392" w:rsidRPr="00D61392">
        <w:rPr>
          <w:sz w:val="28"/>
          <w:szCs w:val="28"/>
        </w:rPr>
        <w:t xml:space="preserve">), Уржумского сельского (пос. Андреевский, с. Архангельское, д. </w:t>
      </w:r>
      <w:proofErr w:type="spellStart"/>
      <w:r w:rsidR="00D61392" w:rsidRPr="00D61392">
        <w:rPr>
          <w:sz w:val="28"/>
          <w:szCs w:val="28"/>
        </w:rPr>
        <w:t>Зоткино</w:t>
      </w:r>
      <w:proofErr w:type="spellEnd"/>
      <w:r w:rsidR="00D61392" w:rsidRPr="00D61392">
        <w:rPr>
          <w:sz w:val="28"/>
          <w:szCs w:val="28"/>
        </w:rPr>
        <w:t xml:space="preserve">, </w:t>
      </w:r>
      <w:proofErr w:type="spellStart"/>
      <w:r w:rsidR="00D61392" w:rsidRPr="00D61392">
        <w:rPr>
          <w:sz w:val="28"/>
          <w:szCs w:val="28"/>
        </w:rPr>
        <w:t>д.Мари-Шуэть</w:t>
      </w:r>
      <w:proofErr w:type="spellEnd"/>
      <w:r w:rsidR="00D61392" w:rsidRPr="00D61392">
        <w:rPr>
          <w:sz w:val="28"/>
          <w:szCs w:val="28"/>
        </w:rPr>
        <w:t xml:space="preserve">, </w:t>
      </w:r>
      <w:proofErr w:type="spellStart"/>
      <w:r w:rsidR="00D61392" w:rsidRPr="00D61392">
        <w:rPr>
          <w:sz w:val="28"/>
          <w:szCs w:val="28"/>
        </w:rPr>
        <w:t>д.Петрушино</w:t>
      </w:r>
      <w:proofErr w:type="spellEnd"/>
      <w:r w:rsidR="00D61392" w:rsidRPr="00D61392">
        <w:rPr>
          <w:sz w:val="28"/>
          <w:szCs w:val="28"/>
        </w:rPr>
        <w:t xml:space="preserve">, </w:t>
      </w:r>
      <w:proofErr w:type="spellStart"/>
      <w:r w:rsidR="00D61392" w:rsidRPr="00D61392">
        <w:rPr>
          <w:sz w:val="28"/>
          <w:szCs w:val="28"/>
        </w:rPr>
        <w:t>д.Собакино</w:t>
      </w:r>
      <w:proofErr w:type="spellEnd"/>
      <w:r w:rsidR="00D61392" w:rsidRPr="00D61392">
        <w:rPr>
          <w:sz w:val="28"/>
          <w:szCs w:val="28"/>
        </w:rPr>
        <w:t xml:space="preserve">, </w:t>
      </w:r>
      <w:proofErr w:type="spellStart"/>
      <w:r w:rsidR="00D61392" w:rsidRPr="00D61392">
        <w:rPr>
          <w:sz w:val="28"/>
          <w:szCs w:val="28"/>
        </w:rPr>
        <w:t>с.Шевнино</w:t>
      </w:r>
      <w:proofErr w:type="spellEnd"/>
      <w:r w:rsidR="00D61392" w:rsidRPr="00D61392">
        <w:rPr>
          <w:sz w:val="28"/>
          <w:szCs w:val="28"/>
        </w:rPr>
        <w:t xml:space="preserve">, с. Рождественское, д. </w:t>
      </w:r>
      <w:proofErr w:type="spellStart"/>
      <w:r w:rsidR="00D61392" w:rsidRPr="00D61392">
        <w:rPr>
          <w:sz w:val="28"/>
          <w:szCs w:val="28"/>
        </w:rPr>
        <w:t>Дюково</w:t>
      </w:r>
      <w:proofErr w:type="spellEnd"/>
      <w:r w:rsidR="00D61392" w:rsidRPr="00D61392">
        <w:rPr>
          <w:sz w:val="28"/>
          <w:szCs w:val="28"/>
        </w:rPr>
        <w:t xml:space="preserve">, </w:t>
      </w:r>
      <w:proofErr w:type="spellStart"/>
      <w:r w:rsidR="00D61392" w:rsidRPr="00D61392">
        <w:rPr>
          <w:sz w:val="28"/>
          <w:szCs w:val="28"/>
        </w:rPr>
        <w:t>д.Теребиловка</w:t>
      </w:r>
      <w:proofErr w:type="spellEnd"/>
      <w:r w:rsidR="00D61392" w:rsidRPr="00D61392">
        <w:rPr>
          <w:sz w:val="28"/>
          <w:szCs w:val="28"/>
        </w:rPr>
        <w:t xml:space="preserve">, д. Верхний </w:t>
      </w:r>
      <w:proofErr w:type="spellStart"/>
      <w:r w:rsidR="00D61392" w:rsidRPr="00D61392">
        <w:rPr>
          <w:sz w:val="28"/>
          <w:szCs w:val="28"/>
        </w:rPr>
        <w:t>Чам</w:t>
      </w:r>
      <w:proofErr w:type="spellEnd"/>
      <w:r w:rsidR="00D61392" w:rsidRPr="00D61392">
        <w:rPr>
          <w:sz w:val="28"/>
          <w:szCs w:val="28"/>
        </w:rPr>
        <w:t xml:space="preserve">, д. </w:t>
      </w:r>
      <w:proofErr w:type="spellStart"/>
      <w:r w:rsidR="00D61392" w:rsidRPr="00D61392">
        <w:rPr>
          <w:sz w:val="28"/>
          <w:szCs w:val="28"/>
        </w:rPr>
        <w:t>Петряево</w:t>
      </w:r>
      <w:proofErr w:type="spellEnd"/>
      <w:r w:rsidR="00D61392" w:rsidRPr="00D61392">
        <w:rPr>
          <w:sz w:val="28"/>
          <w:szCs w:val="28"/>
        </w:rPr>
        <w:t xml:space="preserve">, д. Богданово, с. </w:t>
      </w:r>
      <w:proofErr w:type="spellStart"/>
      <w:r w:rsidR="00D61392" w:rsidRPr="00D61392">
        <w:rPr>
          <w:sz w:val="28"/>
          <w:szCs w:val="28"/>
        </w:rPr>
        <w:t>Цепочкино</w:t>
      </w:r>
      <w:proofErr w:type="spellEnd"/>
      <w:r w:rsidR="00D61392" w:rsidRPr="00D61392">
        <w:rPr>
          <w:sz w:val="28"/>
          <w:szCs w:val="28"/>
        </w:rPr>
        <w:t xml:space="preserve">, </w:t>
      </w:r>
      <w:proofErr w:type="spellStart"/>
      <w:r w:rsidR="00D61392" w:rsidRPr="00D61392">
        <w:rPr>
          <w:sz w:val="28"/>
          <w:szCs w:val="28"/>
        </w:rPr>
        <w:t>д.Антонково</w:t>
      </w:r>
      <w:proofErr w:type="spellEnd"/>
      <w:r w:rsidR="00D61392" w:rsidRPr="00D61392">
        <w:rPr>
          <w:sz w:val="28"/>
          <w:szCs w:val="28"/>
        </w:rPr>
        <w:t xml:space="preserve">), </w:t>
      </w:r>
      <w:proofErr w:type="spellStart"/>
      <w:r w:rsidR="00D61392" w:rsidRPr="00D61392">
        <w:rPr>
          <w:sz w:val="28"/>
          <w:szCs w:val="28"/>
        </w:rPr>
        <w:t>Шурминского</w:t>
      </w:r>
      <w:proofErr w:type="spellEnd"/>
      <w:r w:rsidR="00D61392" w:rsidRPr="00D61392">
        <w:rPr>
          <w:sz w:val="28"/>
          <w:szCs w:val="28"/>
        </w:rPr>
        <w:t xml:space="preserve"> (с. Верхняя Шурма, д. </w:t>
      </w:r>
      <w:proofErr w:type="spellStart"/>
      <w:r w:rsidR="00D61392" w:rsidRPr="00D61392">
        <w:rPr>
          <w:sz w:val="28"/>
          <w:szCs w:val="28"/>
        </w:rPr>
        <w:t>Тюм-Тюм</w:t>
      </w:r>
      <w:proofErr w:type="spellEnd"/>
      <w:r w:rsidR="00D61392" w:rsidRPr="00D61392">
        <w:rPr>
          <w:sz w:val="28"/>
          <w:szCs w:val="28"/>
        </w:rPr>
        <w:t xml:space="preserve">, </w:t>
      </w:r>
      <w:proofErr w:type="spellStart"/>
      <w:r w:rsidR="00D61392" w:rsidRPr="00D61392">
        <w:rPr>
          <w:sz w:val="28"/>
          <w:szCs w:val="28"/>
        </w:rPr>
        <w:t>д.Федосимово</w:t>
      </w:r>
      <w:proofErr w:type="spellEnd"/>
      <w:r w:rsidR="00D61392" w:rsidRPr="00D61392">
        <w:rPr>
          <w:sz w:val="28"/>
          <w:szCs w:val="28"/>
        </w:rPr>
        <w:t>, с. Шурма) сельских поселений, Уржумского городского поселения (</w:t>
      </w:r>
      <w:proofErr w:type="spellStart"/>
      <w:r w:rsidR="00D61392" w:rsidRPr="00D61392">
        <w:rPr>
          <w:sz w:val="28"/>
          <w:szCs w:val="28"/>
        </w:rPr>
        <w:t>г.Уржум</w:t>
      </w:r>
      <w:proofErr w:type="spellEnd"/>
      <w:r w:rsidR="00D61392" w:rsidRPr="00D61392">
        <w:rPr>
          <w:sz w:val="28"/>
          <w:szCs w:val="28"/>
        </w:rPr>
        <w:t>)</w:t>
      </w:r>
      <w:r w:rsidR="00BD3324" w:rsidRPr="00BD3324">
        <w:t xml:space="preserve"> </w:t>
      </w:r>
      <w:r w:rsidR="00BD3324" w:rsidRPr="00BD3324">
        <w:rPr>
          <w:sz w:val="28"/>
          <w:szCs w:val="28"/>
        </w:rPr>
        <w:t>Уржумского района Кировской области</w:t>
      </w:r>
      <w:r w:rsidR="005B33F3">
        <w:rPr>
          <w:sz w:val="28"/>
          <w:szCs w:val="28"/>
        </w:rPr>
        <w:t>.</w:t>
      </w:r>
    </w:p>
    <w:p w:rsidR="003332DB" w:rsidRDefault="00B229F0" w:rsidP="00BD33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32DB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И.Н. Семиглазова.</w:t>
      </w:r>
    </w:p>
    <w:p w:rsidR="00816C31" w:rsidRDefault="00B229F0" w:rsidP="00BD332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32DB">
        <w:rPr>
          <w:sz w:val="28"/>
          <w:szCs w:val="28"/>
        </w:rPr>
        <w:t>. Настоящее постановление вступает в силу с момента его подписания</w:t>
      </w:r>
      <w:r w:rsidR="00B870D1">
        <w:rPr>
          <w:sz w:val="28"/>
          <w:szCs w:val="28"/>
        </w:rPr>
        <w:t xml:space="preserve"> и </w:t>
      </w:r>
      <w:r w:rsidR="00BD3324">
        <w:rPr>
          <w:sz w:val="28"/>
          <w:szCs w:val="28"/>
        </w:rPr>
        <w:t xml:space="preserve">подлежит опубликованию </w:t>
      </w:r>
      <w:r w:rsidR="00BD3324" w:rsidRPr="00BD3324">
        <w:rPr>
          <w:sz w:val="28"/>
          <w:szCs w:val="28"/>
        </w:rPr>
        <w:t xml:space="preserve">на официальном сайте </w:t>
      </w:r>
      <w:r w:rsidR="00BD3324">
        <w:rPr>
          <w:sz w:val="28"/>
          <w:szCs w:val="28"/>
        </w:rPr>
        <w:t xml:space="preserve">администрации Уржумского муниципального района </w:t>
      </w:r>
      <w:r w:rsidR="00BD3324" w:rsidRPr="00BD3324">
        <w:rPr>
          <w:sz w:val="28"/>
          <w:szCs w:val="28"/>
        </w:rPr>
        <w:t xml:space="preserve">в сети </w:t>
      </w:r>
      <w:r w:rsidR="00BD3324">
        <w:rPr>
          <w:sz w:val="28"/>
          <w:szCs w:val="28"/>
        </w:rPr>
        <w:t>«</w:t>
      </w:r>
      <w:r w:rsidR="00BD3324" w:rsidRPr="00BD3324">
        <w:rPr>
          <w:sz w:val="28"/>
          <w:szCs w:val="28"/>
        </w:rPr>
        <w:t>Интернет</w:t>
      </w:r>
      <w:r w:rsidR="00BD3324">
        <w:rPr>
          <w:sz w:val="28"/>
          <w:szCs w:val="28"/>
        </w:rPr>
        <w:t>»</w:t>
      </w:r>
      <w:r w:rsidR="003332DB">
        <w:rPr>
          <w:sz w:val="28"/>
          <w:szCs w:val="28"/>
        </w:rPr>
        <w:t>.</w:t>
      </w:r>
    </w:p>
    <w:p w:rsidR="00816C31" w:rsidRDefault="00816C31" w:rsidP="00816C31">
      <w:pPr>
        <w:spacing w:line="276" w:lineRule="auto"/>
        <w:ind w:firstLine="709"/>
        <w:jc w:val="both"/>
        <w:rPr>
          <w:sz w:val="28"/>
          <w:szCs w:val="28"/>
        </w:rPr>
      </w:pPr>
    </w:p>
    <w:p w:rsidR="005B33F3" w:rsidRDefault="005B33F3" w:rsidP="005B33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B33F3" w:rsidRDefault="005B33F3" w:rsidP="005B33F3">
      <w:pPr>
        <w:jc w:val="both"/>
        <w:rPr>
          <w:sz w:val="28"/>
          <w:szCs w:val="28"/>
        </w:rPr>
      </w:pPr>
      <w:r>
        <w:rPr>
          <w:sz w:val="28"/>
          <w:szCs w:val="28"/>
        </w:rPr>
        <w:t>Уржумского муниципального района</w:t>
      </w:r>
      <w:r w:rsidR="00BD1667" w:rsidRPr="00BD16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Байбородов</w:t>
      </w:r>
      <w:proofErr w:type="spellEnd"/>
    </w:p>
    <w:p w:rsidR="005B33F3" w:rsidRDefault="005B33F3" w:rsidP="005B33F3">
      <w:pPr>
        <w:jc w:val="both"/>
        <w:rPr>
          <w:sz w:val="28"/>
          <w:szCs w:val="28"/>
        </w:rPr>
      </w:pPr>
    </w:p>
    <w:p w:rsidR="00DE544F" w:rsidRDefault="00B62B9C" w:rsidP="00195F12">
      <w:pPr>
        <w:suppressAutoHyphens w:val="0"/>
        <w:autoSpaceDE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D7194E">
        <w:rPr>
          <w:sz w:val="28"/>
          <w:szCs w:val="28"/>
        </w:rPr>
        <w:t xml:space="preserve"> </w:t>
      </w:r>
    </w:p>
    <w:sectPr w:rsidR="00DE544F" w:rsidSect="00816C3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3A95" w:rsidRDefault="00EE3A95" w:rsidP="00E10A22">
      <w:r>
        <w:separator/>
      </w:r>
    </w:p>
  </w:endnote>
  <w:endnote w:type="continuationSeparator" w:id="0">
    <w:p w:rsidR="00EE3A95" w:rsidRDefault="00EE3A95" w:rsidP="00E1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3A95" w:rsidRDefault="00EE3A95" w:rsidP="00E10A22">
      <w:r>
        <w:separator/>
      </w:r>
    </w:p>
  </w:footnote>
  <w:footnote w:type="continuationSeparator" w:id="0">
    <w:p w:rsidR="00EE3A95" w:rsidRDefault="00EE3A95" w:rsidP="00E10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D960529"/>
    <w:multiLevelType w:val="multilevel"/>
    <w:tmpl w:val="13E8F0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736904782">
    <w:abstractNumId w:val="0"/>
  </w:num>
  <w:num w:numId="2" w16cid:durableId="1004824986">
    <w:abstractNumId w:val="1"/>
  </w:num>
  <w:num w:numId="3" w16cid:durableId="1090199297">
    <w:abstractNumId w:val="2"/>
  </w:num>
  <w:num w:numId="4" w16cid:durableId="1899393903">
    <w:abstractNumId w:val="3"/>
  </w:num>
  <w:num w:numId="5" w16cid:durableId="78872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9C"/>
    <w:rsid w:val="00034437"/>
    <w:rsid w:val="000778F9"/>
    <w:rsid w:val="000C3B64"/>
    <w:rsid w:val="000C443A"/>
    <w:rsid w:val="000E04B7"/>
    <w:rsid w:val="00107956"/>
    <w:rsid w:val="00122487"/>
    <w:rsid w:val="00133FD9"/>
    <w:rsid w:val="00140DBD"/>
    <w:rsid w:val="0014330B"/>
    <w:rsid w:val="00151220"/>
    <w:rsid w:val="00151FE1"/>
    <w:rsid w:val="0015289A"/>
    <w:rsid w:val="00187199"/>
    <w:rsid w:val="00195F12"/>
    <w:rsid w:val="0019622E"/>
    <w:rsid w:val="00215963"/>
    <w:rsid w:val="00223196"/>
    <w:rsid w:val="00234AA8"/>
    <w:rsid w:val="002567CF"/>
    <w:rsid w:val="00261937"/>
    <w:rsid w:val="0027353C"/>
    <w:rsid w:val="00282B39"/>
    <w:rsid w:val="0028303D"/>
    <w:rsid w:val="00284130"/>
    <w:rsid w:val="002943E7"/>
    <w:rsid w:val="002D4EE5"/>
    <w:rsid w:val="002D7D54"/>
    <w:rsid w:val="002E6C01"/>
    <w:rsid w:val="00306AA6"/>
    <w:rsid w:val="00307D58"/>
    <w:rsid w:val="0031298C"/>
    <w:rsid w:val="0032609C"/>
    <w:rsid w:val="003332DB"/>
    <w:rsid w:val="003537AB"/>
    <w:rsid w:val="00360797"/>
    <w:rsid w:val="0037202B"/>
    <w:rsid w:val="003946F5"/>
    <w:rsid w:val="003C2D42"/>
    <w:rsid w:val="003C5D59"/>
    <w:rsid w:val="003C6466"/>
    <w:rsid w:val="003F394E"/>
    <w:rsid w:val="003F68B8"/>
    <w:rsid w:val="003F6CC1"/>
    <w:rsid w:val="00401C2A"/>
    <w:rsid w:val="00414E93"/>
    <w:rsid w:val="00425160"/>
    <w:rsid w:val="00453ECC"/>
    <w:rsid w:val="00483D24"/>
    <w:rsid w:val="00486C55"/>
    <w:rsid w:val="00496CA5"/>
    <w:rsid w:val="004B732A"/>
    <w:rsid w:val="004D7A22"/>
    <w:rsid w:val="004E67EF"/>
    <w:rsid w:val="00503A19"/>
    <w:rsid w:val="00510B27"/>
    <w:rsid w:val="00525ABA"/>
    <w:rsid w:val="00527035"/>
    <w:rsid w:val="0055046A"/>
    <w:rsid w:val="00557173"/>
    <w:rsid w:val="00574F3D"/>
    <w:rsid w:val="005B2BBD"/>
    <w:rsid w:val="005B33F3"/>
    <w:rsid w:val="005D7C22"/>
    <w:rsid w:val="005E5546"/>
    <w:rsid w:val="00647144"/>
    <w:rsid w:val="0065659D"/>
    <w:rsid w:val="00662F9D"/>
    <w:rsid w:val="00666591"/>
    <w:rsid w:val="00685031"/>
    <w:rsid w:val="0069759D"/>
    <w:rsid w:val="006B237A"/>
    <w:rsid w:val="006D5600"/>
    <w:rsid w:val="006E3C55"/>
    <w:rsid w:val="006E4A1D"/>
    <w:rsid w:val="006F3065"/>
    <w:rsid w:val="006F5094"/>
    <w:rsid w:val="00706AA8"/>
    <w:rsid w:val="00724D2A"/>
    <w:rsid w:val="0074170F"/>
    <w:rsid w:val="007528CA"/>
    <w:rsid w:val="00762F9A"/>
    <w:rsid w:val="0076467B"/>
    <w:rsid w:val="0079053C"/>
    <w:rsid w:val="007C3846"/>
    <w:rsid w:val="007C4359"/>
    <w:rsid w:val="007E7A5C"/>
    <w:rsid w:val="007F77BB"/>
    <w:rsid w:val="00816C31"/>
    <w:rsid w:val="00826CA4"/>
    <w:rsid w:val="00890BD2"/>
    <w:rsid w:val="008B1FDC"/>
    <w:rsid w:val="008B5185"/>
    <w:rsid w:val="008D6175"/>
    <w:rsid w:val="008D62DB"/>
    <w:rsid w:val="008E0A69"/>
    <w:rsid w:val="00941447"/>
    <w:rsid w:val="00946D46"/>
    <w:rsid w:val="00987C21"/>
    <w:rsid w:val="00991A7E"/>
    <w:rsid w:val="00997A80"/>
    <w:rsid w:val="009B1691"/>
    <w:rsid w:val="009C0A99"/>
    <w:rsid w:val="009E6C73"/>
    <w:rsid w:val="00A12E8C"/>
    <w:rsid w:val="00A33BDD"/>
    <w:rsid w:val="00A43314"/>
    <w:rsid w:val="00A43A87"/>
    <w:rsid w:val="00A45A07"/>
    <w:rsid w:val="00A46646"/>
    <w:rsid w:val="00AB12E3"/>
    <w:rsid w:val="00AC42F6"/>
    <w:rsid w:val="00AE024B"/>
    <w:rsid w:val="00B0366E"/>
    <w:rsid w:val="00B229F0"/>
    <w:rsid w:val="00B24C11"/>
    <w:rsid w:val="00B44128"/>
    <w:rsid w:val="00B62B9C"/>
    <w:rsid w:val="00B706F4"/>
    <w:rsid w:val="00B81A00"/>
    <w:rsid w:val="00B863C3"/>
    <w:rsid w:val="00B870D1"/>
    <w:rsid w:val="00BC199C"/>
    <w:rsid w:val="00BD1667"/>
    <w:rsid w:val="00BD3324"/>
    <w:rsid w:val="00BE11F5"/>
    <w:rsid w:val="00C05540"/>
    <w:rsid w:val="00C07C9E"/>
    <w:rsid w:val="00C21F06"/>
    <w:rsid w:val="00C2251B"/>
    <w:rsid w:val="00C342FF"/>
    <w:rsid w:val="00C60392"/>
    <w:rsid w:val="00C656AB"/>
    <w:rsid w:val="00C74DCD"/>
    <w:rsid w:val="00C845A0"/>
    <w:rsid w:val="00C920AB"/>
    <w:rsid w:val="00CC4ADA"/>
    <w:rsid w:val="00D03A50"/>
    <w:rsid w:val="00D06DB5"/>
    <w:rsid w:val="00D12335"/>
    <w:rsid w:val="00D17159"/>
    <w:rsid w:val="00D270B6"/>
    <w:rsid w:val="00D33CA3"/>
    <w:rsid w:val="00D45C37"/>
    <w:rsid w:val="00D465E9"/>
    <w:rsid w:val="00D57695"/>
    <w:rsid w:val="00D61392"/>
    <w:rsid w:val="00D7194E"/>
    <w:rsid w:val="00D91E8B"/>
    <w:rsid w:val="00DA495C"/>
    <w:rsid w:val="00DB7862"/>
    <w:rsid w:val="00DC2F04"/>
    <w:rsid w:val="00DE544F"/>
    <w:rsid w:val="00E10A22"/>
    <w:rsid w:val="00E21213"/>
    <w:rsid w:val="00E27133"/>
    <w:rsid w:val="00E450A5"/>
    <w:rsid w:val="00E54C62"/>
    <w:rsid w:val="00E8531F"/>
    <w:rsid w:val="00E85625"/>
    <w:rsid w:val="00EA568B"/>
    <w:rsid w:val="00EA5FE8"/>
    <w:rsid w:val="00EC7AEC"/>
    <w:rsid w:val="00EE3A95"/>
    <w:rsid w:val="00F0373A"/>
    <w:rsid w:val="00F24EF8"/>
    <w:rsid w:val="00F2775A"/>
    <w:rsid w:val="00F46C49"/>
    <w:rsid w:val="00F473D3"/>
    <w:rsid w:val="00F64E54"/>
    <w:rsid w:val="00F71133"/>
    <w:rsid w:val="00F96D19"/>
    <w:rsid w:val="00FA664E"/>
    <w:rsid w:val="00FB5BD2"/>
    <w:rsid w:val="00FB75D8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774DFA"/>
  <w15:docId w15:val="{2203BBF6-2C2F-4AA5-AA42-5382B060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">
    <w:name w:val="Основной шрифт абзаца4"/>
  </w:style>
  <w:style w:type="character" w:customStyle="1" w:styleId="WW-Absatz-Standardschriftart11">
    <w:name w:val="WW-Absatz-Standardschriftart11"/>
  </w:style>
  <w:style w:type="character" w:customStyle="1" w:styleId="3">
    <w:name w:val="Основной шрифт абзаца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2">
    <w:name w:val="Основной шрифт абзаца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zh-CN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Cell">
    <w:name w:val="ConsPlusCell"/>
    <w:pPr>
      <w:suppressAutoHyphens/>
      <w:autoSpaceDE w:val="0"/>
    </w:pPr>
    <w:rPr>
      <w:lang w:eastAsia="zh-CN"/>
    </w:rPr>
  </w:style>
  <w:style w:type="table" w:styleId="ab">
    <w:name w:val="Table Grid"/>
    <w:basedOn w:val="a1"/>
    <w:uiPriority w:val="59"/>
    <w:rsid w:val="006E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2E8C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A12E8C"/>
    <w:rPr>
      <w:rFonts w:ascii="Tahoma" w:hAnsi="Tahoma" w:cs="Tahoma"/>
      <w:sz w:val="16"/>
      <w:szCs w:val="16"/>
      <w:lang w:eastAsia="zh-CN"/>
    </w:rPr>
  </w:style>
  <w:style w:type="paragraph" w:styleId="ae">
    <w:name w:val="header"/>
    <w:basedOn w:val="a"/>
    <w:link w:val="af"/>
    <w:uiPriority w:val="99"/>
    <w:unhideWhenUsed/>
    <w:rsid w:val="00E10A2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E10A22"/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E10A2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E10A22"/>
    <w:rPr>
      <w:sz w:val="24"/>
      <w:szCs w:val="24"/>
      <w:lang w:eastAsia="zh-CN"/>
    </w:rPr>
  </w:style>
  <w:style w:type="character" w:customStyle="1" w:styleId="s1mrcssattr">
    <w:name w:val="s1_mr_css_attr"/>
    <w:rsid w:val="00453ECC"/>
  </w:style>
  <w:style w:type="paragraph" w:styleId="af2">
    <w:name w:val="List Paragraph"/>
    <w:basedOn w:val="a"/>
    <w:uiPriority w:val="34"/>
    <w:qFormat/>
    <w:rsid w:val="000C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4D54-56ED-4613-ABE0-6E1B8A0A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admurzh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Econ1</dc:creator>
  <cp:keywords/>
  <cp:lastModifiedBy>Иван Семиглазов</cp:lastModifiedBy>
  <cp:revision>3</cp:revision>
  <cp:lastPrinted>2024-08-09T08:46:00Z</cp:lastPrinted>
  <dcterms:created xsi:type="dcterms:W3CDTF">2024-08-09T08:49:00Z</dcterms:created>
  <dcterms:modified xsi:type="dcterms:W3CDTF">2024-08-09T08:50:00Z</dcterms:modified>
</cp:coreProperties>
</file>