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76A2" w:rsidRDefault="00F75B10">
      <w:r>
        <w:t xml:space="preserve"> </w:t>
      </w:r>
    </w:p>
    <w:p w:rsidR="009576A2" w:rsidRDefault="009576A2"/>
    <w:p w:rsidR="009576A2" w:rsidRDefault="00F75B10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недвижимости,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</w:pPr>
      <w:r>
        <w:rPr>
          <w:bCs/>
          <w:color w:val="000000"/>
          <w:sz w:val="28"/>
          <w:szCs w:val="28"/>
        </w:rPr>
        <w:t xml:space="preserve">муниципального образования Байсинского сельского поселения на </w:t>
      </w:r>
      <w:r w:rsidR="00D476D4">
        <w:rPr>
          <w:bCs/>
          <w:color w:val="000000"/>
          <w:sz w:val="28"/>
          <w:szCs w:val="28"/>
        </w:rPr>
        <w:t>01.</w:t>
      </w:r>
      <w:r w:rsidR="00712710">
        <w:rPr>
          <w:bCs/>
          <w:color w:val="000000"/>
          <w:sz w:val="28"/>
          <w:szCs w:val="28"/>
        </w:rPr>
        <w:t>0</w:t>
      </w:r>
      <w:r w:rsidR="004E361D">
        <w:rPr>
          <w:bCs/>
          <w:color w:val="000000"/>
          <w:sz w:val="28"/>
          <w:szCs w:val="28"/>
        </w:rPr>
        <w:t>4</w:t>
      </w:r>
      <w:r w:rsidR="00712710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202</w:t>
      </w:r>
      <w:r w:rsidR="00712710">
        <w:rPr>
          <w:bCs/>
          <w:color w:val="000000"/>
          <w:sz w:val="28"/>
          <w:szCs w:val="28"/>
        </w:rPr>
        <w:t>5</w:t>
      </w:r>
      <w:r w:rsidR="00D476D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 (текущая дата)</w:t>
      </w:r>
    </w:p>
    <w:p w:rsidR="009576A2" w:rsidRDefault="009576A2"/>
    <w:tbl>
      <w:tblPr>
        <w:tblW w:w="5095" w:type="pct"/>
        <w:jc w:val="center"/>
        <w:tblLayout w:type="fixed"/>
        <w:tblLook w:val="0000" w:firstRow="0" w:lastRow="0" w:firstColumn="0" w:lastColumn="0" w:noHBand="0" w:noVBand="0"/>
      </w:tblPr>
      <w:tblGrid>
        <w:gridCol w:w="1422"/>
        <w:gridCol w:w="1571"/>
        <w:gridCol w:w="1497"/>
        <w:gridCol w:w="1376"/>
        <w:gridCol w:w="1861"/>
        <w:gridCol w:w="1739"/>
        <w:gridCol w:w="2101"/>
        <w:gridCol w:w="3270"/>
      </w:tblGrid>
      <w:tr w:rsidR="009576A2" w:rsidTr="00372F8D">
        <w:trPr>
          <w:trHeight w:val="288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Реестровый номер</w:t>
            </w:r>
          </w:p>
        </w:tc>
        <w:tc>
          <w:tcPr>
            <w:tcW w:w="157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49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37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86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3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21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(протяженность)</w:t>
            </w:r>
          </w:p>
        </w:tc>
        <w:tc>
          <w:tcPr>
            <w:tcW w:w="327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sz w:val="24"/>
                <w:szCs w:val="24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43:35:330102:281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ул.Школьная ,д.9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кухни детского сада 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28.2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43:35:330102:282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ул.Школьная ,д.9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прачечной 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21.8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jc w:val="center"/>
              <w:rPr>
                <w:rFonts w:ascii="TimesNewRoman???????" w:hAnsi="TimesNewRoman???????" w:cs="TimesNewRoman???????"/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43:35:330102:283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с.Байса ул.Школьная ,д.9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1965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детского сада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201.6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43:35:330102:346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/>
        </w:tc>
        <w:tc>
          <w:tcPr>
            <w:tcW w:w="149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ул.Груздовского ,д.53</w:t>
            </w:r>
          </w:p>
        </w:tc>
        <w:tc>
          <w:tcPr>
            <w:tcW w:w="13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18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кухни </w:t>
            </w:r>
          </w:p>
        </w:tc>
        <w:tc>
          <w:tcPr>
            <w:tcW w:w="173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47.4</w:t>
            </w:r>
          </w:p>
        </w:tc>
        <w:tc>
          <w:tcPr>
            <w:tcW w:w="327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  объекта  культурного наследия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6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43:35:330105:493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ул.Зеленая,д.9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2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№210109004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ул.Груздовского ,д.39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Памятник воинам,погибшим в годы ВОВ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43:35:330105:265</w:t>
            </w:r>
          </w:p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ул.Зеленая,д.12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МУ администрации Байсинского сельского поселения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199.4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43:35:330105:266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ул.Груздовского ,д.39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9подземных этажей-1)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818.5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Цистерна заправочная 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автомобильных дорог общего  пользования местного значения  находящихся в черте населенного пункта с.Байса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12730 м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43:35:330107:119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ул.Гагарина ,д 1 кв.1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33.2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с.Байса ул.Школьная, д.1 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1990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теплицы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ind w:left="-181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58.4</w:t>
            </w: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Оперативное управление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</w:tr>
      <w:tr w:rsidR="009576A2" w:rsidTr="00372F8D">
        <w:tblPrEx>
          <w:jc w:val="left"/>
        </w:tblPrEx>
        <w:trPr>
          <w:trHeight w:val="288"/>
        </w:trPr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с.Байса  </w:t>
            </w:r>
          </w:p>
          <w:p w:rsidR="009576A2" w:rsidRDefault="009576A2">
            <w:pPr>
              <w:rPr>
                <w:sz w:val="24"/>
                <w:szCs w:val="24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Скважины 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№5164,</w:t>
            </w:r>
          </w:p>
          <w:p w:rsidR="009576A2" w:rsidRDefault="00F75B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№5423,</w:t>
            </w:r>
          </w:p>
          <w:p w:rsidR="009576A2" w:rsidRDefault="00F75B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№1424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ind w:left="-181" w:right="-149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9576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</w:tbl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F75B10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Приложение № 2 (форма)</w:t>
      </w:r>
    </w:p>
    <w:p w:rsidR="009576A2" w:rsidRDefault="009576A2">
      <w:pPr>
        <w:pStyle w:val="ConsPlusNormal"/>
        <w:tabs>
          <w:tab w:val="left" w:pos="709"/>
        </w:tabs>
        <w:spacing w:line="276" w:lineRule="auto"/>
        <w:ind w:right="-143"/>
        <w:jc w:val="both"/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объектов движимого имущества, </w:t>
      </w:r>
      <w:r>
        <w:rPr>
          <w:sz w:val="28"/>
          <w:szCs w:val="28"/>
        </w:rPr>
        <w:t>учитываемых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в реестре  имущества  муниципального образования Байсинско</w:t>
      </w:r>
      <w:r w:rsidR="00F0212D">
        <w:rPr>
          <w:bCs/>
          <w:color w:val="000000"/>
          <w:sz w:val="28"/>
          <w:szCs w:val="28"/>
        </w:rPr>
        <w:t xml:space="preserve">го сельского поселения </w:t>
      </w:r>
      <w:r w:rsidR="00F0212D">
        <w:rPr>
          <w:bCs/>
          <w:color w:val="000000"/>
          <w:sz w:val="28"/>
          <w:szCs w:val="28"/>
        </w:rPr>
        <w:br/>
        <w:t>на 01.</w:t>
      </w:r>
      <w:r w:rsidR="00712710">
        <w:rPr>
          <w:bCs/>
          <w:color w:val="000000"/>
          <w:sz w:val="28"/>
          <w:szCs w:val="28"/>
        </w:rPr>
        <w:t>0</w:t>
      </w:r>
      <w:r w:rsidR="004E361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71271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(текущая дата)</w:t>
      </w:r>
    </w:p>
    <w:p w:rsidR="009576A2" w:rsidRDefault="009576A2"/>
    <w:p w:rsidR="009576A2" w:rsidRDefault="009576A2"/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2"/>
        <w:gridCol w:w="7853"/>
        <w:gridCol w:w="1187"/>
        <w:gridCol w:w="3258"/>
      </w:tblGrid>
      <w:tr w:rsidR="009576A2">
        <w:trPr>
          <w:trHeight w:val="528"/>
          <w:jc w:val="center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lastRenderedPageBreak/>
              <w:t>Реестровый номер</w:t>
            </w:r>
          </w:p>
        </w:tc>
        <w:tc>
          <w:tcPr>
            <w:tcW w:w="75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sz w:val="28"/>
                <w:szCs w:val="28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9576A2">
        <w:trPr>
          <w:trHeight w:val="528"/>
          <w:jc w:val="center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01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ЗИЛ-131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9576A2" w:rsidRPr="00551335" w:rsidRDefault="00551335">
            <w:pPr>
              <w:jc w:val="center"/>
              <w:rPr>
                <w:rFonts w:asciiTheme="minorHAnsi" w:hAnsiTheme="minorHAnsi" w:cs="TimesNewRoman???????"/>
                <w:sz w:val="24"/>
                <w:szCs w:val="24"/>
              </w:rPr>
            </w:pPr>
            <w:r>
              <w:rPr>
                <w:rFonts w:asciiTheme="minorHAnsi" w:hAnsiTheme="minorHAnsi" w:cs="TimesNewRoman???????"/>
                <w:sz w:val="24"/>
                <w:szCs w:val="24"/>
              </w:rPr>
              <w:t>Оперативное управление</w:t>
            </w:r>
          </w:p>
        </w:tc>
      </w:tr>
    </w:tbl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</w:pPr>
    </w:p>
    <w:p w:rsidR="009576A2" w:rsidRDefault="009576A2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</w:p>
    <w:p w:rsidR="009576A2" w:rsidRDefault="00F75B10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 xml:space="preserve">  Приложение № 3 (форма)</w:t>
      </w:r>
    </w:p>
    <w:p w:rsidR="009576A2" w:rsidRDefault="009576A2">
      <w:pPr>
        <w:widowControl w:val="0"/>
        <w:tabs>
          <w:tab w:val="center" w:pos="7308"/>
        </w:tabs>
        <w:spacing w:before="48"/>
        <w:rPr>
          <w:bCs/>
          <w:color w:val="000000"/>
          <w:sz w:val="28"/>
          <w:szCs w:val="28"/>
        </w:rPr>
      </w:pP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Перечень земельных участков, </w:t>
      </w:r>
      <w:r>
        <w:rPr>
          <w:sz w:val="28"/>
          <w:szCs w:val="28"/>
        </w:rPr>
        <w:t>учитываемых</w:t>
      </w:r>
      <w:r>
        <w:rPr>
          <w:bCs/>
          <w:color w:val="000000"/>
          <w:sz w:val="28"/>
          <w:szCs w:val="28"/>
        </w:rPr>
        <w:t xml:space="preserve"> в реестре имущества </w:t>
      </w:r>
    </w:p>
    <w:p w:rsidR="009576A2" w:rsidRDefault="00F75B10">
      <w:pPr>
        <w:widowControl w:val="0"/>
        <w:tabs>
          <w:tab w:val="center" w:pos="7308"/>
        </w:tabs>
        <w:spacing w:before="48"/>
        <w:jc w:val="center"/>
        <w:rPr>
          <w:sz w:val="24"/>
          <w:szCs w:val="24"/>
        </w:rPr>
      </w:pPr>
      <w:r>
        <w:rPr>
          <w:bCs/>
          <w:color w:val="000000"/>
          <w:sz w:val="28"/>
          <w:szCs w:val="28"/>
        </w:rPr>
        <w:t xml:space="preserve"> муниципального образования __Байсинского сельского поселения__на  01.</w:t>
      </w:r>
      <w:r w:rsidR="00712710">
        <w:rPr>
          <w:bCs/>
          <w:color w:val="000000"/>
          <w:sz w:val="28"/>
          <w:szCs w:val="28"/>
        </w:rPr>
        <w:t>0</w:t>
      </w:r>
      <w:r w:rsidR="004E361D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.202</w:t>
      </w:r>
      <w:r w:rsidR="00712710">
        <w:rPr>
          <w:bCs/>
          <w:color w:val="000000"/>
          <w:sz w:val="28"/>
          <w:szCs w:val="28"/>
        </w:rPr>
        <w:t xml:space="preserve">5 </w:t>
      </w:r>
      <w:r>
        <w:rPr>
          <w:bCs/>
          <w:color w:val="000000"/>
          <w:sz w:val="28"/>
          <w:szCs w:val="28"/>
        </w:rPr>
        <w:t>(текущая дата)</w:t>
      </w:r>
    </w:p>
    <w:p w:rsidR="009576A2" w:rsidRDefault="009576A2">
      <w:pPr>
        <w:rPr>
          <w:sz w:val="24"/>
          <w:szCs w:val="24"/>
        </w:rPr>
      </w:pPr>
    </w:p>
    <w:p w:rsidR="009576A2" w:rsidRDefault="009576A2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47"/>
        <w:gridCol w:w="4448"/>
        <w:gridCol w:w="1923"/>
        <w:gridCol w:w="3107"/>
      </w:tblGrid>
      <w:tr w:rsidR="009576A2" w:rsidTr="00551335">
        <w:trPr>
          <w:trHeight w:val="264"/>
          <w:jc w:val="center"/>
        </w:trPr>
        <w:tc>
          <w:tcPr>
            <w:tcW w:w="2335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Реестровый номер</w:t>
            </w:r>
          </w:p>
        </w:tc>
        <w:tc>
          <w:tcPr>
            <w:tcW w:w="2747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номер</w:t>
            </w:r>
          </w:p>
        </w:tc>
        <w:tc>
          <w:tcPr>
            <w:tcW w:w="4448" w:type="dxa"/>
            <w:shd w:val="clear" w:color="auto" w:fill="auto"/>
            <w:vAlign w:val="center"/>
          </w:tcPr>
          <w:p w:rsidR="009576A2" w:rsidRDefault="00F75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</w:t>
            </w:r>
          </w:p>
        </w:tc>
        <w:tc>
          <w:tcPr>
            <w:tcW w:w="1923" w:type="dxa"/>
            <w:vAlign w:val="center"/>
          </w:tcPr>
          <w:p w:rsidR="009576A2" w:rsidRDefault="00F75B10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28"/>
                <w:szCs w:val="28"/>
              </w:rPr>
              <w:t>Площадь, м.кв.</w:t>
            </w:r>
          </w:p>
        </w:tc>
        <w:tc>
          <w:tcPr>
            <w:tcW w:w="3107" w:type="dxa"/>
            <w:shd w:val="clear" w:color="auto" w:fill="auto"/>
            <w:vAlign w:val="center"/>
          </w:tcPr>
          <w:p w:rsidR="009576A2" w:rsidRDefault="00551335">
            <w:pPr>
              <w:jc w:val="center"/>
              <w:rPr>
                <w:rFonts w:ascii="Arial CYR" w:hAnsi="Arial CYR" w:cs="Arial CYR"/>
              </w:rPr>
            </w:pPr>
            <w:r>
              <w:rPr>
                <w:sz w:val="32"/>
                <w:szCs w:val="32"/>
              </w:rPr>
              <w:t>Ограничение их использования и обременения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43:35:330105:190</w:t>
            </w:r>
          </w:p>
          <w:p w:rsidR="00551335" w:rsidRDefault="00551335" w:rsidP="005513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с.Бйса,ул.Груздовского ,д.53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2160+/-7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43:35:330102:124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с.Байса,ул.Школьная,д.9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43:35:330105:171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с.Байса,ул.Зеленая,д.12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43:35:330105:168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с.Байса,ул.Груздовского,д.39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43:35:330501:534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земли сельскохозяйственного назначения</w:t>
            </w: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26212746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551335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43:35:330107:71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с.Байса,ул.Заречная,д.40</w:t>
            </w:r>
          </w:p>
          <w:p w:rsidR="00551335" w:rsidRDefault="00551335" w:rsidP="00551335">
            <w:pPr>
              <w:rPr>
                <w:sz w:val="28"/>
                <w:szCs w:val="28"/>
              </w:rPr>
            </w:pP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2412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43:35:330503:151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земли сельскохозяйственного назначения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28950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43:35:330501:543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 земли сельскохозяйственного назначения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166000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43:35:330107:92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с.Байса,ул.Заречная,д.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1196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  <w:tr w:rsidR="00551335" w:rsidTr="003C6BB2">
        <w:trPr>
          <w:trHeight w:val="276"/>
          <w:jc w:val="center"/>
        </w:trPr>
        <w:tc>
          <w:tcPr>
            <w:tcW w:w="2335" w:type="dxa"/>
            <w:shd w:val="clear" w:color="FFFFFF" w:fill="FFFFFF"/>
            <w:vAlign w:val="center"/>
          </w:tcPr>
          <w:p w:rsidR="00551335" w:rsidRDefault="00551335" w:rsidP="005513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747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43:35:330105:185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4448" w:type="dxa"/>
            <w:shd w:val="clear" w:color="FFFFFF" w:fill="FFFFFF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Кировская область, р-н.Уржумский,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с.Байса,ул.Груздовского,д.</w:t>
            </w:r>
          </w:p>
          <w:p w:rsidR="00551335" w:rsidRDefault="00551335" w:rsidP="00551335">
            <w:pPr>
              <w:rPr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551335" w:rsidRDefault="00551335" w:rsidP="005513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</w:t>
            </w:r>
          </w:p>
        </w:tc>
        <w:tc>
          <w:tcPr>
            <w:tcW w:w="3107" w:type="dxa"/>
            <w:shd w:val="clear" w:color="FFFFFF" w:fill="FFFFFF"/>
          </w:tcPr>
          <w:p w:rsidR="00551335" w:rsidRPr="00551335" w:rsidRDefault="00551335" w:rsidP="00551335">
            <w:pPr>
              <w:rPr>
                <w:sz w:val="24"/>
                <w:szCs w:val="24"/>
              </w:rPr>
            </w:pPr>
            <w:r w:rsidRPr="00551335">
              <w:rPr>
                <w:sz w:val="24"/>
                <w:szCs w:val="24"/>
                <w:shd w:val="clear" w:color="auto" w:fill="EBEDF0"/>
              </w:rPr>
              <w:t>Постоянное (бессрочное)</w:t>
            </w:r>
            <w:r w:rsidRPr="00551335">
              <w:rPr>
                <w:sz w:val="24"/>
                <w:szCs w:val="24"/>
              </w:rPr>
              <w:br/>
            </w:r>
            <w:r w:rsidRPr="00551335">
              <w:rPr>
                <w:sz w:val="24"/>
                <w:szCs w:val="24"/>
                <w:shd w:val="clear" w:color="auto" w:fill="EBEDF0"/>
              </w:rPr>
              <w:t>пользование</w:t>
            </w:r>
          </w:p>
        </w:tc>
      </w:tr>
    </w:tbl>
    <w:p w:rsidR="009576A2" w:rsidRDefault="009576A2"/>
    <w:sectPr w:rsidR="00957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0EF8" w:rsidRDefault="00EB0EF8">
      <w:r>
        <w:separator/>
      </w:r>
    </w:p>
  </w:endnote>
  <w:endnote w:type="continuationSeparator" w:id="0">
    <w:p w:rsidR="00EB0EF8" w:rsidRDefault="00EB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???????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0EF8" w:rsidRDefault="00EB0EF8">
      <w:r>
        <w:separator/>
      </w:r>
    </w:p>
  </w:footnote>
  <w:footnote w:type="continuationSeparator" w:id="0">
    <w:p w:rsidR="00EB0EF8" w:rsidRDefault="00EB0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6A2"/>
    <w:rsid w:val="000E0583"/>
    <w:rsid w:val="001546F8"/>
    <w:rsid w:val="00242477"/>
    <w:rsid w:val="00372F8D"/>
    <w:rsid w:val="004E361D"/>
    <w:rsid w:val="00551335"/>
    <w:rsid w:val="00712710"/>
    <w:rsid w:val="0073033B"/>
    <w:rsid w:val="007D2A18"/>
    <w:rsid w:val="009576A2"/>
    <w:rsid w:val="00A52764"/>
    <w:rsid w:val="00D476D4"/>
    <w:rsid w:val="00E92EE2"/>
    <w:rsid w:val="00EB0EF8"/>
    <w:rsid w:val="00F0212D"/>
    <w:rsid w:val="00F33085"/>
    <w:rsid w:val="00F7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51474-E68F-4B5C-8937-751B7B0A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Стародубцева</dc:creator>
  <cp:lastModifiedBy>Тихонина Светлана Геннадьевна</cp:lastModifiedBy>
  <cp:revision>8</cp:revision>
  <dcterms:created xsi:type="dcterms:W3CDTF">2024-05-16T11:20:00Z</dcterms:created>
  <dcterms:modified xsi:type="dcterms:W3CDTF">2025-04-23T13:07:00Z</dcterms:modified>
</cp:coreProperties>
</file>