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F2" w:rsidRDefault="00D865F2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Приложение</w:t>
      </w:r>
    </w:p>
    <w:p w:rsidR="00D865F2" w:rsidRDefault="00D865F2" w:rsidP="00225822">
      <w:pPr>
        <w:spacing w:after="360" w:line="240" w:lineRule="auto"/>
        <w:ind w:left="10490" w:firstLine="567"/>
        <w:contextualSpacing/>
        <w:rPr>
          <w:rFonts w:ascii="Times New Roman" w:hAnsi="Times New Roman"/>
          <w:spacing w:val="-1"/>
          <w:sz w:val="28"/>
          <w:szCs w:val="28"/>
        </w:rPr>
      </w:pPr>
    </w:p>
    <w:p w:rsidR="00225822" w:rsidRPr="00727287" w:rsidRDefault="00FC1BE2" w:rsidP="00FC1BE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УТВЕРЖДЕН</w:t>
      </w:r>
    </w:p>
    <w:p w:rsidR="00DC6DED" w:rsidRDefault="0010277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распоряжением </w:t>
      </w:r>
      <w:r w:rsidR="00DC6DED">
        <w:rPr>
          <w:rFonts w:ascii="Times New Roman" w:hAnsi="Times New Roman"/>
          <w:spacing w:val="-1"/>
          <w:sz w:val="28"/>
          <w:szCs w:val="28"/>
        </w:rPr>
        <w:t>администрации</w:t>
      </w:r>
    </w:p>
    <w:p w:rsidR="00DC6DE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Уржумского муниципального      </w:t>
      </w:r>
    </w:p>
    <w:p w:rsidR="0010277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района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0277D" w:rsidRDefault="00EE6381" w:rsidP="00D865F2">
      <w:pPr>
        <w:spacing w:after="48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от</w:t>
      </w:r>
      <w:r w:rsidR="00AF4C6E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035F6">
        <w:rPr>
          <w:rFonts w:ascii="Times New Roman" w:hAnsi="Times New Roman"/>
          <w:spacing w:val="-1"/>
          <w:sz w:val="28"/>
          <w:szCs w:val="28"/>
        </w:rPr>
        <w:t xml:space="preserve">   </w:t>
      </w:r>
      <w:r w:rsidR="00DF19FF">
        <w:rPr>
          <w:rFonts w:ascii="Times New Roman" w:hAnsi="Times New Roman"/>
          <w:spacing w:val="-1"/>
          <w:sz w:val="28"/>
          <w:szCs w:val="28"/>
        </w:rPr>
        <w:t>17.02.2022</w:t>
      </w:r>
      <w:r w:rsidR="00875F74">
        <w:rPr>
          <w:rFonts w:ascii="Times New Roman" w:hAnsi="Times New Roman"/>
          <w:spacing w:val="-1"/>
          <w:sz w:val="28"/>
          <w:szCs w:val="28"/>
        </w:rPr>
        <w:t xml:space="preserve">    </w:t>
      </w:r>
      <w:r w:rsidR="0010277D" w:rsidRPr="0022625C">
        <w:rPr>
          <w:rFonts w:ascii="Times New Roman" w:hAnsi="Times New Roman"/>
          <w:spacing w:val="-1"/>
          <w:sz w:val="28"/>
          <w:szCs w:val="28"/>
        </w:rPr>
        <w:t>№</w:t>
      </w:r>
      <w:r w:rsidR="007F09A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F19FF">
        <w:rPr>
          <w:rFonts w:ascii="Times New Roman" w:hAnsi="Times New Roman"/>
          <w:spacing w:val="-1"/>
          <w:sz w:val="28"/>
          <w:szCs w:val="28"/>
        </w:rPr>
        <w:t>51</w:t>
      </w:r>
      <w:bookmarkStart w:id="0" w:name="_GoBack"/>
      <w:bookmarkEnd w:id="0"/>
      <w:r w:rsidR="007F09A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             </w:t>
      </w:r>
    </w:p>
    <w:p w:rsidR="00E30287" w:rsidRDefault="00B94227" w:rsidP="00E30287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ПЛАН </w:t>
      </w:r>
      <w:r w:rsidR="00225822" w:rsidRPr="00225822">
        <w:rPr>
          <w:rFonts w:ascii="Times New Roman" w:hAnsi="Times New Roman"/>
          <w:b/>
          <w:spacing w:val="-1"/>
          <w:sz w:val="28"/>
          <w:szCs w:val="28"/>
        </w:rPr>
        <w:br/>
      </w:r>
      <w:r w:rsidR="00E30287">
        <w:rPr>
          <w:rFonts w:ascii="Times New Roman" w:hAnsi="Times New Roman"/>
          <w:b/>
          <w:spacing w:val="-1"/>
          <w:sz w:val="28"/>
          <w:szCs w:val="28"/>
        </w:rPr>
        <w:t xml:space="preserve">                            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по </w:t>
      </w:r>
      <w:r w:rsidR="00E30287">
        <w:rPr>
          <w:rFonts w:ascii="Times New Roman" w:hAnsi="Times New Roman"/>
          <w:b/>
          <w:spacing w:val="-1"/>
          <w:sz w:val="28"/>
          <w:szCs w:val="28"/>
        </w:rPr>
        <w:t>росту доходного потенциала, оптимизации расходов, в том числе по погашению просроченной</w:t>
      </w:r>
    </w:p>
    <w:p w:rsidR="00E30287" w:rsidRDefault="00E30287" w:rsidP="00E30287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                            кредиторской задолженности муниципального образования Уржумский муниципальный район </w:t>
      </w:r>
    </w:p>
    <w:p w:rsidR="00B94227" w:rsidRDefault="00E30287" w:rsidP="00E30287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Кировской области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 в</w:t>
      </w:r>
      <w:r w:rsidR="00B94227" w:rsidRPr="00835F91">
        <w:rPr>
          <w:rFonts w:ascii="Times New Roman" w:hAnsi="Times New Roman"/>
          <w:b/>
          <w:spacing w:val="-1"/>
          <w:sz w:val="28"/>
          <w:szCs w:val="28"/>
        </w:rPr>
        <w:t xml:space="preserve"> 20</w:t>
      </w:r>
      <w:r>
        <w:rPr>
          <w:rFonts w:ascii="Times New Roman" w:hAnsi="Times New Roman"/>
          <w:b/>
          <w:spacing w:val="-1"/>
          <w:sz w:val="28"/>
          <w:szCs w:val="28"/>
        </w:rPr>
        <w:t>2</w:t>
      </w:r>
      <w:r w:rsidR="008035F6">
        <w:rPr>
          <w:rFonts w:ascii="Times New Roman" w:hAnsi="Times New Roman"/>
          <w:b/>
          <w:spacing w:val="-1"/>
          <w:sz w:val="28"/>
          <w:szCs w:val="28"/>
        </w:rPr>
        <w:t>2</w:t>
      </w:r>
      <w:r w:rsidR="00B94227" w:rsidRPr="00835F91">
        <w:rPr>
          <w:rFonts w:ascii="Times New Roman" w:hAnsi="Times New Roman"/>
          <w:b/>
          <w:spacing w:val="-1"/>
          <w:sz w:val="28"/>
          <w:szCs w:val="28"/>
        </w:rPr>
        <w:t xml:space="preserve"> – 20</w:t>
      </w:r>
      <w:r w:rsidR="001861C3">
        <w:rPr>
          <w:rFonts w:ascii="Times New Roman" w:hAnsi="Times New Roman"/>
          <w:b/>
          <w:spacing w:val="-1"/>
          <w:sz w:val="28"/>
          <w:szCs w:val="28"/>
        </w:rPr>
        <w:t>2</w:t>
      </w:r>
      <w:r w:rsidR="008035F6">
        <w:rPr>
          <w:rFonts w:ascii="Times New Roman" w:hAnsi="Times New Roman"/>
          <w:b/>
          <w:spacing w:val="-1"/>
          <w:sz w:val="28"/>
          <w:szCs w:val="28"/>
        </w:rPr>
        <w:t>4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 годах</w:t>
      </w:r>
    </w:p>
    <w:p w:rsidR="003C4CDD" w:rsidRDefault="003C4CDD" w:rsidP="005C66DF">
      <w:pPr>
        <w:spacing w:after="0" w:line="264" w:lineRule="auto"/>
        <w:jc w:val="center"/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5387"/>
        <w:gridCol w:w="1701"/>
        <w:gridCol w:w="3827"/>
        <w:gridCol w:w="2693"/>
      </w:tblGrid>
      <w:tr w:rsidR="00B94227" w:rsidRPr="00666FAA" w:rsidTr="002D170D">
        <w:tc>
          <w:tcPr>
            <w:tcW w:w="99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№</w:t>
            </w:r>
            <w:r w:rsidRPr="00666FA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38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 xml:space="preserve">Содержание мероприятия </w:t>
            </w:r>
          </w:p>
        </w:tc>
        <w:tc>
          <w:tcPr>
            <w:tcW w:w="1701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382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693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</w:tr>
      <w:tr w:rsidR="00B94227" w:rsidRPr="00666FAA" w:rsidTr="002D170D">
        <w:tc>
          <w:tcPr>
            <w:tcW w:w="99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74204" w:rsidRPr="00666FAA" w:rsidTr="002D170D">
        <w:trPr>
          <w:trHeight w:val="582"/>
        </w:trPr>
        <w:tc>
          <w:tcPr>
            <w:tcW w:w="14600" w:type="dxa"/>
            <w:gridSpan w:val="5"/>
          </w:tcPr>
          <w:p w:rsidR="00174204" w:rsidRPr="00174204" w:rsidRDefault="004271D8" w:rsidP="00174204">
            <w:pPr>
              <w:pStyle w:val="ae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 по росту налоговых и неналоговых доходов</w:t>
            </w:r>
          </w:p>
        </w:tc>
      </w:tr>
      <w:tr w:rsidR="00EE0737" w:rsidRPr="00666FAA" w:rsidTr="002D170D">
        <w:trPr>
          <w:trHeight w:val="582"/>
        </w:trPr>
        <w:tc>
          <w:tcPr>
            <w:tcW w:w="992" w:type="dxa"/>
          </w:tcPr>
          <w:p w:rsidR="00EE0737" w:rsidRPr="00E32B1B" w:rsidRDefault="00EE0737" w:rsidP="00ED0D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387" w:type="dxa"/>
          </w:tcPr>
          <w:p w:rsidR="00EE0737" w:rsidRPr="00177E24" w:rsidRDefault="00EE0737" w:rsidP="00566173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24">
              <w:rPr>
                <w:rFonts w:ascii="Times New Roman" w:hAnsi="Times New Roman"/>
                <w:sz w:val="28"/>
                <w:szCs w:val="28"/>
              </w:rPr>
              <w:t xml:space="preserve">Взаимодействие </w:t>
            </w:r>
            <w:r>
              <w:rPr>
                <w:rFonts w:ascii="Times New Roman" w:hAnsi="Times New Roman"/>
                <w:sz w:val="28"/>
                <w:szCs w:val="28"/>
              </w:rPr>
              <w:t>с ИФНС №12 по Кировской области, правоохранительными органами по вопросам собираемости и снижения задолженности по налоговым и неналоговым доходам в бюджет района, а также выявление фактов осуществления деятельности организаций и физических лиц без постановки на налоговый учет или без государственной регистрации в качестве индивидуальных предпринимателей</w:t>
            </w:r>
          </w:p>
        </w:tc>
        <w:tc>
          <w:tcPr>
            <w:tcW w:w="1701" w:type="dxa"/>
          </w:tcPr>
          <w:p w:rsidR="00EE0737" w:rsidRPr="00666FAA" w:rsidRDefault="00EE0737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827" w:type="dxa"/>
          </w:tcPr>
          <w:p w:rsidR="00EE0737" w:rsidRDefault="00EE0737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Default="00EE0737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Default="008035F6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  <w:r w:rsidRPr="00F81FA5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EE0737" w:rsidRPr="00F81FA5">
              <w:rPr>
                <w:rFonts w:ascii="Times New Roman" w:hAnsi="Times New Roman"/>
                <w:sz w:val="28"/>
                <w:szCs w:val="28"/>
              </w:rPr>
              <w:t xml:space="preserve">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Pr="00666FAA" w:rsidRDefault="00EE0737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ОМВД России по Уржумскому району</w:t>
            </w:r>
          </w:p>
        </w:tc>
        <w:tc>
          <w:tcPr>
            <w:tcW w:w="2693" w:type="dxa"/>
            <w:vMerge w:val="restart"/>
          </w:tcPr>
          <w:p w:rsidR="00EE0737" w:rsidRPr="00666FAA" w:rsidRDefault="00EE0737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поступления налоговых и неналоговых доходов в бюджет муниципального образования</w:t>
            </w:r>
          </w:p>
          <w:p w:rsidR="00EE0737" w:rsidRPr="00666FAA" w:rsidRDefault="00EE0737" w:rsidP="003E74BC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737" w:rsidRPr="00666FAA" w:rsidTr="002D170D">
        <w:trPr>
          <w:trHeight w:val="582"/>
        </w:trPr>
        <w:tc>
          <w:tcPr>
            <w:tcW w:w="992" w:type="dxa"/>
          </w:tcPr>
          <w:p w:rsidR="00EE0737" w:rsidRPr="00E32B1B" w:rsidRDefault="00EE0737" w:rsidP="00ED0D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B1B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EE0737" w:rsidRPr="00177E24" w:rsidRDefault="00EE0737" w:rsidP="00566173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Получение от ИФНС №12 по Кировской области информации о задолженности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налоговым доходам, а также по начисленным пеням и штрафам</w:t>
            </w:r>
          </w:p>
        </w:tc>
        <w:tc>
          <w:tcPr>
            <w:tcW w:w="1701" w:type="dxa"/>
          </w:tcPr>
          <w:p w:rsidR="00EE0737" w:rsidRPr="00666FAA" w:rsidRDefault="00EE0737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3827" w:type="dxa"/>
          </w:tcPr>
          <w:p w:rsidR="00EE0737" w:rsidRPr="002F0896" w:rsidRDefault="00EE0737" w:rsidP="002F089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896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Pr="00666FAA" w:rsidRDefault="00EE0737" w:rsidP="002F089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финан</w:t>
            </w:r>
            <w:r w:rsidRPr="002F0896"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/>
                <w:sz w:val="28"/>
                <w:szCs w:val="28"/>
              </w:rPr>
              <w:t>в администрации Уржумского муни</w:t>
            </w:r>
            <w:r w:rsidRPr="002F0896">
              <w:rPr>
                <w:rFonts w:ascii="Times New Roman" w:hAnsi="Times New Roman"/>
                <w:sz w:val="28"/>
                <w:szCs w:val="28"/>
              </w:rPr>
              <w:t>ципального района</w:t>
            </w:r>
          </w:p>
        </w:tc>
        <w:tc>
          <w:tcPr>
            <w:tcW w:w="2693" w:type="dxa"/>
            <w:vMerge/>
          </w:tcPr>
          <w:p w:rsidR="00EE0737" w:rsidRPr="00666FAA" w:rsidRDefault="00EE0737" w:rsidP="003E74BC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737" w:rsidRPr="00666FAA" w:rsidTr="002D170D">
        <w:trPr>
          <w:trHeight w:val="2597"/>
        </w:trPr>
        <w:tc>
          <w:tcPr>
            <w:tcW w:w="992" w:type="dxa"/>
          </w:tcPr>
          <w:p w:rsidR="00EE0737" w:rsidRPr="00E32B1B" w:rsidRDefault="00EE0737" w:rsidP="00177E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387" w:type="dxa"/>
          </w:tcPr>
          <w:p w:rsidR="00EE0737" w:rsidRPr="00177E24" w:rsidRDefault="00EE0737" w:rsidP="00566173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от органов местного самоуправления, являющихся главными администраторами доходов бюджета информации о задолженности по неналоговым доходам, а также по начисленным пеням и штрафам</w:t>
            </w:r>
          </w:p>
        </w:tc>
        <w:tc>
          <w:tcPr>
            <w:tcW w:w="1701" w:type="dxa"/>
          </w:tcPr>
          <w:p w:rsidR="00EE0737" w:rsidRPr="00666FAA" w:rsidRDefault="00EE0737" w:rsidP="00177E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AC3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3827" w:type="dxa"/>
          </w:tcPr>
          <w:p w:rsidR="00EE0737" w:rsidRPr="002F0896" w:rsidRDefault="00EE0737" w:rsidP="002F089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 местного самоуправления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Pr="00666FAA" w:rsidRDefault="00EE0737" w:rsidP="002F089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</w:t>
            </w:r>
            <w:r w:rsidRPr="002F0896"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/>
                <w:sz w:val="28"/>
                <w:szCs w:val="28"/>
              </w:rPr>
              <w:t>в администрации Уржумского муни</w:t>
            </w:r>
            <w:r w:rsidRPr="002F0896">
              <w:rPr>
                <w:rFonts w:ascii="Times New Roman" w:hAnsi="Times New Roman"/>
                <w:sz w:val="28"/>
                <w:szCs w:val="28"/>
              </w:rPr>
              <w:t>ципального района</w:t>
            </w:r>
          </w:p>
        </w:tc>
        <w:tc>
          <w:tcPr>
            <w:tcW w:w="2693" w:type="dxa"/>
            <w:vMerge/>
          </w:tcPr>
          <w:p w:rsidR="00EE0737" w:rsidRPr="00666FAA" w:rsidRDefault="00EE0737" w:rsidP="003E74BC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737" w:rsidRPr="00666FAA" w:rsidTr="002D170D">
        <w:trPr>
          <w:trHeight w:val="2369"/>
        </w:trPr>
        <w:tc>
          <w:tcPr>
            <w:tcW w:w="992" w:type="dxa"/>
          </w:tcPr>
          <w:p w:rsidR="00EE0737" w:rsidRPr="00E32B1B" w:rsidRDefault="00EE0737" w:rsidP="00ED0D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387" w:type="dxa"/>
          </w:tcPr>
          <w:p w:rsidR="00EE0737" w:rsidRPr="00ED0DA6" w:rsidRDefault="00EE0737" w:rsidP="005661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205A">
              <w:rPr>
                <w:rFonts w:ascii="Times New Roman" w:hAnsi="Times New Roman"/>
                <w:sz w:val="28"/>
                <w:szCs w:val="28"/>
              </w:rPr>
              <w:t>Проведение заседаний межведомственной комиссии по обеспечению поступлений налоговых и неналоговых платежей в консолидированный бюджет Уржумского муниципального района</w:t>
            </w:r>
            <w:r w:rsidR="005E205A" w:rsidRPr="005E205A">
              <w:rPr>
                <w:rFonts w:ascii="Times New Roman" w:hAnsi="Times New Roman"/>
                <w:sz w:val="28"/>
                <w:szCs w:val="28"/>
              </w:rPr>
              <w:t xml:space="preserve"> и по вопросам легализации неформального рынка труда</w:t>
            </w:r>
            <w:r w:rsidRPr="005E205A">
              <w:rPr>
                <w:rFonts w:ascii="Times New Roman" w:hAnsi="Times New Roman"/>
                <w:sz w:val="28"/>
                <w:szCs w:val="28"/>
              </w:rPr>
              <w:t>, внебюджетные фонды и по вопросам легализации неформального рынка труда</w:t>
            </w:r>
          </w:p>
          <w:p w:rsidR="00EE0737" w:rsidRDefault="00EE0737" w:rsidP="00566173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E0737" w:rsidRPr="00666FAA" w:rsidRDefault="00EE0737" w:rsidP="00177E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AC3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3827" w:type="dxa"/>
          </w:tcPr>
          <w:p w:rsidR="00842EEF" w:rsidRDefault="00EE0737" w:rsidP="002F089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896"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42EEF" w:rsidRDefault="008035F6" w:rsidP="002F089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5F6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Ур</w:t>
            </w:r>
            <w:r w:rsidRPr="008035F6">
              <w:rPr>
                <w:rFonts w:ascii="Times New Roman" w:hAnsi="Times New Roman"/>
                <w:sz w:val="28"/>
                <w:szCs w:val="28"/>
              </w:rPr>
              <w:t>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Pr="00842EEF" w:rsidRDefault="00842EEF" w:rsidP="00842EEF">
            <w:pPr>
              <w:rPr>
                <w:rFonts w:ascii="Times New Roman" w:hAnsi="Times New Roman"/>
                <w:sz w:val="28"/>
                <w:szCs w:val="28"/>
              </w:rPr>
            </w:pPr>
            <w:r w:rsidRPr="00842EEF">
              <w:rPr>
                <w:rFonts w:ascii="Times New Roman" w:hAnsi="Times New Roman"/>
                <w:sz w:val="28"/>
                <w:szCs w:val="28"/>
              </w:rPr>
              <w:t>МРИ ФНС России №12 по Кировской области;</w:t>
            </w:r>
          </w:p>
        </w:tc>
        <w:tc>
          <w:tcPr>
            <w:tcW w:w="2693" w:type="dxa"/>
            <w:vMerge/>
          </w:tcPr>
          <w:p w:rsidR="00EE0737" w:rsidRPr="00666FAA" w:rsidRDefault="00EE0737" w:rsidP="003E74BC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737" w:rsidRPr="00666FAA" w:rsidTr="002D170D">
        <w:trPr>
          <w:trHeight w:val="487"/>
        </w:trPr>
        <w:tc>
          <w:tcPr>
            <w:tcW w:w="992" w:type="dxa"/>
          </w:tcPr>
          <w:p w:rsidR="00EE0737" w:rsidRDefault="00EE0737" w:rsidP="00F81FA5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1.5</w:t>
            </w:r>
          </w:p>
        </w:tc>
        <w:tc>
          <w:tcPr>
            <w:tcW w:w="5387" w:type="dxa"/>
          </w:tcPr>
          <w:p w:rsidR="00EE0737" w:rsidRDefault="00EE0737" w:rsidP="00F81FA5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применения штрафных санкций за невыполнение условий договора аренды муниципального имущества и зе</w:t>
            </w:r>
            <w:r w:rsidR="00433219">
              <w:rPr>
                <w:rFonts w:ascii="Times New Roman" w:hAnsi="Times New Roman"/>
                <w:sz w:val="28"/>
                <w:szCs w:val="28"/>
              </w:rPr>
              <w:t xml:space="preserve">мельных участков, проведение </w:t>
            </w:r>
            <w:proofErr w:type="spellStart"/>
            <w:r w:rsidR="00433219">
              <w:rPr>
                <w:rFonts w:ascii="Times New Roman" w:hAnsi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/>
                <w:sz w:val="28"/>
                <w:szCs w:val="28"/>
              </w:rPr>
              <w:t>тензионно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-исковой работы по взысканию задолженности по арендной плате за муниципальное имущество и земельные участки. </w:t>
            </w:r>
          </w:p>
        </w:tc>
        <w:tc>
          <w:tcPr>
            <w:tcW w:w="1701" w:type="dxa"/>
          </w:tcPr>
          <w:p w:rsidR="00EE0737" w:rsidRPr="00054AC3" w:rsidRDefault="00EE0737" w:rsidP="00054AC3">
            <w:pPr>
              <w:pStyle w:val="ae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54AC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827" w:type="dxa"/>
          </w:tcPr>
          <w:p w:rsidR="00EE0737" w:rsidRDefault="008035F6" w:rsidP="00EE0737">
            <w:pPr>
              <w:pStyle w:val="ae"/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5F6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>земельно-имущественных отношений администрации Ур</w:t>
            </w:r>
            <w:r w:rsidRPr="008035F6">
              <w:rPr>
                <w:rFonts w:ascii="Times New Roman" w:hAnsi="Times New Roman"/>
                <w:sz w:val="28"/>
                <w:szCs w:val="28"/>
              </w:rPr>
              <w:t>жумского муниципального района</w:t>
            </w:r>
            <w:r w:rsidR="0043321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33219" w:rsidRPr="00EE0737" w:rsidRDefault="008035F6" w:rsidP="00EE0737">
            <w:pPr>
              <w:pStyle w:val="ae"/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433219">
              <w:rPr>
                <w:rFonts w:ascii="Times New Roman" w:hAnsi="Times New Roman"/>
                <w:sz w:val="28"/>
                <w:szCs w:val="28"/>
              </w:rPr>
              <w:t xml:space="preserve"> по юридической и кадровой работе</w:t>
            </w:r>
          </w:p>
        </w:tc>
        <w:tc>
          <w:tcPr>
            <w:tcW w:w="2693" w:type="dxa"/>
            <w:vMerge/>
          </w:tcPr>
          <w:p w:rsidR="00EE0737" w:rsidRPr="00174204" w:rsidRDefault="00EE0737" w:rsidP="003E74BC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0737" w:rsidRPr="00666FAA" w:rsidTr="002D170D">
        <w:trPr>
          <w:trHeight w:val="487"/>
        </w:trPr>
        <w:tc>
          <w:tcPr>
            <w:tcW w:w="992" w:type="dxa"/>
          </w:tcPr>
          <w:p w:rsidR="00EE0737" w:rsidRDefault="00EE0737" w:rsidP="00F81FA5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1.6</w:t>
            </w:r>
          </w:p>
        </w:tc>
        <w:tc>
          <w:tcPr>
            <w:tcW w:w="5387" w:type="dxa"/>
          </w:tcPr>
          <w:p w:rsidR="00EE0737" w:rsidRDefault="00EE0737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Применение </w:t>
            </w:r>
            <w:r w:rsidRPr="00F81FA5">
              <w:rPr>
                <w:rFonts w:ascii="Times New Roman" w:hAnsi="Times New Roman"/>
                <w:sz w:val="28"/>
                <w:szCs w:val="28"/>
              </w:rPr>
              <w:t xml:space="preserve">штрафных санкций по муниципальным контрактам с недобросовестных контрагентов </w:t>
            </w:r>
          </w:p>
        </w:tc>
        <w:tc>
          <w:tcPr>
            <w:tcW w:w="1701" w:type="dxa"/>
          </w:tcPr>
          <w:p w:rsidR="00EE0737" w:rsidRPr="00054AC3" w:rsidRDefault="008035F6" w:rsidP="00054AC3">
            <w:pPr>
              <w:pStyle w:val="ae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3827" w:type="dxa"/>
          </w:tcPr>
          <w:p w:rsidR="00EE0737" w:rsidRDefault="00EE0737" w:rsidP="008035F6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737">
              <w:rPr>
                <w:rFonts w:ascii="Times New Roman" w:hAnsi="Times New Roman"/>
                <w:sz w:val="28"/>
                <w:szCs w:val="28"/>
              </w:rPr>
              <w:t>ГРБС Уржумского муниципального района (МКУ управление образования, МКУ управление культуры, МКУ администрация Уржумского муниципального района)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0737" w:rsidRPr="00C96F84" w:rsidRDefault="008035F6" w:rsidP="008035F6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EE073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юридической и кадровой работе </w:t>
            </w:r>
            <w:r w:rsidR="00EE0737">
              <w:rPr>
                <w:rFonts w:ascii="Times New Roman" w:hAnsi="Times New Roman"/>
                <w:sz w:val="28"/>
                <w:szCs w:val="28"/>
              </w:rPr>
              <w:t>администрации Уржумского муниципального района</w:t>
            </w:r>
          </w:p>
        </w:tc>
        <w:tc>
          <w:tcPr>
            <w:tcW w:w="2693" w:type="dxa"/>
            <w:vMerge/>
          </w:tcPr>
          <w:p w:rsidR="00EE0737" w:rsidRPr="003E74BC" w:rsidRDefault="00EE0737" w:rsidP="003E74BC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637" w:rsidRPr="00666FAA" w:rsidTr="002D170D">
        <w:trPr>
          <w:trHeight w:val="487"/>
        </w:trPr>
        <w:tc>
          <w:tcPr>
            <w:tcW w:w="14600" w:type="dxa"/>
            <w:gridSpan w:val="5"/>
          </w:tcPr>
          <w:p w:rsidR="00BC0637" w:rsidRPr="00054AC3" w:rsidRDefault="00F81FA5" w:rsidP="00054AC3">
            <w:pPr>
              <w:pStyle w:val="ae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C0637" w:rsidRPr="00054AC3">
              <w:rPr>
                <w:rFonts w:ascii="Times New Roman" w:hAnsi="Times New Roman"/>
                <w:b/>
                <w:sz w:val="28"/>
                <w:szCs w:val="28"/>
              </w:rPr>
              <w:t>.Оптимизация расходов</w:t>
            </w:r>
          </w:p>
        </w:tc>
      </w:tr>
      <w:tr w:rsidR="00191F60" w:rsidRPr="00666FAA" w:rsidTr="002D170D">
        <w:trPr>
          <w:trHeight w:val="487"/>
        </w:trPr>
        <w:tc>
          <w:tcPr>
            <w:tcW w:w="992" w:type="dxa"/>
          </w:tcPr>
          <w:p w:rsidR="00191F60" w:rsidRDefault="00F81FA5" w:rsidP="00174204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1F60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387" w:type="dxa"/>
          </w:tcPr>
          <w:p w:rsidR="00191F60" w:rsidRDefault="00191F60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штатных расписаний казенных и автономных учреждений </w:t>
            </w:r>
          </w:p>
        </w:tc>
        <w:tc>
          <w:tcPr>
            <w:tcW w:w="1701" w:type="dxa"/>
          </w:tcPr>
          <w:p w:rsidR="00191F60" w:rsidRPr="00054AC3" w:rsidRDefault="00191F60" w:rsidP="00054AC3">
            <w:pPr>
              <w:pStyle w:val="ae"/>
              <w:suppressAutoHyphens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3827" w:type="dxa"/>
          </w:tcPr>
          <w:p w:rsidR="00191F60" w:rsidRDefault="00191F60" w:rsidP="002D170D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F60" w:rsidRDefault="00191F60" w:rsidP="002D170D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Отраслевые органы администрации Уржумского муниципального района (МКУ управление образования, МКУ управление культуры)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F60" w:rsidRPr="002D170D" w:rsidRDefault="00191F60" w:rsidP="00842EEF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</w:t>
            </w:r>
            <w:r w:rsidR="00842EEF">
              <w:rPr>
                <w:rFonts w:ascii="Times New Roman" w:hAnsi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сельских поселений</w:t>
            </w:r>
          </w:p>
        </w:tc>
        <w:tc>
          <w:tcPr>
            <w:tcW w:w="2693" w:type="dxa"/>
            <w:vMerge w:val="restart"/>
          </w:tcPr>
          <w:p w:rsidR="00191F60" w:rsidRPr="00191F60" w:rsidRDefault="00191F60" w:rsidP="00191F60">
            <w:pPr>
              <w:pStyle w:val="ae"/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60">
              <w:rPr>
                <w:rFonts w:ascii="Times New Roman" w:hAnsi="Times New Roman"/>
                <w:sz w:val="28"/>
                <w:szCs w:val="28"/>
              </w:rPr>
              <w:t>Сокращение расходов бюджета Уржумского муниципального района</w:t>
            </w:r>
          </w:p>
        </w:tc>
      </w:tr>
      <w:tr w:rsidR="00191F60" w:rsidRPr="00666FAA" w:rsidTr="002D170D">
        <w:trPr>
          <w:trHeight w:val="487"/>
        </w:trPr>
        <w:tc>
          <w:tcPr>
            <w:tcW w:w="992" w:type="dxa"/>
          </w:tcPr>
          <w:p w:rsidR="00191F60" w:rsidRDefault="00F81FA5" w:rsidP="00174204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1F60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387" w:type="dxa"/>
          </w:tcPr>
          <w:p w:rsidR="00191F60" w:rsidRDefault="00191F60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Соблюдение нормативов формирования расходов на оплату труда выборных должностных лиц местного самоуправления, осуществляющих свои полномочия на постоянной основе, муниципальных служащих и (или)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органов местного самоуправления</w:t>
            </w:r>
          </w:p>
        </w:tc>
        <w:tc>
          <w:tcPr>
            <w:tcW w:w="1701" w:type="dxa"/>
          </w:tcPr>
          <w:p w:rsidR="00191F60" w:rsidRPr="00054AC3" w:rsidRDefault="00191F60" w:rsidP="00054AC3">
            <w:pPr>
              <w:pStyle w:val="ae"/>
              <w:suppressAutoHyphens/>
              <w:spacing w:after="0" w:line="240" w:lineRule="auto"/>
              <w:ind w:left="0" w:firstLine="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827" w:type="dxa"/>
          </w:tcPr>
          <w:p w:rsidR="00191F60" w:rsidRPr="002D170D" w:rsidRDefault="00191F60" w:rsidP="002D170D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F60" w:rsidRPr="002D170D" w:rsidRDefault="00191F60" w:rsidP="002D170D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 xml:space="preserve">Отраслевые органы администрации Уржумского муниципального района (МКУ управление </w:t>
            </w:r>
            <w:r w:rsidRPr="002D170D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образования, МКУ управление культуры)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F60" w:rsidRPr="00174204" w:rsidRDefault="00191F60" w:rsidP="00842EEF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>Администрации городск</w:t>
            </w:r>
            <w:r w:rsidR="00842EEF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2D170D">
              <w:rPr>
                <w:rFonts w:ascii="Times New Roman" w:hAnsi="Times New Roman"/>
                <w:sz w:val="28"/>
                <w:szCs w:val="28"/>
              </w:rPr>
              <w:t xml:space="preserve"> и сельских поселений</w:t>
            </w:r>
          </w:p>
        </w:tc>
        <w:tc>
          <w:tcPr>
            <w:tcW w:w="2693" w:type="dxa"/>
            <w:vMerge/>
          </w:tcPr>
          <w:p w:rsidR="00191F60" w:rsidRPr="00174204" w:rsidRDefault="00191F60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1F60" w:rsidRPr="00666FAA" w:rsidTr="002D170D">
        <w:trPr>
          <w:trHeight w:val="487"/>
        </w:trPr>
        <w:tc>
          <w:tcPr>
            <w:tcW w:w="992" w:type="dxa"/>
          </w:tcPr>
          <w:p w:rsidR="00191F60" w:rsidRDefault="00F81FA5" w:rsidP="00174204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1F60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387" w:type="dxa"/>
          </w:tcPr>
          <w:p w:rsidR="00191F60" w:rsidRDefault="00191F60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Инвентаризация расходных обязательств муниципального образования Уржумский муниципальный район с целью установления расходных обязательств, не связанных с решением вопросов, отнесенных Конституцией РФ и федеральными законами к полномочиям органов местного самоуправления</w:t>
            </w:r>
          </w:p>
        </w:tc>
        <w:tc>
          <w:tcPr>
            <w:tcW w:w="1701" w:type="dxa"/>
          </w:tcPr>
          <w:p w:rsidR="00191F60" w:rsidRPr="00054AC3" w:rsidRDefault="00191F60" w:rsidP="00054AC3">
            <w:pPr>
              <w:pStyle w:val="ae"/>
              <w:suppressAutoHyphens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3827" w:type="dxa"/>
          </w:tcPr>
          <w:p w:rsidR="00191F60" w:rsidRPr="002D170D" w:rsidRDefault="00191F60" w:rsidP="002D170D">
            <w:pPr>
              <w:pStyle w:val="ae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F60" w:rsidRPr="002D170D" w:rsidRDefault="00191F60" w:rsidP="002D170D">
            <w:pPr>
              <w:pStyle w:val="ae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>Отраслевые органы администрации Уржумского муниципального района (МКУ управление образования, МКУ управление культуры)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F60" w:rsidRPr="00174204" w:rsidRDefault="00191F60" w:rsidP="00842EEF">
            <w:pPr>
              <w:pStyle w:val="ae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170D">
              <w:rPr>
                <w:rFonts w:ascii="Times New Roman" w:hAnsi="Times New Roman"/>
                <w:sz w:val="28"/>
                <w:szCs w:val="28"/>
              </w:rPr>
              <w:t>Администрации городск</w:t>
            </w:r>
            <w:r w:rsidR="00842EEF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2D170D">
              <w:rPr>
                <w:rFonts w:ascii="Times New Roman" w:hAnsi="Times New Roman"/>
                <w:sz w:val="28"/>
                <w:szCs w:val="28"/>
              </w:rPr>
              <w:t xml:space="preserve"> и сельских поселений</w:t>
            </w:r>
          </w:p>
        </w:tc>
        <w:tc>
          <w:tcPr>
            <w:tcW w:w="2693" w:type="dxa"/>
            <w:vMerge/>
          </w:tcPr>
          <w:p w:rsidR="00191F60" w:rsidRPr="00174204" w:rsidRDefault="00191F60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41C1" w:rsidRPr="00666FAA" w:rsidTr="002D170D">
        <w:trPr>
          <w:trHeight w:val="487"/>
        </w:trPr>
        <w:tc>
          <w:tcPr>
            <w:tcW w:w="14600" w:type="dxa"/>
            <w:gridSpan w:val="5"/>
          </w:tcPr>
          <w:p w:rsidR="001941C1" w:rsidRPr="00F81FA5" w:rsidRDefault="00867784" w:rsidP="00F81FA5">
            <w:pPr>
              <w:pStyle w:val="ae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FA5">
              <w:rPr>
                <w:rFonts w:ascii="Times New Roman" w:hAnsi="Times New Roman"/>
                <w:b/>
                <w:sz w:val="28"/>
                <w:szCs w:val="28"/>
              </w:rPr>
              <w:t>Погашению просроченной кредиторской задолженности</w:t>
            </w:r>
          </w:p>
        </w:tc>
      </w:tr>
      <w:tr w:rsidR="002D170D" w:rsidRPr="00666FAA" w:rsidTr="002D170D">
        <w:trPr>
          <w:trHeight w:val="487"/>
        </w:trPr>
        <w:tc>
          <w:tcPr>
            <w:tcW w:w="992" w:type="dxa"/>
          </w:tcPr>
          <w:p w:rsidR="002D170D" w:rsidRDefault="00F81FA5" w:rsidP="00174204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D170D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387" w:type="dxa"/>
          </w:tcPr>
          <w:p w:rsidR="002D170D" w:rsidRDefault="002D170D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и утверждение планов мероприятий по погашению (реструктуризации) просроченной кредиторской задолженности, включающих меры, направленные на снижение или ликвидацию просроченной кредиторской задолженности и графики ее погашения</w:t>
            </w:r>
          </w:p>
        </w:tc>
        <w:tc>
          <w:tcPr>
            <w:tcW w:w="1701" w:type="dxa"/>
          </w:tcPr>
          <w:p w:rsidR="002D170D" w:rsidRPr="00054AC3" w:rsidRDefault="002D170D" w:rsidP="00054AC3">
            <w:pPr>
              <w:pStyle w:val="ae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827" w:type="dxa"/>
            <w:vMerge w:val="restart"/>
          </w:tcPr>
          <w:p w:rsidR="00F81FA5" w:rsidRPr="00F81FA5" w:rsidRDefault="00F81FA5" w:rsidP="00F81FA5">
            <w:pPr>
              <w:pStyle w:val="ae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FA5">
              <w:rPr>
                <w:rFonts w:ascii="Times New Roman" w:hAnsi="Times New Roman"/>
                <w:sz w:val="28"/>
                <w:szCs w:val="28"/>
              </w:rPr>
              <w:t>Управление финансов администрации Уржумского муниципального района</w:t>
            </w:r>
            <w:r w:rsidR="00842E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170D" w:rsidRPr="00174204" w:rsidRDefault="00F81FA5" w:rsidP="00F81FA5">
            <w:pPr>
              <w:pStyle w:val="ae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  <w:r w:rsidRPr="00F81FA5">
              <w:rPr>
                <w:rFonts w:ascii="Times New Roman" w:hAnsi="Times New Roman"/>
                <w:sz w:val="28"/>
                <w:szCs w:val="28"/>
              </w:rPr>
              <w:t xml:space="preserve"> Уржумского муниципального района (МКУ управление образования, МКУ управление культуры</w:t>
            </w:r>
            <w:r>
              <w:rPr>
                <w:rFonts w:ascii="Times New Roman" w:hAnsi="Times New Roman"/>
                <w:sz w:val="28"/>
                <w:szCs w:val="28"/>
              </w:rPr>
              <w:t>, МКУ администрация Уржумского муниципального района</w:t>
            </w:r>
            <w:r w:rsidRPr="00F81FA5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81FA5">
              <w:rPr>
                <w:rFonts w:ascii="Times New Roman" w:hAnsi="Times New Roman"/>
                <w:sz w:val="28"/>
                <w:szCs w:val="28"/>
              </w:rPr>
              <w:t>имеющих просроченную кредиторскую задолженность</w:t>
            </w:r>
          </w:p>
        </w:tc>
        <w:tc>
          <w:tcPr>
            <w:tcW w:w="2693" w:type="dxa"/>
            <w:vMerge w:val="restart"/>
          </w:tcPr>
          <w:p w:rsidR="002D170D" w:rsidRPr="00C96F84" w:rsidRDefault="002D170D" w:rsidP="00C96F84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F84">
              <w:rPr>
                <w:rFonts w:ascii="Times New Roman" w:hAnsi="Times New Roman"/>
                <w:sz w:val="28"/>
                <w:szCs w:val="28"/>
              </w:rPr>
              <w:t>Погашение просроченной кредиторской задолженности</w:t>
            </w:r>
          </w:p>
        </w:tc>
      </w:tr>
      <w:tr w:rsidR="002D170D" w:rsidRPr="00666FAA" w:rsidTr="002D170D">
        <w:trPr>
          <w:trHeight w:val="487"/>
        </w:trPr>
        <w:tc>
          <w:tcPr>
            <w:tcW w:w="992" w:type="dxa"/>
          </w:tcPr>
          <w:p w:rsidR="002D170D" w:rsidRDefault="00F81FA5" w:rsidP="00174204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D170D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387" w:type="dxa"/>
          </w:tcPr>
          <w:p w:rsidR="002D170D" w:rsidRDefault="002D170D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Первоочередное погашение просроченных обязательств по налоговым платежам в бюджеты всех уровней и страховым взносам в государственные внебюджетные фонды</w:t>
            </w:r>
          </w:p>
        </w:tc>
        <w:tc>
          <w:tcPr>
            <w:tcW w:w="1701" w:type="dxa"/>
          </w:tcPr>
          <w:p w:rsidR="002D170D" w:rsidRPr="00054AC3" w:rsidRDefault="002D170D" w:rsidP="00054AC3">
            <w:pPr>
              <w:pStyle w:val="ae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54AC3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827" w:type="dxa"/>
            <w:vMerge/>
          </w:tcPr>
          <w:p w:rsidR="002D170D" w:rsidRPr="00174204" w:rsidRDefault="002D170D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2D170D" w:rsidRPr="00174204" w:rsidRDefault="002D170D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D170D" w:rsidRPr="00666FAA" w:rsidTr="002D170D">
        <w:trPr>
          <w:trHeight w:val="487"/>
        </w:trPr>
        <w:tc>
          <w:tcPr>
            <w:tcW w:w="992" w:type="dxa"/>
          </w:tcPr>
          <w:p w:rsidR="002D170D" w:rsidRPr="00566173" w:rsidRDefault="00F81FA5" w:rsidP="00566173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2D170D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387" w:type="dxa"/>
          </w:tcPr>
          <w:p w:rsidR="002D170D" w:rsidRDefault="002D170D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 дополнительных доходов местных бюджетов на погашение просроченной кредиторской задолженности</w:t>
            </w:r>
          </w:p>
        </w:tc>
        <w:tc>
          <w:tcPr>
            <w:tcW w:w="1701" w:type="dxa"/>
          </w:tcPr>
          <w:p w:rsidR="002D170D" w:rsidRPr="00054AC3" w:rsidRDefault="002D170D" w:rsidP="00054AC3">
            <w:pPr>
              <w:pStyle w:val="ae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54AC3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827" w:type="dxa"/>
            <w:vMerge/>
          </w:tcPr>
          <w:p w:rsidR="002D170D" w:rsidRPr="00174204" w:rsidRDefault="002D170D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2D170D" w:rsidRPr="00174204" w:rsidRDefault="002D170D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D170D" w:rsidRPr="00666FAA" w:rsidTr="002D170D">
        <w:trPr>
          <w:trHeight w:val="487"/>
        </w:trPr>
        <w:tc>
          <w:tcPr>
            <w:tcW w:w="992" w:type="dxa"/>
          </w:tcPr>
          <w:p w:rsidR="002D170D" w:rsidRDefault="00F81FA5" w:rsidP="00566173">
            <w:pPr>
              <w:pStyle w:val="ae"/>
              <w:suppressAutoHyphens/>
              <w:spacing w:after="0" w:line="240" w:lineRule="auto"/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D170D">
              <w:rPr>
                <w:rFonts w:ascii="Times New Roman" w:hAnsi="Times New Roman"/>
                <w:sz w:val="28"/>
                <w:szCs w:val="28"/>
              </w:rPr>
              <w:t>.4</w:t>
            </w:r>
          </w:p>
        </w:tc>
        <w:tc>
          <w:tcPr>
            <w:tcW w:w="5387" w:type="dxa"/>
          </w:tcPr>
          <w:p w:rsidR="002D170D" w:rsidRDefault="002D170D" w:rsidP="00566173">
            <w:pPr>
              <w:pStyle w:val="ae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контроля за выполнение </w:t>
            </w:r>
            <w:r w:rsidRPr="00566173">
              <w:rPr>
                <w:rFonts w:ascii="Times New Roman" w:hAnsi="Times New Roman"/>
                <w:sz w:val="28"/>
                <w:szCs w:val="28"/>
              </w:rPr>
              <w:t>планов мероприятий по погашению (реструктуризации) просроченной кредиторской задолженности</w:t>
            </w:r>
          </w:p>
        </w:tc>
        <w:tc>
          <w:tcPr>
            <w:tcW w:w="1701" w:type="dxa"/>
          </w:tcPr>
          <w:p w:rsidR="002D170D" w:rsidRPr="00054AC3" w:rsidRDefault="002D170D" w:rsidP="00054AC3">
            <w:pPr>
              <w:pStyle w:val="ae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54AC3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827" w:type="dxa"/>
            <w:vMerge/>
          </w:tcPr>
          <w:p w:rsidR="002D170D" w:rsidRPr="00174204" w:rsidRDefault="002D170D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2D170D" w:rsidRPr="00174204" w:rsidRDefault="002D170D" w:rsidP="00174204">
            <w:pPr>
              <w:pStyle w:val="ae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E7BCB" w:rsidRPr="00096928" w:rsidRDefault="001E082A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B94227" w:rsidRPr="00594A4F">
        <w:rPr>
          <w:rFonts w:ascii="Times New Roman" w:hAnsi="Times New Roman"/>
          <w:sz w:val="24"/>
          <w:szCs w:val="24"/>
        </w:rPr>
        <w:t>_____________</w:t>
      </w:r>
    </w:p>
    <w:sectPr w:rsidR="001E7BCB" w:rsidRPr="00096928" w:rsidSect="00DE558E">
      <w:headerReference w:type="default" r:id="rId8"/>
      <w:pgSz w:w="16838" w:h="11906" w:orient="landscape" w:code="9"/>
      <w:pgMar w:top="993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B2F" w:rsidRDefault="00DB2B2F" w:rsidP="00DC5A0D">
      <w:pPr>
        <w:spacing w:after="0" w:line="240" w:lineRule="auto"/>
      </w:pPr>
      <w:r>
        <w:separator/>
      </w:r>
    </w:p>
  </w:endnote>
  <w:endnote w:type="continuationSeparator" w:id="0">
    <w:p w:rsidR="00DB2B2F" w:rsidRDefault="00DB2B2F" w:rsidP="00DC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B2F" w:rsidRDefault="00DB2B2F" w:rsidP="00DC5A0D">
      <w:pPr>
        <w:spacing w:after="0" w:line="240" w:lineRule="auto"/>
      </w:pPr>
      <w:r>
        <w:separator/>
      </w:r>
    </w:p>
  </w:footnote>
  <w:footnote w:type="continuationSeparator" w:id="0">
    <w:p w:rsidR="00DB2B2F" w:rsidRDefault="00DB2B2F" w:rsidP="00DC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388" w:rsidRPr="0045465A" w:rsidRDefault="00F76388">
    <w:pPr>
      <w:pStyle w:val="a6"/>
      <w:jc w:val="center"/>
      <w:rPr>
        <w:rFonts w:ascii="Times New Roman" w:hAnsi="Times New Roman"/>
        <w:sz w:val="28"/>
        <w:szCs w:val="28"/>
      </w:rPr>
    </w:pPr>
    <w:r w:rsidRPr="0045465A">
      <w:rPr>
        <w:rFonts w:ascii="Times New Roman" w:hAnsi="Times New Roman"/>
        <w:sz w:val="28"/>
        <w:szCs w:val="28"/>
      </w:rPr>
      <w:fldChar w:fldCharType="begin"/>
    </w:r>
    <w:r w:rsidRPr="0045465A">
      <w:rPr>
        <w:rFonts w:ascii="Times New Roman" w:hAnsi="Times New Roman"/>
        <w:sz w:val="28"/>
        <w:szCs w:val="28"/>
      </w:rPr>
      <w:instrText xml:space="preserve"> PAGE   \* MERGEFORMAT </w:instrText>
    </w:r>
    <w:r w:rsidRPr="0045465A">
      <w:rPr>
        <w:rFonts w:ascii="Times New Roman" w:hAnsi="Times New Roman"/>
        <w:sz w:val="28"/>
        <w:szCs w:val="28"/>
      </w:rPr>
      <w:fldChar w:fldCharType="separate"/>
    </w:r>
    <w:r w:rsidR="00DF19FF">
      <w:rPr>
        <w:rFonts w:ascii="Times New Roman" w:hAnsi="Times New Roman"/>
        <w:noProof/>
        <w:sz w:val="28"/>
        <w:szCs w:val="28"/>
      </w:rPr>
      <w:t>5</w:t>
    </w:r>
    <w:r w:rsidRPr="0045465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473E0"/>
    <w:multiLevelType w:val="hybridMultilevel"/>
    <w:tmpl w:val="CBFC32D4"/>
    <w:lvl w:ilvl="0" w:tplc="54CEBB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BE35C20"/>
    <w:multiLevelType w:val="hybridMultilevel"/>
    <w:tmpl w:val="260AC008"/>
    <w:lvl w:ilvl="0" w:tplc="7A9298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11990"/>
    <w:multiLevelType w:val="hybridMultilevel"/>
    <w:tmpl w:val="EF88D15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A655B"/>
    <w:multiLevelType w:val="hybridMultilevel"/>
    <w:tmpl w:val="371C886C"/>
    <w:lvl w:ilvl="0" w:tplc="07C09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F53E1"/>
    <w:multiLevelType w:val="hybridMultilevel"/>
    <w:tmpl w:val="260AC008"/>
    <w:lvl w:ilvl="0" w:tplc="7A9298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27"/>
    <w:rsid w:val="00000967"/>
    <w:rsid w:val="00001034"/>
    <w:rsid w:val="000044F2"/>
    <w:rsid w:val="00005420"/>
    <w:rsid w:val="0000549D"/>
    <w:rsid w:val="00005E30"/>
    <w:rsid w:val="00005EE8"/>
    <w:rsid w:val="00005F6F"/>
    <w:rsid w:val="0000667E"/>
    <w:rsid w:val="000066A5"/>
    <w:rsid w:val="00007141"/>
    <w:rsid w:val="00007406"/>
    <w:rsid w:val="00010BB1"/>
    <w:rsid w:val="000110A0"/>
    <w:rsid w:val="00012174"/>
    <w:rsid w:val="00012451"/>
    <w:rsid w:val="00013497"/>
    <w:rsid w:val="00013CE8"/>
    <w:rsid w:val="00015A24"/>
    <w:rsid w:val="00017005"/>
    <w:rsid w:val="00017B92"/>
    <w:rsid w:val="00022AB5"/>
    <w:rsid w:val="00023852"/>
    <w:rsid w:val="00023E34"/>
    <w:rsid w:val="0002425A"/>
    <w:rsid w:val="000250E3"/>
    <w:rsid w:val="0002606E"/>
    <w:rsid w:val="00026733"/>
    <w:rsid w:val="000267D8"/>
    <w:rsid w:val="00027406"/>
    <w:rsid w:val="00027933"/>
    <w:rsid w:val="00027BCD"/>
    <w:rsid w:val="00027E83"/>
    <w:rsid w:val="00027F80"/>
    <w:rsid w:val="00032468"/>
    <w:rsid w:val="000329F8"/>
    <w:rsid w:val="0003376B"/>
    <w:rsid w:val="00033A32"/>
    <w:rsid w:val="000342D1"/>
    <w:rsid w:val="000346B5"/>
    <w:rsid w:val="000348EE"/>
    <w:rsid w:val="00035AD7"/>
    <w:rsid w:val="0003618E"/>
    <w:rsid w:val="000402D7"/>
    <w:rsid w:val="0004178B"/>
    <w:rsid w:val="00041D64"/>
    <w:rsid w:val="00042ED3"/>
    <w:rsid w:val="0004383B"/>
    <w:rsid w:val="00044050"/>
    <w:rsid w:val="000449F2"/>
    <w:rsid w:val="00045FBA"/>
    <w:rsid w:val="000463E5"/>
    <w:rsid w:val="00046949"/>
    <w:rsid w:val="00047491"/>
    <w:rsid w:val="00050208"/>
    <w:rsid w:val="00050C56"/>
    <w:rsid w:val="00050E7C"/>
    <w:rsid w:val="00051F94"/>
    <w:rsid w:val="00052570"/>
    <w:rsid w:val="0005270F"/>
    <w:rsid w:val="00052B8C"/>
    <w:rsid w:val="00053944"/>
    <w:rsid w:val="00053A10"/>
    <w:rsid w:val="0005426C"/>
    <w:rsid w:val="0005485A"/>
    <w:rsid w:val="00054AC3"/>
    <w:rsid w:val="00055E27"/>
    <w:rsid w:val="000575AD"/>
    <w:rsid w:val="00057E1E"/>
    <w:rsid w:val="00057F32"/>
    <w:rsid w:val="0006170E"/>
    <w:rsid w:val="00061C00"/>
    <w:rsid w:val="00061DB4"/>
    <w:rsid w:val="00062EBD"/>
    <w:rsid w:val="00062FA8"/>
    <w:rsid w:val="00063172"/>
    <w:rsid w:val="00063202"/>
    <w:rsid w:val="00064081"/>
    <w:rsid w:val="00064C17"/>
    <w:rsid w:val="00065476"/>
    <w:rsid w:val="00065967"/>
    <w:rsid w:val="0006668F"/>
    <w:rsid w:val="0006680D"/>
    <w:rsid w:val="00066D0B"/>
    <w:rsid w:val="000702B2"/>
    <w:rsid w:val="000710DD"/>
    <w:rsid w:val="00071874"/>
    <w:rsid w:val="0007196B"/>
    <w:rsid w:val="00072A02"/>
    <w:rsid w:val="000734EB"/>
    <w:rsid w:val="00073C4F"/>
    <w:rsid w:val="00074263"/>
    <w:rsid w:val="00074A95"/>
    <w:rsid w:val="00075EAE"/>
    <w:rsid w:val="000777A7"/>
    <w:rsid w:val="00077D87"/>
    <w:rsid w:val="000800B6"/>
    <w:rsid w:val="000804D6"/>
    <w:rsid w:val="000805FF"/>
    <w:rsid w:val="0008087D"/>
    <w:rsid w:val="00081A7A"/>
    <w:rsid w:val="00081BDD"/>
    <w:rsid w:val="00081C61"/>
    <w:rsid w:val="000820E0"/>
    <w:rsid w:val="0008288F"/>
    <w:rsid w:val="00085728"/>
    <w:rsid w:val="000863BD"/>
    <w:rsid w:val="000870D1"/>
    <w:rsid w:val="00087932"/>
    <w:rsid w:val="00087C6E"/>
    <w:rsid w:val="000910E5"/>
    <w:rsid w:val="00091206"/>
    <w:rsid w:val="00091AEF"/>
    <w:rsid w:val="00092102"/>
    <w:rsid w:val="00093D0E"/>
    <w:rsid w:val="00094F7B"/>
    <w:rsid w:val="00095FD0"/>
    <w:rsid w:val="0009667D"/>
    <w:rsid w:val="00096928"/>
    <w:rsid w:val="00097172"/>
    <w:rsid w:val="00097841"/>
    <w:rsid w:val="00097F2A"/>
    <w:rsid w:val="000A029E"/>
    <w:rsid w:val="000A075B"/>
    <w:rsid w:val="000A1A2F"/>
    <w:rsid w:val="000A2206"/>
    <w:rsid w:val="000A40B8"/>
    <w:rsid w:val="000A5089"/>
    <w:rsid w:val="000A518F"/>
    <w:rsid w:val="000A7020"/>
    <w:rsid w:val="000A77AE"/>
    <w:rsid w:val="000B1C52"/>
    <w:rsid w:val="000B25D7"/>
    <w:rsid w:val="000B2635"/>
    <w:rsid w:val="000B2BBC"/>
    <w:rsid w:val="000B3D65"/>
    <w:rsid w:val="000B5733"/>
    <w:rsid w:val="000B5B57"/>
    <w:rsid w:val="000B5C7A"/>
    <w:rsid w:val="000B6309"/>
    <w:rsid w:val="000B7935"/>
    <w:rsid w:val="000B79D8"/>
    <w:rsid w:val="000C097E"/>
    <w:rsid w:val="000C226C"/>
    <w:rsid w:val="000C2478"/>
    <w:rsid w:val="000C295D"/>
    <w:rsid w:val="000C31FB"/>
    <w:rsid w:val="000C42D2"/>
    <w:rsid w:val="000C4DAF"/>
    <w:rsid w:val="000C4E62"/>
    <w:rsid w:val="000C51C4"/>
    <w:rsid w:val="000C547A"/>
    <w:rsid w:val="000C60F4"/>
    <w:rsid w:val="000C6206"/>
    <w:rsid w:val="000C7F10"/>
    <w:rsid w:val="000D027A"/>
    <w:rsid w:val="000D055B"/>
    <w:rsid w:val="000D0DE0"/>
    <w:rsid w:val="000D0E2F"/>
    <w:rsid w:val="000D13A7"/>
    <w:rsid w:val="000D40EB"/>
    <w:rsid w:val="000D4C46"/>
    <w:rsid w:val="000D5094"/>
    <w:rsid w:val="000D533A"/>
    <w:rsid w:val="000D5827"/>
    <w:rsid w:val="000D5CC9"/>
    <w:rsid w:val="000D5F7B"/>
    <w:rsid w:val="000D6116"/>
    <w:rsid w:val="000D62C5"/>
    <w:rsid w:val="000E0987"/>
    <w:rsid w:val="000E0B77"/>
    <w:rsid w:val="000E108C"/>
    <w:rsid w:val="000E160A"/>
    <w:rsid w:val="000E1D73"/>
    <w:rsid w:val="000E2564"/>
    <w:rsid w:val="000E2B0E"/>
    <w:rsid w:val="000E2CB8"/>
    <w:rsid w:val="000E2E34"/>
    <w:rsid w:val="000E4381"/>
    <w:rsid w:val="000E47C6"/>
    <w:rsid w:val="000E4AD6"/>
    <w:rsid w:val="000E5CF8"/>
    <w:rsid w:val="000E67AF"/>
    <w:rsid w:val="000E67D6"/>
    <w:rsid w:val="000F033D"/>
    <w:rsid w:val="000F0E49"/>
    <w:rsid w:val="000F1F9D"/>
    <w:rsid w:val="000F33E9"/>
    <w:rsid w:val="000F4D4E"/>
    <w:rsid w:val="000F64EA"/>
    <w:rsid w:val="000F6536"/>
    <w:rsid w:val="000F667A"/>
    <w:rsid w:val="000F66D4"/>
    <w:rsid w:val="000F6FFF"/>
    <w:rsid w:val="000F7658"/>
    <w:rsid w:val="000F7AED"/>
    <w:rsid w:val="000F7C83"/>
    <w:rsid w:val="00100066"/>
    <w:rsid w:val="00101075"/>
    <w:rsid w:val="00101693"/>
    <w:rsid w:val="001017D4"/>
    <w:rsid w:val="00102631"/>
    <w:rsid w:val="0010277D"/>
    <w:rsid w:val="00102A68"/>
    <w:rsid w:val="00102FED"/>
    <w:rsid w:val="0010333E"/>
    <w:rsid w:val="00104842"/>
    <w:rsid w:val="00105D46"/>
    <w:rsid w:val="00105FF7"/>
    <w:rsid w:val="001107BC"/>
    <w:rsid w:val="00110BFB"/>
    <w:rsid w:val="00112B59"/>
    <w:rsid w:val="001130BC"/>
    <w:rsid w:val="001144F4"/>
    <w:rsid w:val="00114761"/>
    <w:rsid w:val="001151FF"/>
    <w:rsid w:val="0011533C"/>
    <w:rsid w:val="0012107D"/>
    <w:rsid w:val="00121575"/>
    <w:rsid w:val="00121EC3"/>
    <w:rsid w:val="0012262E"/>
    <w:rsid w:val="00125C75"/>
    <w:rsid w:val="00125F00"/>
    <w:rsid w:val="0012669A"/>
    <w:rsid w:val="0012694B"/>
    <w:rsid w:val="00126A0D"/>
    <w:rsid w:val="001305DE"/>
    <w:rsid w:val="00132AAB"/>
    <w:rsid w:val="00135C4D"/>
    <w:rsid w:val="00136353"/>
    <w:rsid w:val="0014037D"/>
    <w:rsid w:val="00140A63"/>
    <w:rsid w:val="001412E1"/>
    <w:rsid w:val="0014213A"/>
    <w:rsid w:val="00143144"/>
    <w:rsid w:val="00145AD8"/>
    <w:rsid w:val="0015080A"/>
    <w:rsid w:val="00150A6E"/>
    <w:rsid w:val="00152123"/>
    <w:rsid w:val="001525A5"/>
    <w:rsid w:val="00153335"/>
    <w:rsid w:val="00153CFB"/>
    <w:rsid w:val="001540A0"/>
    <w:rsid w:val="00154F9C"/>
    <w:rsid w:val="00156F14"/>
    <w:rsid w:val="0016001C"/>
    <w:rsid w:val="001601C1"/>
    <w:rsid w:val="00160449"/>
    <w:rsid w:val="00161A5B"/>
    <w:rsid w:val="00162D29"/>
    <w:rsid w:val="001637FC"/>
    <w:rsid w:val="001666D8"/>
    <w:rsid w:val="0016720A"/>
    <w:rsid w:val="001676CE"/>
    <w:rsid w:val="0017022E"/>
    <w:rsid w:val="00170279"/>
    <w:rsid w:val="00170AC7"/>
    <w:rsid w:val="00171029"/>
    <w:rsid w:val="0017169B"/>
    <w:rsid w:val="00171CAC"/>
    <w:rsid w:val="00171D64"/>
    <w:rsid w:val="00171EB4"/>
    <w:rsid w:val="00172955"/>
    <w:rsid w:val="00172BF6"/>
    <w:rsid w:val="001735AD"/>
    <w:rsid w:val="00174204"/>
    <w:rsid w:val="00174701"/>
    <w:rsid w:val="00174B9D"/>
    <w:rsid w:val="001751FB"/>
    <w:rsid w:val="00175A76"/>
    <w:rsid w:val="00177E24"/>
    <w:rsid w:val="00180854"/>
    <w:rsid w:val="00180C33"/>
    <w:rsid w:val="00180EFE"/>
    <w:rsid w:val="001812B3"/>
    <w:rsid w:val="00181A88"/>
    <w:rsid w:val="001829FA"/>
    <w:rsid w:val="00182EA9"/>
    <w:rsid w:val="00183059"/>
    <w:rsid w:val="00183F39"/>
    <w:rsid w:val="00184256"/>
    <w:rsid w:val="001858C5"/>
    <w:rsid w:val="001861C3"/>
    <w:rsid w:val="00187294"/>
    <w:rsid w:val="00190EFC"/>
    <w:rsid w:val="00191761"/>
    <w:rsid w:val="00191F60"/>
    <w:rsid w:val="0019239B"/>
    <w:rsid w:val="0019305B"/>
    <w:rsid w:val="0019364F"/>
    <w:rsid w:val="00193E93"/>
    <w:rsid w:val="001941C1"/>
    <w:rsid w:val="00194886"/>
    <w:rsid w:val="00194E15"/>
    <w:rsid w:val="00195730"/>
    <w:rsid w:val="001A084D"/>
    <w:rsid w:val="001A09EE"/>
    <w:rsid w:val="001A0D45"/>
    <w:rsid w:val="001A2192"/>
    <w:rsid w:val="001A2DA3"/>
    <w:rsid w:val="001A4E7F"/>
    <w:rsid w:val="001A5E00"/>
    <w:rsid w:val="001A66CA"/>
    <w:rsid w:val="001A6737"/>
    <w:rsid w:val="001A6A90"/>
    <w:rsid w:val="001A6EDC"/>
    <w:rsid w:val="001A725C"/>
    <w:rsid w:val="001A7592"/>
    <w:rsid w:val="001B05E2"/>
    <w:rsid w:val="001B1191"/>
    <w:rsid w:val="001B3DFA"/>
    <w:rsid w:val="001B3EFE"/>
    <w:rsid w:val="001B410D"/>
    <w:rsid w:val="001B46E7"/>
    <w:rsid w:val="001B6AED"/>
    <w:rsid w:val="001C00B8"/>
    <w:rsid w:val="001C113E"/>
    <w:rsid w:val="001C19C6"/>
    <w:rsid w:val="001C29C3"/>
    <w:rsid w:val="001C3926"/>
    <w:rsid w:val="001C475E"/>
    <w:rsid w:val="001C5718"/>
    <w:rsid w:val="001C5E1D"/>
    <w:rsid w:val="001C6C17"/>
    <w:rsid w:val="001C6C2F"/>
    <w:rsid w:val="001C7320"/>
    <w:rsid w:val="001D0896"/>
    <w:rsid w:val="001D0B6A"/>
    <w:rsid w:val="001D0B78"/>
    <w:rsid w:val="001D0D35"/>
    <w:rsid w:val="001D13B0"/>
    <w:rsid w:val="001D1D52"/>
    <w:rsid w:val="001D2079"/>
    <w:rsid w:val="001D2A73"/>
    <w:rsid w:val="001D4AA6"/>
    <w:rsid w:val="001D56DE"/>
    <w:rsid w:val="001D57EF"/>
    <w:rsid w:val="001D58CA"/>
    <w:rsid w:val="001D64B5"/>
    <w:rsid w:val="001D69E6"/>
    <w:rsid w:val="001D6CDE"/>
    <w:rsid w:val="001E082A"/>
    <w:rsid w:val="001E0C42"/>
    <w:rsid w:val="001E16E7"/>
    <w:rsid w:val="001E2132"/>
    <w:rsid w:val="001E2B97"/>
    <w:rsid w:val="001E31C4"/>
    <w:rsid w:val="001E3302"/>
    <w:rsid w:val="001E5635"/>
    <w:rsid w:val="001E77D3"/>
    <w:rsid w:val="001E7BCB"/>
    <w:rsid w:val="001F0C3D"/>
    <w:rsid w:val="001F19ED"/>
    <w:rsid w:val="001F2FF7"/>
    <w:rsid w:val="001F3065"/>
    <w:rsid w:val="001F329A"/>
    <w:rsid w:val="001F462B"/>
    <w:rsid w:val="001F4664"/>
    <w:rsid w:val="001F6E00"/>
    <w:rsid w:val="001F7E9B"/>
    <w:rsid w:val="00200AA2"/>
    <w:rsid w:val="00200E59"/>
    <w:rsid w:val="00200F02"/>
    <w:rsid w:val="00201DE9"/>
    <w:rsid w:val="0020293B"/>
    <w:rsid w:val="00202D36"/>
    <w:rsid w:val="00202EE2"/>
    <w:rsid w:val="00203384"/>
    <w:rsid w:val="00203783"/>
    <w:rsid w:val="0020595D"/>
    <w:rsid w:val="00206715"/>
    <w:rsid w:val="00206731"/>
    <w:rsid w:val="00207084"/>
    <w:rsid w:val="0020776D"/>
    <w:rsid w:val="00210AB3"/>
    <w:rsid w:val="00213F83"/>
    <w:rsid w:val="00214CB8"/>
    <w:rsid w:val="00215643"/>
    <w:rsid w:val="0021672A"/>
    <w:rsid w:val="002173C6"/>
    <w:rsid w:val="00217820"/>
    <w:rsid w:val="00217B90"/>
    <w:rsid w:val="00217E62"/>
    <w:rsid w:val="002200FC"/>
    <w:rsid w:val="002212D1"/>
    <w:rsid w:val="0022187C"/>
    <w:rsid w:val="00221D0A"/>
    <w:rsid w:val="00222637"/>
    <w:rsid w:val="00223262"/>
    <w:rsid w:val="0022344D"/>
    <w:rsid w:val="00223964"/>
    <w:rsid w:val="0022458B"/>
    <w:rsid w:val="00224B70"/>
    <w:rsid w:val="00225822"/>
    <w:rsid w:val="002260BC"/>
    <w:rsid w:val="0022625C"/>
    <w:rsid w:val="00227210"/>
    <w:rsid w:val="00227539"/>
    <w:rsid w:val="0023004C"/>
    <w:rsid w:val="00230B48"/>
    <w:rsid w:val="00231796"/>
    <w:rsid w:val="00231AAB"/>
    <w:rsid w:val="00232CE8"/>
    <w:rsid w:val="0023474F"/>
    <w:rsid w:val="00236ABB"/>
    <w:rsid w:val="0023768A"/>
    <w:rsid w:val="0023782D"/>
    <w:rsid w:val="00241C1F"/>
    <w:rsid w:val="00242829"/>
    <w:rsid w:val="00242C25"/>
    <w:rsid w:val="00243354"/>
    <w:rsid w:val="00243635"/>
    <w:rsid w:val="00243AC6"/>
    <w:rsid w:val="002448AD"/>
    <w:rsid w:val="002454ED"/>
    <w:rsid w:val="00245A55"/>
    <w:rsid w:val="00245C18"/>
    <w:rsid w:val="00246449"/>
    <w:rsid w:val="0024719B"/>
    <w:rsid w:val="0024722E"/>
    <w:rsid w:val="00247236"/>
    <w:rsid w:val="00250C3E"/>
    <w:rsid w:val="00251347"/>
    <w:rsid w:val="00253BC3"/>
    <w:rsid w:val="00255092"/>
    <w:rsid w:val="002550B3"/>
    <w:rsid w:val="00257150"/>
    <w:rsid w:val="002602AE"/>
    <w:rsid w:val="002618CC"/>
    <w:rsid w:val="00261EB2"/>
    <w:rsid w:val="00262D04"/>
    <w:rsid w:val="00264E76"/>
    <w:rsid w:val="00265E93"/>
    <w:rsid w:val="00266342"/>
    <w:rsid w:val="00267345"/>
    <w:rsid w:val="002701E7"/>
    <w:rsid w:val="002702FC"/>
    <w:rsid w:val="002717B1"/>
    <w:rsid w:val="002719D4"/>
    <w:rsid w:val="00271F94"/>
    <w:rsid w:val="00272177"/>
    <w:rsid w:val="00274219"/>
    <w:rsid w:val="00275F23"/>
    <w:rsid w:val="00276602"/>
    <w:rsid w:val="00280523"/>
    <w:rsid w:val="00282D4E"/>
    <w:rsid w:val="00283182"/>
    <w:rsid w:val="0028387D"/>
    <w:rsid w:val="00283CE5"/>
    <w:rsid w:val="00284007"/>
    <w:rsid w:val="00285558"/>
    <w:rsid w:val="00285A8B"/>
    <w:rsid w:val="00285B87"/>
    <w:rsid w:val="00286E3C"/>
    <w:rsid w:val="00290915"/>
    <w:rsid w:val="00291FFF"/>
    <w:rsid w:val="00292127"/>
    <w:rsid w:val="002933F8"/>
    <w:rsid w:val="00293CCC"/>
    <w:rsid w:val="00293D18"/>
    <w:rsid w:val="00294FB4"/>
    <w:rsid w:val="002962A1"/>
    <w:rsid w:val="002968C7"/>
    <w:rsid w:val="002A0F4A"/>
    <w:rsid w:val="002A1D2E"/>
    <w:rsid w:val="002A1E68"/>
    <w:rsid w:val="002A2AB6"/>
    <w:rsid w:val="002A2CDF"/>
    <w:rsid w:val="002A3A58"/>
    <w:rsid w:val="002A4158"/>
    <w:rsid w:val="002A4432"/>
    <w:rsid w:val="002A58C5"/>
    <w:rsid w:val="002A5EF0"/>
    <w:rsid w:val="002A61A2"/>
    <w:rsid w:val="002A6F88"/>
    <w:rsid w:val="002A73E7"/>
    <w:rsid w:val="002B00C6"/>
    <w:rsid w:val="002B0216"/>
    <w:rsid w:val="002B0D4E"/>
    <w:rsid w:val="002B0FE4"/>
    <w:rsid w:val="002B11B4"/>
    <w:rsid w:val="002B147D"/>
    <w:rsid w:val="002B15A2"/>
    <w:rsid w:val="002B286C"/>
    <w:rsid w:val="002B3388"/>
    <w:rsid w:val="002B3E69"/>
    <w:rsid w:val="002B49C4"/>
    <w:rsid w:val="002B5F57"/>
    <w:rsid w:val="002B615B"/>
    <w:rsid w:val="002C0A1E"/>
    <w:rsid w:val="002C3BAB"/>
    <w:rsid w:val="002C4192"/>
    <w:rsid w:val="002C42B4"/>
    <w:rsid w:val="002C4A8F"/>
    <w:rsid w:val="002C61C7"/>
    <w:rsid w:val="002C6A82"/>
    <w:rsid w:val="002C6BDC"/>
    <w:rsid w:val="002C7408"/>
    <w:rsid w:val="002C784C"/>
    <w:rsid w:val="002C7F13"/>
    <w:rsid w:val="002D117D"/>
    <w:rsid w:val="002D170D"/>
    <w:rsid w:val="002D322F"/>
    <w:rsid w:val="002D5C52"/>
    <w:rsid w:val="002D72BF"/>
    <w:rsid w:val="002D77CC"/>
    <w:rsid w:val="002E10CA"/>
    <w:rsid w:val="002E2F9C"/>
    <w:rsid w:val="002E32DB"/>
    <w:rsid w:val="002E36AB"/>
    <w:rsid w:val="002E3BFD"/>
    <w:rsid w:val="002E3FF0"/>
    <w:rsid w:val="002E4D02"/>
    <w:rsid w:val="002E56A7"/>
    <w:rsid w:val="002E5A83"/>
    <w:rsid w:val="002E65E3"/>
    <w:rsid w:val="002E704A"/>
    <w:rsid w:val="002F082B"/>
    <w:rsid w:val="002F0896"/>
    <w:rsid w:val="002F0D7A"/>
    <w:rsid w:val="002F0F2F"/>
    <w:rsid w:val="002F0F5E"/>
    <w:rsid w:val="002F1ED8"/>
    <w:rsid w:val="002F253A"/>
    <w:rsid w:val="002F34BB"/>
    <w:rsid w:val="002F3DFA"/>
    <w:rsid w:val="002F453F"/>
    <w:rsid w:val="002F4684"/>
    <w:rsid w:val="0030083D"/>
    <w:rsid w:val="00301611"/>
    <w:rsid w:val="00303000"/>
    <w:rsid w:val="00305371"/>
    <w:rsid w:val="003054C6"/>
    <w:rsid w:val="003062F2"/>
    <w:rsid w:val="00306558"/>
    <w:rsid w:val="00307115"/>
    <w:rsid w:val="003077C0"/>
    <w:rsid w:val="003104CF"/>
    <w:rsid w:val="00310AB4"/>
    <w:rsid w:val="003117F0"/>
    <w:rsid w:val="003125D5"/>
    <w:rsid w:val="003129A4"/>
    <w:rsid w:val="003138B1"/>
    <w:rsid w:val="00314817"/>
    <w:rsid w:val="0031559B"/>
    <w:rsid w:val="00320CE2"/>
    <w:rsid w:val="00321726"/>
    <w:rsid w:val="00322B85"/>
    <w:rsid w:val="00323D46"/>
    <w:rsid w:val="003241A8"/>
    <w:rsid w:val="00326A42"/>
    <w:rsid w:val="00326D8F"/>
    <w:rsid w:val="00327221"/>
    <w:rsid w:val="0032795C"/>
    <w:rsid w:val="0033002D"/>
    <w:rsid w:val="0033147C"/>
    <w:rsid w:val="00335115"/>
    <w:rsid w:val="00335757"/>
    <w:rsid w:val="003358C4"/>
    <w:rsid w:val="00335A23"/>
    <w:rsid w:val="00335ACE"/>
    <w:rsid w:val="00335BCC"/>
    <w:rsid w:val="00335F87"/>
    <w:rsid w:val="00336444"/>
    <w:rsid w:val="00337818"/>
    <w:rsid w:val="00340E18"/>
    <w:rsid w:val="0034197B"/>
    <w:rsid w:val="003435CF"/>
    <w:rsid w:val="0034406B"/>
    <w:rsid w:val="00347498"/>
    <w:rsid w:val="003508AD"/>
    <w:rsid w:val="00351A82"/>
    <w:rsid w:val="00352085"/>
    <w:rsid w:val="00352D6C"/>
    <w:rsid w:val="00352DCA"/>
    <w:rsid w:val="00354304"/>
    <w:rsid w:val="003544AB"/>
    <w:rsid w:val="00355C4E"/>
    <w:rsid w:val="003568CB"/>
    <w:rsid w:val="00356D3F"/>
    <w:rsid w:val="00360816"/>
    <w:rsid w:val="0036102C"/>
    <w:rsid w:val="00364238"/>
    <w:rsid w:val="003655DE"/>
    <w:rsid w:val="00366DC9"/>
    <w:rsid w:val="00366FF5"/>
    <w:rsid w:val="00367484"/>
    <w:rsid w:val="00367FB5"/>
    <w:rsid w:val="00370BD2"/>
    <w:rsid w:val="0037195E"/>
    <w:rsid w:val="00372614"/>
    <w:rsid w:val="003734F0"/>
    <w:rsid w:val="0037464F"/>
    <w:rsid w:val="003746A2"/>
    <w:rsid w:val="0037484A"/>
    <w:rsid w:val="0037529E"/>
    <w:rsid w:val="00377D25"/>
    <w:rsid w:val="0038000C"/>
    <w:rsid w:val="00382B3D"/>
    <w:rsid w:val="003837F9"/>
    <w:rsid w:val="003841E8"/>
    <w:rsid w:val="0038511A"/>
    <w:rsid w:val="0038528A"/>
    <w:rsid w:val="0038603C"/>
    <w:rsid w:val="003867C4"/>
    <w:rsid w:val="00386C06"/>
    <w:rsid w:val="00386F62"/>
    <w:rsid w:val="00390DD2"/>
    <w:rsid w:val="00390EEC"/>
    <w:rsid w:val="00391DAE"/>
    <w:rsid w:val="003953AD"/>
    <w:rsid w:val="003958E4"/>
    <w:rsid w:val="0039596E"/>
    <w:rsid w:val="00396495"/>
    <w:rsid w:val="00396B1A"/>
    <w:rsid w:val="00396CCE"/>
    <w:rsid w:val="003A01C2"/>
    <w:rsid w:val="003A01DC"/>
    <w:rsid w:val="003A121F"/>
    <w:rsid w:val="003A22BF"/>
    <w:rsid w:val="003A2B1F"/>
    <w:rsid w:val="003A4C02"/>
    <w:rsid w:val="003A4D4A"/>
    <w:rsid w:val="003A4F59"/>
    <w:rsid w:val="003A59F8"/>
    <w:rsid w:val="003A60FD"/>
    <w:rsid w:val="003A7D71"/>
    <w:rsid w:val="003A7E9E"/>
    <w:rsid w:val="003B0DBC"/>
    <w:rsid w:val="003B2583"/>
    <w:rsid w:val="003B32B1"/>
    <w:rsid w:val="003B43DF"/>
    <w:rsid w:val="003B44C5"/>
    <w:rsid w:val="003B49E7"/>
    <w:rsid w:val="003B6318"/>
    <w:rsid w:val="003B730B"/>
    <w:rsid w:val="003B7AB8"/>
    <w:rsid w:val="003C002E"/>
    <w:rsid w:val="003C1868"/>
    <w:rsid w:val="003C20AE"/>
    <w:rsid w:val="003C4087"/>
    <w:rsid w:val="003C41E9"/>
    <w:rsid w:val="003C46D2"/>
    <w:rsid w:val="003C4CDD"/>
    <w:rsid w:val="003C4EF2"/>
    <w:rsid w:val="003C70D2"/>
    <w:rsid w:val="003D0061"/>
    <w:rsid w:val="003D042C"/>
    <w:rsid w:val="003D0599"/>
    <w:rsid w:val="003D1944"/>
    <w:rsid w:val="003D1D07"/>
    <w:rsid w:val="003D2166"/>
    <w:rsid w:val="003D3ACE"/>
    <w:rsid w:val="003D3E5A"/>
    <w:rsid w:val="003D414C"/>
    <w:rsid w:val="003D49A6"/>
    <w:rsid w:val="003D4B0C"/>
    <w:rsid w:val="003D54CD"/>
    <w:rsid w:val="003D7B6F"/>
    <w:rsid w:val="003E0B2D"/>
    <w:rsid w:val="003E15B1"/>
    <w:rsid w:val="003E1F3C"/>
    <w:rsid w:val="003E248B"/>
    <w:rsid w:val="003E2A16"/>
    <w:rsid w:val="003E366A"/>
    <w:rsid w:val="003E3C6C"/>
    <w:rsid w:val="003E4D2D"/>
    <w:rsid w:val="003E4DF2"/>
    <w:rsid w:val="003E4F59"/>
    <w:rsid w:val="003E528F"/>
    <w:rsid w:val="003E66EE"/>
    <w:rsid w:val="003E74BC"/>
    <w:rsid w:val="003E75EF"/>
    <w:rsid w:val="003E7B37"/>
    <w:rsid w:val="003E7C6F"/>
    <w:rsid w:val="003E7FC6"/>
    <w:rsid w:val="003F146D"/>
    <w:rsid w:val="003F2517"/>
    <w:rsid w:val="003F252F"/>
    <w:rsid w:val="003F348D"/>
    <w:rsid w:val="003F413F"/>
    <w:rsid w:val="003F4212"/>
    <w:rsid w:val="003F4893"/>
    <w:rsid w:val="003F4B66"/>
    <w:rsid w:val="003F5026"/>
    <w:rsid w:val="003F509D"/>
    <w:rsid w:val="003F53DE"/>
    <w:rsid w:val="003F5B89"/>
    <w:rsid w:val="003F6526"/>
    <w:rsid w:val="003F682F"/>
    <w:rsid w:val="003F76AE"/>
    <w:rsid w:val="00400418"/>
    <w:rsid w:val="0040151C"/>
    <w:rsid w:val="00401850"/>
    <w:rsid w:val="0040196C"/>
    <w:rsid w:val="00401C1E"/>
    <w:rsid w:val="00401F74"/>
    <w:rsid w:val="004031EE"/>
    <w:rsid w:val="00405BEF"/>
    <w:rsid w:val="00406BB9"/>
    <w:rsid w:val="00406BF3"/>
    <w:rsid w:val="0041063F"/>
    <w:rsid w:val="00410654"/>
    <w:rsid w:val="004113D8"/>
    <w:rsid w:val="00411BDD"/>
    <w:rsid w:val="00411E5A"/>
    <w:rsid w:val="00412C45"/>
    <w:rsid w:val="0041302B"/>
    <w:rsid w:val="0041310C"/>
    <w:rsid w:val="0041397E"/>
    <w:rsid w:val="00413AAC"/>
    <w:rsid w:val="00413B94"/>
    <w:rsid w:val="00413FAC"/>
    <w:rsid w:val="0041502E"/>
    <w:rsid w:val="00415246"/>
    <w:rsid w:val="00417599"/>
    <w:rsid w:val="00420E28"/>
    <w:rsid w:val="00421953"/>
    <w:rsid w:val="00421A73"/>
    <w:rsid w:val="00422CD3"/>
    <w:rsid w:val="00422E45"/>
    <w:rsid w:val="004233EF"/>
    <w:rsid w:val="00423B2D"/>
    <w:rsid w:val="0042418E"/>
    <w:rsid w:val="00424BD5"/>
    <w:rsid w:val="00425B88"/>
    <w:rsid w:val="00426216"/>
    <w:rsid w:val="004271D8"/>
    <w:rsid w:val="00427A05"/>
    <w:rsid w:val="00430BD0"/>
    <w:rsid w:val="00430F6C"/>
    <w:rsid w:val="00431396"/>
    <w:rsid w:val="004313F8"/>
    <w:rsid w:val="004323B5"/>
    <w:rsid w:val="0043301B"/>
    <w:rsid w:val="00433219"/>
    <w:rsid w:val="0043515B"/>
    <w:rsid w:val="00435671"/>
    <w:rsid w:val="0043592B"/>
    <w:rsid w:val="00435F80"/>
    <w:rsid w:val="0043613E"/>
    <w:rsid w:val="00436DE4"/>
    <w:rsid w:val="004377F3"/>
    <w:rsid w:val="00437875"/>
    <w:rsid w:val="00437999"/>
    <w:rsid w:val="004411E0"/>
    <w:rsid w:val="004420FF"/>
    <w:rsid w:val="00442C8A"/>
    <w:rsid w:val="00442D5D"/>
    <w:rsid w:val="0044374E"/>
    <w:rsid w:val="00444175"/>
    <w:rsid w:val="004452DA"/>
    <w:rsid w:val="00445878"/>
    <w:rsid w:val="00446862"/>
    <w:rsid w:val="00447762"/>
    <w:rsid w:val="00447FCD"/>
    <w:rsid w:val="00450043"/>
    <w:rsid w:val="00450193"/>
    <w:rsid w:val="004509AE"/>
    <w:rsid w:val="004526B9"/>
    <w:rsid w:val="004532A8"/>
    <w:rsid w:val="004544E3"/>
    <w:rsid w:val="0045465A"/>
    <w:rsid w:val="00455B6C"/>
    <w:rsid w:val="00456B1F"/>
    <w:rsid w:val="00457E8C"/>
    <w:rsid w:val="00460771"/>
    <w:rsid w:val="00463533"/>
    <w:rsid w:val="00464841"/>
    <w:rsid w:val="00466B4A"/>
    <w:rsid w:val="00467301"/>
    <w:rsid w:val="00471613"/>
    <w:rsid w:val="0047167A"/>
    <w:rsid w:val="00473B41"/>
    <w:rsid w:val="0047629F"/>
    <w:rsid w:val="00476C67"/>
    <w:rsid w:val="00476F84"/>
    <w:rsid w:val="00481584"/>
    <w:rsid w:val="00482591"/>
    <w:rsid w:val="00483592"/>
    <w:rsid w:val="00484363"/>
    <w:rsid w:val="00485963"/>
    <w:rsid w:val="00487491"/>
    <w:rsid w:val="00487C02"/>
    <w:rsid w:val="00490C32"/>
    <w:rsid w:val="00490E50"/>
    <w:rsid w:val="00491D50"/>
    <w:rsid w:val="00491F7E"/>
    <w:rsid w:val="00491FD9"/>
    <w:rsid w:val="004932C1"/>
    <w:rsid w:val="00493AC8"/>
    <w:rsid w:val="004943DD"/>
    <w:rsid w:val="00494502"/>
    <w:rsid w:val="0049453E"/>
    <w:rsid w:val="004948AE"/>
    <w:rsid w:val="00494A5B"/>
    <w:rsid w:val="00494B40"/>
    <w:rsid w:val="00494C8A"/>
    <w:rsid w:val="00494EFC"/>
    <w:rsid w:val="00495748"/>
    <w:rsid w:val="004961A6"/>
    <w:rsid w:val="004A1D84"/>
    <w:rsid w:val="004A43BA"/>
    <w:rsid w:val="004A6E4E"/>
    <w:rsid w:val="004B12A2"/>
    <w:rsid w:val="004B20D5"/>
    <w:rsid w:val="004B2B0A"/>
    <w:rsid w:val="004B2F01"/>
    <w:rsid w:val="004B3006"/>
    <w:rsid w:val="004B3803"/>
    <w:rsid w:val="004B40D8"/>
    <w:rsid w:val="004B448B"/>
    <w:rsid w:val="004B5B0B"/>
    <w:rsid w:val="004B5B7F"/>
    <w:rsid w:val="004B5E2A"/>
    <w:rsid w:val="004B6BE6"/>
    <w:rsid w:val="004B7446"/>
    <w:rsid w:val="004C0A9E"/>
    <w:rsid w:val="004C0DA9"/>
    <w:rsid w:val="004C11A2"/>
    <w:rsid w:val="004C1320"/>
    <w:rsid w:val="004C141A"/>
    <w:rsid w:val="004C2F12"/>
    <w:rsid w:val="004C3EE1"/>
    <w:rsid w:val="004C4E23"/>
    <w:rsid w:val="004C635A"/>
    <w:rsid w:val="004C7F09"/>
    <w:rsid w:val="004D22B1"/>
    <w:rsid w:val="004D2AC7"/>
    <w:rsid w:val="004D2D7F"/>
    <w:rsid w:val="004D41CF"/>
    <w:rsid w:val="004D43E3"/>
    <w:rsid w:val="004D44BD"/>
    <w:rsid w:val="004D4F30"/>
    <w:rsid w:val="004D5003"/>
    <w:rsid w:val="004D5748"/>
    <w:rsid w:val="004D673B"/>
    <w:rsid w:val="004D6E53"/>
    <w:rsid w:val="004D7896"/>
    <w:rsid w:val="004D78FD"/>
    <w:rsid w:val="004E06DD"/>
    <w:rsid w:val="004E115B"/>
    <w:rsid w:val="004E1412"/>
    <w:rsid w:val="004E203D"/>
    <w:rsid w:val="004E3D1B"/>
    <w:rsid w:val="004E453D"/>
    <w:rsid w:val="004E4F70"/>
    <w:rsid w:val="004E591A"/>
    <w:rsid w:val="004E5F7C"/>
    <w:rsid w:val="004E68A2"/>
    <w:rsid w:val="004E6F9C"/>
    <w:rsid w:val="004E773A"/>
    <w:rsid w:val="004F0E88"/>
    <w:rsid w:val="004F1054"/>
    <w:rsid w:val="004F201E"/>
    <w:rsid w:val="004F2453"/>
    <w:rsid w:val="004F2A36"/>
    <w:rsid w:val="004F425E"/>
    <w:rsid w:val="004F6031"/>
    <w:rsid w:val="004F72A3"/>
    <w:rsid w:val="005004DD"/>
    <w:rsid w:val="0050077D"/>
    <w:rsid w:val="005013A4"/>
    <w:rsid w:val="00501E3F"/>
    <w:rsid w:val="0050210F"/>
    <w:rsid w:val="00502259"/>
    <w:rsid w:val="00503878"/>
    <w:rsid w:val="00503B2C"/>
    <w:rsid w:val="00505D51"/>
    <w:rsid w:val="0050609D"/>
    <w:rsid w:val="0051098E"/>
    <w:rsid w:val="0051119E"/>
    <w:rsid w:val="00511D30"/>
    <w:rsid w:val="00512A2A"/>
    <w:rsid w:val="00512C6F"/>
    <w:rsid w:val="005132F4"/>
    <w:rsid w:val="005138B7"/>
    <w:rsid w:val="00513A58"/>
    <w:rsid w:val="00513CCA"/>
    <w:rsid w:val="00514866"/>
    <w:rsid w:val="00515562"/>
    <w:rsid w:val="005156D1"/>
    <w:rsid w:val="00515826"/>
    <w:rsid w:val="00517C8E"/>
    <w:rsid w:val="00521515"/>
    <w:rsid w:val="0052321B"/>
    <w:rsid w:val="00524DFC"/>
    <w:rsid w:val="005252B5"/>
    <w:rsid w:val="005254A4"/>
    <w:rsid w:val="005257F3"/>
    <w:rsid w:val="00525B9A"/>
    <w:rsid w:val="00525EE3"/>
    <w:rsid w:val="005276A6"/>
    <w:rsid w:val="005300ED"/>
    <w:rsid w:val="0053012A"/>
    <w:rsid w:val="00530C0B"/>
    <w:rsid w:val="0053167B"/>
    <w:rsid w:val="00532B9E"/>
    <w:rsid w:val="005334F4"/>
    <w:rsid w:val="00534A43"/>
    <w:rsid w:val="005352B5"/>
    <w:rsid w:val="00536CE5"/>
    <w:rsid w:val="00537C46"/>
    <w:rsid w:val="00540959"/>
    <w:rsid w:val="00541B44"/>
    <w:rsid w:val="00542137"/>
    <w:rsid w:val="00542343"/>
    <w:rsid w:val="0054258C"/>
    <w:rsid w:val="00543C47"/>
    <w:rsid w:val="00545EE6"/>
    <w:rsid w:val="005466E1"/>
    <w:rsid w:val="00552392"/>
    <w:rsid w:val="00553966"/>
    <w:rsid w:val="005540C6"/>
    <w:rsid w:val="005559F5"/>
    <w:rsid w:val="00555FA9"/>
    <w:rsid w:val="00556F1E"/>
    <w:rsid w:val="00557DED"/>
    <w:rsid w:val="00560559"/>
    <w:rsid w:val="005619CC"/>
    <w:rsid w:val="00562162"/>
    <w:rsid w:val="00562CB5"/>
    <w:rsid w:val="00563211"/>
    <w:rsid w:val="00563681"/>
    <w:rsid w:val="00564D07"/>
    <w:rsid w:val="005654F9"/>
    <w:rsid w:val="00565C94"/>
    <w:rsid w:val="00566173"/>
    <w:rsid w:val="00566DB1"/>
    <w:rsid w:val="005679FA"/>
    <w:rsid w:val="00571029"/>
    <w:rsid w:val="005720A7"/>
    <w:rsid w:val="00572ADB"/>
    <w:rsid w:val="00574197"/>
    <w:rsid w:val="005748A4"/>
    <w:rsid w:val="00574C67"/>
    <w:rsid w:val="005759F5"/>
    <w:rsid w:val="005762E6"/>
    <w:rsid w:val="0057686B"/>
    <w:rsid w:val="005806EC"/>
    <w:rsid w:val="00580FB0"/>
    <w:rsid w:val="00581672"/>
    <w:rsid w:val="0058536C"/>
    <w:rsid w:val="005867EC"/>
    <w:rsid w:val="00587E6A"/>
    <w:rsid w:val="0059061A"/>
    <w:rsid w:val="00590700"/>
    <w:rsid w:val="00590BB5"/>
    <w:rsid w:val="00590DE4"/>
    <w:rsid w:val="00591C5B"/>
    <w:rsid w:val="00593C12"/>
    <w:rsid w:val="00593D7F"/>
    <w:rsid w:val="00594971"/>
    <w:rsid w:val="00594A4F"/>
    <w:rsid w:val="00595DAA"/>
    <w:rsid w:val="0059636B"/>
    <w:rsid w:val="0059721F"/>
    <w:rsid w:val="0059788E"/>
    <w:rsid w:val="00597F93"/>
    <w:rsid w:val="005A015D"/>
    <w:rsid w:val="005A26D4"/>
    <w:rsid w:val="005A3BF1"/>
    <w:rsid w:val="005A3CDF"/>
    <w:rsid w:val="005A4B15"/>
    <w:rsid w:val="005A4DB5"/>
    <w:rsid w:val="005A5CB8"/>
    <w:rsid w:val="005A5E3B"/>
    <w:rsid w:val="005A661B"/>
    <w:rsid w:val="005A70A6"/>
    <w:rsid w:val="005A7DA0"/>
    <w:rsid w:val="005B0153"/>
    <w:rsid w:val="005B05DE"/>
    <w:rsid w:val="005B071F"/>
    <w:rsid w:val="005B07FE"/>
    <w:rsid w:val="005B2972"/>
    <w:rsid w:val="005B3063"/>
    <w:rsid w:val="005B33B2"/>
    <w:rsid w:val="005B3E36"/>
    <w:rsid w:val="005B41E5"/>
    <w:rsid w:val="005B4948"/>
    <w:rsid w:val="005B49CA"/>
    <w:rsid w:val="005C0CD7"/>
    <w:rsid w:val="005C2971"/>
    <w:rsid w:val="005C32DE"/>
    <w:rsid w:val="005C3BBC"/>
    <w:rsid w:val="005C3E36"/>
    <w:rsid w:val="005C45F3"/>
    <w:rsid w:val="005C572C"/>
    <w:rsid w:val="005C66DF"/>
    <w:rsid w:val="005C742A"/>
    <w:rsid w:val="005C7A2F"/>
    <w:rsid w:val="005C7BD0"/>
    <w:rsid w:val="005C7BE0"/>
    <w:rsid w:val="005D00C9"/>
    <w:rsid w:val="005D0871"/>
    <w:rsid w:val="005D0EA0"/>
    <w:rsid w:val="005D0F2B"/>
    <w:rsid w:val="005D1284"/>
    <w:rsid w:val="005D2486"/>
    <w:rsid w:val="005D34C5"/>
    <w:rsid w:val="005D3521"/>
    <w:rsid w:val="005D414E"/>
    <w:rsid w:val="005D52D1"/>
    <w:rsid w:val="005D5446"/>
    <w:rsid w:val="005D68DB"/>
    <w:rsid w:val="005D6F2D"/>
    <w:rsid w:val="005D75A3"/>
    <w:rsid w:val="005D7A66"/>
    <w:rsid w:val="005D7BCD"/>
    <w:rsid w:val="005E0CC1"/>
    <w:rsid w:val="005E1804"/>
    <w:rsid w:val="005E18FE"/>
    <w:rsid w:val="005E205A"/>
    <w:rsid w:val="005E33F1"/>
    <w:rsid w:val="005E3648"/>
    <w:rsid w:val="005E369A"/>
    <w:rsid w:val="005E3ED1"/>
    <w:rsid w:val="005E4706"/>
    <w:rsid w:val="005E4DB3"/>
    <w:rsid w:val="005E53A3"/>
    <w:rsid w:val="005E7096"/>
    <w:rsid w:val="005F05BB"/>
    <w:rsid w:val="005F13DF"/>
    <w:rsid w:val="005F177B"/>
    <w:rsid w:val="005F228E"/>
    <w:rsid w:val="005F394C"/>
    <w:rsid w:val="005F3ECF"/>
    <w:rsid w:val="005F4738"/>
    <w:rsid w:val="005F6D71"/>
    <w:rsid w:val="005F71E9"/>
    <w:rsid w:val="005F7A9F"/>
    <w:rsid w:val="005F7ABE"/>
    <w:rsid w:val="005F7CB0"/>
    <w:rsid w:val="005F7FF4"/>
    <w:rsid w:val="00601D74"/>
    <w:rsid w:val="00604252"/>
    <w:rsid w:val="00604A90"/>
    <w:rsid w:val="00604DB9"/>
    <w:rsid w:val="00604E52"/>
    <w:rsid w:val="00605A61"/>
    <w:rsid w:val="00605C05"/>
    <w:rsid w:val="00606ADD"/>
    <w:rsid w:val="00606BA6"/>
    <w:rsid w:val="00611A7C"/>
    <w:rsid w:val="006121B9"/>
    <w:rsid w:val="006123D5"/>
    <w:rsid w:val="006126EE"/>
    <w:rsid w:val="00612B65"/>
    <w:rsid w:val="00613280"/>
    <w:rsid w:val="006144F8"/>
    <w:rsid w:val="00614E02"/>
    <w:rsid w:val="00615135"/>
    <w:rsid w:val="00615B40"/>
    <w:rsid w:val="006168CA"/>
    <w:rsid w:val="00621C54"/>
    <w:rsid w:val="00621FF4"/>
    <w:rsid w:val="00622333"/>
    <w:rsid w:val="00622A0D"/>
    <w:rsid w:val="006231F2"/>
    <w:rsid w:val="0062341A"/>
    <w:rsid w:val="00623CA1"/>
    <w:rsid w:val="00624EC8"/>
    <w:rsid w:val="00625187"/>
    <w:rsid w:val="00625E91"/>
    <w:rsid w:val="0062603B"/>
    <w:rsid w:val="00626EA5"/>
    <w:rsid w:val="006271D5"/>
    <w:rsid w:val="006273A4"/>
    <w:rsid w:val="006274DB"/>
    <w:rsid w:val="0062761A"/>
    <w:rsid w:val="00627E32"/>
    <w:rsid w:val="0063053C"/>
    <w:rsid w:val="006310BE"/>
    <w:rsid w:val="00631E61"/>
    <w:rsid w:val="00632392"/>
    <w:rsid w:val="00632BA2"/>
    <w:rsid w:val="006334CA"/>
    <w:rsid w:val="00633606"/>
    <w:rsid w:val="006337B1"/>
    <w:rsid w:val="00634D8A"/>
    <w:rsid w:val="00636698"/>
    <w:rsid w:val="00636864"/>
    <w:rsid w:val="00636A8E"/>
    <w:rsid w:val="0064117C"/>
    <w:rsid w:val="0064276B"/>
    <w:rsid w:val="00643C0A"/>
    <w:rsid w:val="006442BC"/>
    <w:rsid w:val="0064449C"/>
    <w:rsid w:val="00645FBB"/>
    <w:rsid w:val="00647394"/>
    <w:rsid w:val="006474C8"/>
    <w:rsid w:val="00647935"/>
    <w:rsid w:val="00647A8B"/>
    <w:rsid w:val="00650CBB"/>
    <w:rsid w:val="00654F56"/>
    <w:rsid w:val="00654F9E"/>
    <w:rsid w:val="006551ED"/>
    <w:rsid w:val="006556E8"/>
    <w:rsid w:val="00656284"/>
    <w:rsid w:val="00656CD3"/>
    <w:rsid w:val="00656D2C"/>
    <w:rsid w:val="006577EC"/>
    <w:rsid w:val="00657BD3"/>
    <w:rsid w:val="006607C3"/>
    <w:rsid w:val="00660D9D"/>
    <w:rsid w:val="006615D3"/>
    <w:rsid w:val="00661A23"/>
    <w:rsid w:val="00662780"/>
    <w:rsid w:val="00662936"/>
    <w:rsid w:val="00662EF5"/>
    <w:rsid w:val="00662FF7"/>
    <w:rsid w:val="00663D4A"/>
    <w:rsid w:val="0066417C"/>
    <w:rsid w:val="0066418A"/>
    <w:rsid w:val="00664358"/>
    <w:rsid w:val="00665082"/>
    <w:rsid w:val="00665287"/>
    <w:rsid w:val="006655AD"/>
    <w:rsid w:val="006665FD"/>
    <w:rsid w:val="00666FAA"/>
    <w:rsid w:val="00670CA3"/>
    <w:rsid w:val="006716E3"/>
    <w:rsid w:val="00671AED"/>
    <w:rsid w:val="006735BF"/>
    <w:rsid w:val="00674D44"/>
    <w:rsid w:val="00674DFA"/>
    <w:rsid w:val="0067597F"/>
    <w:rsid w:val="006775E9"/>
    <w:rsid w:val="00680450"/>
    <w:rsid w:val="00680E96"/>
    <w:rsid w:val="00681896"/>
    <w:rsid w:val="00681998"/>
    <w:rsid w:val="00681D72"/>
    <w:rsid w:val="006822A9"/>
    <w:rsid w:val="00682553"/>
    <w:rsid w:val="00682A02"/>
    <w:rsid w:val="00682CEA"/>
    <w:rsid w:val="00682E9B"/>
    <w:rsid w:val="0068334B"/>
    <w:rsid w:val="00683D48"/>
    <w:rsid w:val="00684A7F"/>
    <w:rsid w:val="00686766"/>
    <w:rsid w:val="00687936"/>
    <w:rsid w:val="00687DE7"/>
    <w:rsid w:val="00690F42"/>
    <w:rsid w:val="00690F4F"/>
    <w:rsid w:val="00691DCB"/>
    <w:rsid w:val="00691DEA"/>
    <w:rsid w:val="006920B4"/>
    <w:rsid w:val="006922CA"/>
    <w:rsid w:val="00692716"/>
    <w:rsid w:val="00692882"/>
    <w:rsid w:val="00692D13"/>
    <w:rsid w:val="00694E1E"/>
    <w:rsid w:val="00695C44"/>
    <w:rsid w:val="00697094"/>
    <w:rsid w:val="006A04B2"/>
    <w:rsid w:val="006A1A07"/>
    <w:rsid w:val="006A2438"/>
    <w:rsid w:val="006A2477"/>
    <w:rsid w:val="006A4269"/>
    <w:rsid w:val="006A5236"/>
    <w:rsid w:val="006A5D30"/>
    <w:rsid w:val="006A663C"/>
    <w:rsid w:val="006A7305"/>
    <w:rsid w:val="006B0A82"/>
    <w:rsid w:val="006B0F20"/>
    <w:rsid w:val="006B1008"/>
    <w:rsid w:val="006B187C"/>
    <w:rsid w:val="006B1A15"/>
    <w:rsid w:val="006B1D86"/>
    <w:rsid w:val="006B2033"/>
    <w:rsid w:val="006B2C50"/>
    <w:rsid w:val="006B3F4B"/>
    <w:rsid w:val="006B4819"/>
    <w:rsid w:val="006B4CD0"/>
    <w:rsid w:val="006B5319"/>
    <w:rsid w:val="006B6C3A"/>
    <w:rsid w:val="006B7001"/>
    <w:rsid w:val="006B71BD"/>
    <w:rsid w:val="006C0068"/>
    <w:rsid w:val="006C06F9"/>
    <w:rsid w:val="006C1697"/>
    <w:rsid w:val="006C25E9"/>
    <w:rsid w:val="006C2F2B"/>
    <w:rsid w:val="006C3321"/>
    <w:rsid w:val="006C4FEE"/>
    <w:rsid w:val="006C618B"/>
    <w:rsid w:val="006C6791"/>
    <w:rsid w:val="006C68A3"/>
    <w:rsid w:val="006D0137"/>
    <w:rsid w:val="006D09EC"/>
    <w:rsid w:val="006D1084"/>
    <w:rsid w:val="006D17B2"/>
    <w:rsid w:val="006D198D"/>
    <w:rsid w:val="006D227E"/>
    <w:rsid w:val="006D2A82"/>
    <w:rsid w:val="006D3E7D"/>
    <w:rsid w:val="006D3F5D"/>
    <w:rsid w:val="006D46B3"/>
    <w:rsid w:val="006D4E57"/>
    <w:rsid w:val="006D61B0"/>
    <w:rsid w:val="006D6A8A"/>
    <w:rsid w:val="006D6EB7"/>
    <w:rsid w:val="006D6F6B"/>
    <w:rsid w:val="006D78B2"/>
    <w:rsid w:val="006D79D2"/>
    <w:rsid w:val="006E0F65"/>
    <w:rsid w:val="006E15D7"/>
    <w:rsid w:val="006E1AB4"/>
    <w:rsid w:val="006E2228"/>
    <w:rsid w:val="006E2BBE"/>
    <w:rsid w:val="006E3C3F"/>
    <w:rsid w:val="006E440D"/>
    <w:rsid w:val="006E4554"/>
    <w:rsid w:val="006E5679"/>
    <w:rsid w:val="006E67AB"/>
    <w:rsid w:val="006E69ED"/>
    <w:rsid w:val="006E75FF"/>
    <w:rsid w:val="006F0193"/>
    <w:rsid w:val="006F0899"/>
    <w:rsid w:val="006F3655"/>
    <w:rsid w:val="006F39D4"/>
    <w:rsid w:val="006F41FE"/>
    <w:rsid w:val="006F438A"/>
    <w:rsid w:val="006F5476"/>
    <w:rsid w:val="006F570A"/>
    <w:rsid w:val="006F66D9"/>
    <w:rsid w:val="006F6811"/>
    <w:rsid w:val="006F6C2D"/>
    <w:rsid w:val="006F7C41"/>
    <w:rsid w:val="00700DC3"/>
    <w:rsid w:val="00700E2E"/>
    <w:rsid w:val="00701258"/>
    <w:rsid w:val="0070129B"/>
    <w:rsid w:val="00701AA2"/>
    <w:rsid w:val="00701F4A"/>
    <w:rsid w:val="00703C63"/>
    <w:rsid w:val="007053B5"/>
    <w:rsid w:val="007057AE"/>
    <w:rsid w:val="0070742D"/>
    <w:rsid w:val="00707AAE"/>
    <w:rsid w:val="007106D3"/>
    <w:rsid w:val="0071115E"/>
    <w:rsid w:val="00711549"/>
    <w:rsid w:val="007119A2"/>
    <w:rsid w:val="00711D0D"/>
    <w:rsid w:val="00712CF4"/>
    <w:rsid w:val="00713656"/>
    <w:rsid w:val="00714105"/>
    <w:rsid w:val="007145EB"/>
    <w:rsid w:val="007150FD"/>
    <w:rsid w:val="007154E3"/>
    <w:rsid w:val="00715655"/>
    <w:rsid w:val="00715A56"/>
    <w:rsid w:val="00715AEA"/>
    <w:rsid w:val="00716351"/>
    <w:rsid w:val="007163F1"/>
    <w:rsid w:val="007176C3"/>
    <w:rsid w:val="00717959"/>
    <w:rsid w:val="00717997"/>
    <w:rsid w:val="007179EF"/>
    <w:rsid w:val="00720B7E"/>
    <w:rsid w:val="00721A30"/>
    <w:rsid w:val="0072201E"/>
    <w:rsid w:val="00722DEA"/>
    <w:rsid w:val="00723F88"/>
    <w:rsid w:val="0072502C"/>
    <w:rsid w:val="00727287"/>
    <w:rsid w:val="007273D7"/>
    <w:rsid w:val="007303B5"/>
    <w:rsid w:val="00730BFD"/>
    <w:rsid w:val="007316F8"/>
    <w:rsid w:val="00732291"/>
    <w:rsid w:val="00732466"/>
    <w:rsid w:val="00732A66"/>
    <w:rsid w:val="00734478"/>
    <w:rsid w:val="00735ABC"/>
    <w:rsid w:val="00736E54"/>
    <w:rsid w:val="00736E61"/>
    <w:rsid w:val="0073708E"/>
    <w:rsid w:val="0074184A"/>
    <w:rsid w:val="00742298"/>
    <w:rsid w:val="00742590"/>
    <w:rsid w:val="007443C5"/>
    <w:rsid w:val="007452BA"/>
    <w:rsid w:val="007455D6"/>
    <w:rsid w:val="0074697C"/>
    <w:rsid w:val="00746AD9"/>
    <w:rsid w:val="007507B7"/>
    <w:rsid w:val="00751B3B"/>
    <w:rsid w:val="007522DD"/>
    <w:rsid w:val="00752AC4"/>
    <w:rsid w:val="0075432D"/>
    <w:rsid w:val="007555BC"/>
    <w:rsid w:val="0075667E"/>
    <w:rsid w:val="007576DA"/>
    <w:rsid w:val="00757E02"/>
    <w:rsid w:val="00763A17"/>
    <w:rsid w:val="00763DEC"/>
    <w:rsid w:val="00765FD9"/>
    <w:rsid w:val="007663EE"/>
    <w:rsid w:val="00766601"/>
    <w:rsid w:val="0076702C"/>
    <w:rsid w:val="007701D0"/>
    <w:rsid w:val="00770625"/>
    <w:rsid w:val="0077110C"/>
    <w:rsid w:val="0077137B"/>
    <w:rsid w:val="00771D27"/>
    <w:rsid w:val="00773B95"/>
    <w:rsid w:val="00774766"/>
    <w:rsid w:val="00777D29"/>
    <w:rsid w:val="00780B4F"/>
    <w:rsid w:val="00782160"/>
    <w:rsid w:val="007849DE"/>
    <w:rsid w:val="007857BF"/>
    <w:rsid w:val="00785B65"/>
    <w:rsid w:val="00785E57"/>
    <w:rsid w:val="00785EFF"/>
    <w:rsid w:val="00786D8C"/>
    <w:rsid w:val="00787DC8"/>
    <w:rsid w:val="00787F34"/>
    <w:rsid w:val="00790264"/>
    <w:rsid w:val="00790491"/>
    <w:rsid w:val="00790705"/>
    <w:rsid w:val="00791222"/>
    <w:rsid w:val="007931F9"/>
    <w:rsid w:val="00793A68"/>
    <w:rsid w:val="00793B02"/>
    <w:rsid w:val="00794A8A"/>
    <w:rsid w:val="007951E4"/>
    <w:rsid w:val="00797409"/>
    <w:rsid w:val="007A070A"/>
    <w:rsid w:val="007A2B0D"/>
    <w:rsid w:val="007A2FCF"/>
    <w:rsid w:val="007A3A76"/>
    <w:rsid w:val="007A3F04"/>
    <w:rsid w:val="007A4E07"/>
    <w:rsid w:val="007A51EF"/>
    <w:rsid w:val="007A5239"/>
    <w:rsid w:val="007A58FD"/>
    <w:rsid w:val="007A61D6"/>
    <w:rsid w:val="007B1A44"/>
    <w:rsid w:val="007B1DE4"/>
    <w:rsid w:val="007B2119"/>
    <w:rsid w:val="007B2AF4"/>
    <w:rsid w:val="007B448B"/>
    <w:rsid w:val="007B516F"/>
    <w:rsid w:val="007B54E1"/>
    <w:rsid w:val="007B5E81"/>
    <w:rsid w:val="007B7317"/>
    <w:rsid w:val="007B76EA"/>
    <w:rsid w:val="007C0176"/>
    <w:rsid w:val="007C0A42"/>
    <w:rsid w:val="007C1757"/>
    <w:rsid w:val="007C21D3"/>
    <w:rsid w:val="007C3CB6"/>
    <w:rsid w:val="007C6640"/>
    <w:rsid w:val="007C6B73"/>
    <w:rsid w:val="007C76C4"/>
    <w:rsid w:val="007C7F53"/>
    <w:rsid w:val="007D0139"/>
    <w:rsid w:val="007D53F6"/>
    <w:rsid w:val="007D57A8"/>
    <w:rsid w:val="007D58A2"/>
    <w:rsid w:val="007D5B49"/>
    <w:rsid w:val="007E03F1"/>
    <w:rsid w:val="007E1250"/>
    <w:rsid w:val="007E3082"/>
    <w:rsid w:val="007E3CBD"/>
    <w:rsid w:val="007E440A"/>
    <w:rsid w:val="007E54B3"/>
    <w:rsid w:val="007E69F4"/>
    <w:rsid w:val="007E6BC1"/>
    <w:rsid w:val="007F01AB"/>
    <w:rsid w:val="007F09A4"/>
    <w:rsid w:val="007F0CD6"/>
    <w:rsid w:val="007F1C67"/>
    <w:rsid w:val="007F2356"/>
    <w:rsid w:val="007F44A8"/>
    <w:rsid w:val="007F4849"/>
    <w:rsid w:val="007F54E8"/>
    <w:rsid w:val="007F5AA5"/>
    <w:rsid w:val="007F7324"/>
    <w:rsid w:val="007F7B2B"/>
    <w:rsid w:val="00800F6C"/>
    <w:rsid w:val="008016DA"/>
    <w:rsid w:val="00801854"/>
    <w:rsid w:val="008019CB"/>
    <w:rsid w:val="008021F0"/>
    <w:rsid w:val="00802553"/>
    <w:rsid w:val="00802ADB"/>
    <w:rsid w:val="008035F6"/>
    <w:rsid w:val="00803F2A"/>
    <w:rsid w:val="00805C5F"/>
    <w:rsid w:val="00806B5B"/>
    <w:rsid w:val="00806D98"/>
    <w:rsid w:val="008070BF"/>
    <w:rsid w:val="00807FAD"/>
    <w:rsid w:val="0081203B"/>
    <w:rsid w:val="0081211B"/>
    <w:rsid w:val="00812B39"/>
    <w:rsid w:val="00813941"/>
    <w:rsid w:val="00813E2C"/>
    <w:rsid w:val="008150F7"/>
    <w:rsid w:val="00815A80"/>
    <w:rsid w:val="00815FAE"/>
    <w:rsid w:val="008171CD"/>
    <w:rsid w:val="008202C3"/>
    <w:rsid w:val="00820514"/>
    <w:rsid w:val="008238B0"/>
    <w:rsid w:val="008252A8"/>
    <w:rsid w:val="00825E89"/>
    <w:rsid w:val="008260CB"/>
    <w:rsid w:val="008307AE"/>
    <w:rsid w:val="00830930"/>
    <w:rsid w:val="00831611"/>
    <w:rsid w:val="00831A08"/>
    <w:rsid w:val="00831E5D"/>
    <w:rsid w:val="0083244F"/>
    <w:rsid w:val="0083352D"/>
    <w:rsid w:val="008336EF"/>
    <w:rsid w:val="00834871"/>
    <w:rsid w:val="008354F7"/>
    <w:rsid w:val="0083577B"/>
    <w:rsid w:val="00835F91"/>
    <w:rsid w:val="008365E3"/>
    <w:rsid w:val="008369BA"/>
    <w:rsid w:val="00836AE6"/>
    <w:rsid w:val="008378FC"/>
    <w:rsid w:val="008379E5"/>
    <w:rsid w:val="008401E8"/>
    <w:rsid w:val="008411B5"/>
    <w:rsid w:val="008416F4"/>
    <w:rsid w:val="0084192B"/>
    <w:rsid w:val="00842EEF"/>
    <w:rsid w:val="0084320E"/>
    <w:rsid w:val="00845A06"/>
    <w:rsid w:val="008464BD"/>
    <w:rsid w:val="00847063"/>
    <w:rsid w:val="00850761"/>
    <w:rsid w:val="00851BF2"/>
    <w:rsid w:val="00853140"/>
    <w:rsid w:val="00854B58"/>
    <w:rsid w:val="00854DA1"/>
    <w:rsid w:val="008550B2"/>
    <w:rsid w:val="008563E8"/>
    <w:rsid w:val="00856408"/>
    <w:rsid w:val="00856991"/>
    <w:rsid w:val="00864D4C"/>
    <w:rsid w:val="00864F7A"/>
    <w:rsid w:val="00865152"/>
    <w:rsid w:val="00866379"/>
    <w:rsid w:val="008666B8"/>
    <w:rsid w:val="00866B06"/>
    <w:rsid w:val="0086773E"/>
    <w:rsid w:val="00867784"/>
    <w:rsid w:val="00871EE0"/>
    <w:rsid w:val="00873067"/>
    <w:rsid w:val="0087493E"/>
    <w:rsid w:val="00874F0D"/>
    <w:rsid w:val="00875252"/>
    <w:rsid w:val="008755CB"/>
    <w:rsid w:val="0087564C"/>
    <w:rsid w:val="00875F74"/>
    <w:rsid w:val="00876012"/>
    <w:rsid w:val="00876859"/>
    <w:rsid w:val="00880511"/>
    <w:rsid w:val="0088136B"/>
    <w:rsid w:val="00882C6B"/>
    <w:rsid w:val="00882E0D"/>
    <w:rsid w:val="00883716"/>
    <w:rsid w:val="00883799"/>
    <w:rsid w:val="0088481C"/>
    <w:rsid w:val="008855B3"/>
    <w:rsid w:val="00885879"/>
    <w:rsid w:val="008864A7"/>
    <w:rsid w:val="008901C5"/>
    <w:rsid w:val="00890597"/>
    <w:rsid w:val="0089071B"/>
    <w:rsid w:val="0089088B"/>
    <w:rsid w:val="00892CF0"/>
    <w:rsid w:val="0089378F"/>
    <w:rsid w:val="00893AAC"/>
    <w:rsid w:val="0089500D"/>
    <w:rsid w:val="0089602E"/>
    <w:rsid w:val="008967A6"/>
    <w:rsid w:val="00896D20"/>
    <w:rsid w:val="00896D50"/>
    <w:rsid w:val="0089766C"/>
    <w:rsid w:val="008A0917"/>
    <w:rsid w:val="008A10B4"/>
    <w:rsid w:val="008A1BDE"/>
    <w:rsid w:val="008A21D7"/>
    <w:rsid w:val="008A27AC"/>
    <w:rsid w:val="008A323E"/>
    <w:rsid w:val="008A3708"/>
    <w:rsid w:val="008A37A8"/>
    <w:rsid w:val="008A4C53"/>
    <w:rsid w:val="008A553B"/>
    <w:rsid w:val="008A6982"/>
    <w:rsid w:val="008A6D87"/>
    <w:rsid w:val="008A72B0"/>
    <w:rsid w:val="008A7631"/>
    <w:rsid w:val="008B0953"/>
    <w:rsid w:val="008B1947"/>
    <w:rsid w:val="008B1B5E"/>
    <w:rsid w:val="008B3D32"/>
    <w:rsid w:val="008B4E26"/>
    <w:rsid w:val="008B5B72"/>
    <w:rsid w:val="008C08F3"/>
    <w:rsid w:val="008C0A13"/>
    <w:rsid w:val="008C118E"/>
    <w:rsid w:val="008C128E"/>
    <w:rsid w:val="008C186D"/>
    <w:rsid w:val="008C1FFC"/>
    <w:rsid w:val="008C2F1A"/>
    <w:rsid w:val="008C4EFE"/>
    <w:rsid w:val="008C5F44"/>
    <w:rsid w:val="008C634B"/>
    <w:rsid w:val="008C653C"/>
    <w:rsid w:val="008C662A"/>
    <w:rsid w:val="008C736F"/>
    <w:rsid w:val="008C7F03"/>
    <w:rsid w:val="008D03B2"/>
    <w:rsid w:val="008D0494"/>
    <w:rsid w:val="008D051B"/>
    <w:rsid w:val="008D0895"/>
    <w:rsid w:val="008D08B9"/>
    <w:rsid w:val="008D0ED3"/>
    <w:rsid w:val="008D1786"/>
    <w:rsid w:val="008D1E71"/>
    <w:rsid w:val="008D1E7E"/>
    <w:rsid w:val="008D284C"/>
    <w:rsid w:val="008D290C"/>
    <w:rsid w:val="008D362F"/>
    <w:rsid w:val="008D3643"/>
    <w:rsid w:val="008D42BF"/>
    <w:rsid w:val="008D5697"/>
    <w:rsid w:val="008D62F3"/>
    <w:rsid w:val="008D6F30"/>
    <w:rsid w:val="008E0560"/>
    <w:rsid w:val="008E0690"/>
    <w:rsid w:val="008E1180"/>
    <w:rsid w:val="008E137A"/>
    <w:rsid w:val="008E3574"/>
    <w:rsid w:val="008E363B"/>
    <w:rsid w:val="008E3B58"/>
    <w:rsid w:val="008E3C3A"/>
    <w:rsid w:val="008E411B"/>
    <w:rsid w:val="008E4ACB"/>
    <w:rsid w:val="008E595D"/>
    <w:rsid w:val="008E5B4A"/>
    <w:rsid w:val="008E6C3A"/>
    <w:rsid w:val="008E70C1"/>
    <w:rsid w:val="008E7896"/>
    <w:rsid w:val="008F0972"/>
    <w:rsid w:val="008F09B7"/>
    <w:rsid w:val="008F19CE"/>
    <w:rsid w:val="008F252F"/>
    <w:rsid w:val="008F3463"/>
    <w:rsid w:val="008F45C8"/>
    <w:rsid w:val="008F4B71"/>
    <w:rsid w:val="008F53DC"/>
    <w:rsid w:val="008F56F2"/>
    <w:rsid w:val="009000B4"/>
    <w:rsid w:val="009002AA"/>
    <w:rsid w:val="00900E80"/>
    <w:rsid w:val="009027F0"/>
    <w:rsid w:val="009032EE"/>
    <w:rsid w:val="00904305"/>
    <w:rsid w:val="00904873"/>
    <w:rsid w:val="00905261"/>
    <w:rsid w:val="00905857"/>
    <w:rsid w:val="0090614A"/>
    <w:rsid w:val="009071C5"/>
    <w:rsid w:val="00913537"/>
    <w:rsid w:val="00914CDE"/>
    <w:rsid w:val="00914CF5"/>
    <w:rsid w:val="00915955"/>
    <w:rsid w:val="00915FF8"/>
    <w:rsid w:val="009163E6"/>
    <w:rsid w:val="00916624"/>
    <w:rsid w:val="00920FBC"/>
    <w:rsid w:val="00922581"/>
    <w:rsid w:val="009228D1"/>
    <w:rsid w:val="0092375C"/>
    <w:rsid w:val="00923DEE"/>
    <w:rsid w:val="009244D1"/>
    <w:rsid w:val="00925718"/>
    <w:rsid w:val="00925A76"/>
    <w:rsid w:val="00925E1E"/>
    <w:rsid w:val="0093130A"/>
    <w:rsid w:val="0093285A"/>
    <w:rsid w:val="0093321D"/>
    <w:rsid w:val="00933E00"/>
    <w:rsid w:val="009340C9"/>
    <w:rsid w:val="00934C5D"/>
    <w:rsid w:val="009351FF"/>
    <w:rsid w:val="0093716F"/>
    <w:rsid w:val="00940879"/>
    <w:rsid w:val="00940AE5"/>
    <w:rsid w:val="009425B3"/>
    <w:rsid w:val="0094266D"/>
    <w:rsid w:val="00943A48"/>
    <w:rsid w:val="00943B95"/>
    <w:rsid w:val="00943DFF"/>
    <w:rsid w:val="009450F2"/>
    <w:rsid w:val="00946D55"/>
    <w:rsid w:val="009501AB"/>
    <w:rsid w:val="00950907"/>
    <w:rsid w:val="00950A16"/>
    <w:rsid w:val="00950BA9"/>
    <w:rsid w:val="00951278"/>
    <w:rsid w:val="00951ADE"/>
    <w:rsid w:val="00951B36"/>
    <w:rsid w:val="0095212E"/>
    <w:rsid w:val="0095369C"/>
    <w:rsid w:val="00956820"/>
    <w:rsid w:val="00956ED9"/>
    <w:rsid w:val="009602E9"/>
    <w:rsid w:val="00960875"/>
    <w:rsid w:val="00961477"/>
    <w:rsid w:val="00963447"/>
    <w:rsid w:val="00963BA8"/>
    <w:rsid w:val="00964781"/>
    <w:rsid w:val="00964E60"/>
    <w:rsid w:val="009666C8"/>
    <w:rsid w:val="009678F9"/>
    <w:rsid w:val="00970A62"/>
    <w:rsid w:val="00971507"/>
    <w:rsid w:val="00971A63"/>
    <w:rsid w:val="009725E1"/>
    <w:rsid w:val="00972B73"/>
    <w:rsid w:val="00972C19"/>
    <w:rsid w:val="0097304F"/>
    <w:rsid w:val="00973E8D"/>
    <w:rsid w:val="0097400B"/>
    <w:rsid w:val="009745E6"/>
    <w:rsid w:val="009767A2"/>
    <w:rsid w:val="00977812"/>
    <w:rsid w:val="00980503"/>
    <w:rsid w:val="00980A2B"/>
    <w:rsid w:val="00981231"/>
    <w:rsid w:val="00982780"/>
    <w:rsid w:val="0098337A"/>
    <w:rsid w:val="00983CE0"/>
    <w:rsid w:val="00985474"/>
    <w:rsid w:val="00985CFE"/>
    <w:rsid w:val="009860F2"/>
    <w:rsid w:val="0098664B"/>
    <w:rsid w:val="00987FC8"/>
    <w:rsid w:val="00990A1B"/>
    <w:rsid w:val="00990F08"/>
    <w:rsid w:val="0099124E"/>
    <w:rsid w:val="009920F1"/>
    <w:rsid w:val="00992C74"/>
    <w:rsid w:val="00995016"/>
    <w:rsid w:val="00995068"/>
    <w:rsid w:val="00996066"/>
    <w:rsid w:val="00997029"/>
    <w:rsid w:val="009A0E48"/>
    <w:rsid w:val="009A16D4"/>
    <w:rsid w:val="009A1948"/>
    <w:rsid w:val="009A201E"/>
    <w:rsid w:val="009A34FE"/>
    <w:rsid w:val="009A422B"/>
    <w:rsid w:val="009A4980"/>
    <w:rsid w:val="009A59BC"/>
    <w:rsid w:val="009A6B65"/>
    <w:rsid w:val="009A7BDF"/>
    <w:rsid w:val="009B1294"/>
    <w:rsid w:val="009B1E30"/>
    <w:rsid w:val="009B3129"/>
    <w:rsid w:val="009B3553"/>
    <w:rsid w:val="009B367F"/>
    <w:rsid w:val="009B45BC"/>
    <w:rsid w:val="009B49CF"/>
    <w:rsid w:val="009B5086"/>
    <w:rsid w:val="009B51D2"/>
    <w:rsid w:val="009B5213"/>
    <w:rsid w:val="009B579E"/>
    <w:rsid w:val="009B737C"/>
    <w:rsid w:val="009C1CD2"/>
    <w:rsid w:val="009C1E95"/>
    <w:rsid w:val="009C34C6"/>
    <w:rsid w:val="009C4F34"/>
    <w:rsid w:val="009C5DE9"/>
    <w:rsid w:val="009C6BB4"/>
    <w:rsid w:val="009C70FD"/>
    <w:rsid w:val="009C7C59"/>
    <w:rsid w:val="009D150A"/>
    <w:rsid w:val="009D1BD2"/>
    <w:rsid w:val="009D1D3A"/>
    <w:rsid w:val="009D24D2"/>
    <w:rsid w:val="009D2B95"/>
    <w:rsid w:val="009D497A"/>
    <w:rsid w:val="009D535B"/>
    <w:rsid w:val="009D610D"/>
    <w:rsid w:val="009D6BBD"/>
    <w:rsid w:val="009D6F7C"/>
    <w:rsid w:val="009D7C47"/>
    <w:rsid w:val="009E1380"/>
    <w:rsid w:val="009E3E25"/>
    <w:rsid w:val="009E5361"/>
    <w:rsid w:val="009E5462"/>
    <w:rsid w:val="009E68A2"/>
    <w:rsid w:val="009E6F78"/>
    <w:rsid w:val="009E721B"/>
    <w:rsid w:val="009E77F9"/>
    <w:rsid w:val="009F11E6"/>
    <w:rsid w:val="009F2391"/>
    <w:rsid w:val="009F2E4C"/>
    <w:rsid w:val="009F505E"/>
    <w:rsid w:val="009F5551"/>
    <w:rsid w:val="009F5ACF"/>
    <w:rsid w:val="009F6977"/>
    <w:rsid w:val="009F78BB"/>
    <w:rsid w:val="009F7E59"/>
    <w:rsid w:val="00A01238"/>
    <w:rsid w:val="00A0186E"/>
    <w:rsid w:val="00A02EB1"/>
    <w:rsid w:val="00A03151"/>
    <w:rsid w:val="00A0350C"/>
    <w:rsid w:val="00A041E9"/>
    <w:rsid w:val="00A042B7"/>
    <w:rsid w:val="00A04FAE"/>
    <w:rsid w:val="00A050E8"/>
    <w:rsid w:val="00A0626A"/>
    <w:rsid w:val="00A076F1"/>
    <w:rsid w:val="00A10920"/>
    <w:rsid w:val="00A10985"/>
    <w:rsid w:val="00A111DE"/>
    <w:rsid w:val="00A124C8"/>
    <w:rsid w:val="00A12545"/>
    <w:rsid w:val="00A1305C"/>
    <w:rsid w:val="00A1355C"/>
    <w:rsid w:val="00A13C89"/>
    <w:rsid w:val="00A14D02"/>
    <w:rsid w:val="00A14F12"/>
    <w:rsid w:val="00A202A3"/>
    <w:rsid w:val="00A207DE"/>
    <w:rsid w:val="00A21076"/>
    <w:rsid w:val="00A223AF"/>
    <w:rsid w:val="00A2259D"/>
    <w:rsid w:val="00A233CA"/>
    <w:rsid w:val="00A23F12"/>
    <w:rsid w:val="00A24245"/>
    <w:rsid w:val="00A2437A"/>
    <w:rsid w:val="00A2501F"/>
    <w:rsid w:val="00A251F5"/>
    <w:rsid w:val="00A26ACE"/>
    <w:rsid w:val="00A26FAA"/>
    <w:rsid w:val="00A27E46"/>
    <w:rsid w:val="00A30429"/>
    <w:rsid w:val="00A30A30"/>
    <w:rsid w:val="00A31144"/>
    <w:rsid w:val="00A315D3"/>
    <w:rsid w:val="00A3200D"/>
    <w:rsid w:val="00A32216"/>
    <w:rsid w:val="00A3223F"/>
    <w:rsid w:val="00A32351"/>
    <w:rsid w:val="00A33533"/>
    <w:rsid w:val="00A35657"/>
    <w:rsid w:val="00A35C28"/>
    <w:rsid w:val="00A35CFB"/>
    <w:rsid w:val="00A3637E"/>
    <w:rsid w:val="00A36596"/>
    <w:rsid w:val="00A404AE"/>
    <w:rsid w:val="00A40571"/>
    <w:rsid w:val="00A4081A"/>
    <w:rsid w:val="00A43348"/>
    <w:rsid w:val="00A43C6B"/>
    <w:rsid w:val="00A446F7"/>
    <w:rsid w:val="00A44C10"/>
    <w:rsid w:val="00A4521B"/>
    <w:rsid w:val="00A45A13"/>
    <w:rsid w:val="00A45E7B"/>
    <w:rsid w:val="00A4633B"/>
    <w:rsid w:val="00A463BD"/>
    <w:rsid w:val="00A4689F"/>
    <w:rsid w:val="00A4789E"/>
    <w:rsid w:val="00A5001E"/>
    <w:rsid w:val="00A51B00"/>
    <w:rsid w:val="00A51EB1"/>
    <w:rsid w:val="00A531F2"/>
    <w:rsid w:val="00A53B19"/>
    <w:rsid w:val="00A54640"/>
    <w:rsid w:val="00A5498A"/>
    <w:rsid w:val="00A54A21"/>
    <w:rsid w:val="00A54C93"/>
    <w:rsid w:val="00A55F1C"/>
    <w:rsid w:val="00A5627C"/>
    <w:rsid w:val="00A57904"/>
    <w:rsid w:val="00A600DF"/>
    <w:rsid w:val="00A6047D"/>
    <w:rsid w:val="00A60646"/>
    <w:rsid w:val="00A608E2"/>
    <w:rsid w:val="00A60FCE"/>
    <w:rsid w:val="00A610A8"/>
    <w:rsid w:val="00A6227D"/>
    <w:rsid w:val="00A63B90"/>
    <w:rsid w:val="00A642F1"/>
    <w:rsid w:val="00A64A83"/>
    <w:rsid w:val="00A64CD8"/>
    <w:rsid w:val="00A64DB0"/>
    <w:rsid w:val="00A65E8C"/>
    <w:rsid w:val="00A67A0B"/>
    <w:rsid w:val="00A67B1C"/>
    <w:rsid w:val="00A70046"/>
    <w:rsid w:val="00A710A2"/>
    <w:rsid w:val="00A72AEB"/>
    <w:rsid w:val="00A72F47"/>
    <w:rsid w:val="00A73AD6"/>
    <w:rsid w:val="00A7436B"/>
    <w:rsid w:val="00A7470B"/>
    <w:rsid w:val="00A75746"/>
    <w:rsid w:val="00A75923"/>
    <w:rsid w:val="00A7641C"/>
    <w:rsid w:val="00A77FBD"/>
    <w:rsid w:val="00A8025F"/>
    <w:rsid w:val="00A83E3F"/>
    <w:rsid w:val="00A8442F"/>
    <w:rsid w:val="00A84572"/>
    <w:rsid w:val="00A84B78"/>
    <w:rsid w:val="00A85C75"/>
    <w:rsid w:val="00A86406"/>
    <w:rsid w:val="00A8669A"/>
    <w:rsid w:val="00A87759"/>
    <w:rsid w:val="00A90B82"/>
    <w:rsid w:val="00A9136E"/>
    <w:rsid w:val="00A919B3"/>
    <w:rsid w:val="00A9225E"/>
    <w:rsid w:val="00A933F9"/>
    <w:rsid w:val="00A94FDE"/>
    <w:rsid w:val="00A95D60"/>
    <w:rsid w:val="00A96359"/>
    <w:rsid w:val="00A96AE1"/>
    <w:rsid w:val="00AA0028"/>
    <w:rsid w:val="00AA0209"/>
    <w:rsid w:val="00AA03B8"/>
    <w:rsid w:val="00AA0575"/>
    <w:rsid w:val="00AA0E1D"/>
    <w:rsid w:val="00AA0E53"/>
    <w:rsid w:val="00AA0F4B"/>
    <w:rsid w:val="00AA156E"/>
    <w:rsid w:val="00AA1A35"/>
    <w:rsid w:val="00AA2768"/>
    <w:rsid w:val="00AA2C5E"/>
    <w:rsid w:val="00AA2E13"/>
    <w:rsid w:val="00AA3247"/>
    <w:rsid w:val="00AA334F"/>
    <w:rsid w:val="00AA4DA9"/>
    <w:rsid w:val="00AA5FB8"/>
    <w:rsid w:val="00AA646E"/>
    <w:rsid w:val="00AA6732"/>
    <w:rsid w:val="00AA7991"/>
    <w:rsid w:val="00AB224E"/>
    <w:rsid w:val="00AB2B62"/>
    <w:rsid w:val="00AB32FC"/>
    <w:rsid w:val="00AB3F6E"/>
    <w:rsid w:val="00AB4DD0"/>
    <w:rsid w:val="00AB50A9"/>
    <w:rsid w:val="00AB5293"/>
    <w:rsid w:val="00AB5595"/>
    <w:rsid w:val="00AB59E0"/>
    <w:rsid w:val="00AB61EF"/>
    <w:rsid w:val="00AB67F3"/>
    <w:rsid w:val="00AB6872"/>
    <w:rsid w:val="00AB68B3"/>
    <w:rsid w:val="00AC098A"/>
    <w:rsid w:val="00AC09EF"/>
    <w:rsid w:val="00AC0C45"/>
    <w:rsid w:val="00AC11D5"/>
    <w:rsid w:val="00AC1368"/>
    <w:rsid w:val="00AC159E"/>
    <w:rsid w:val="00AC207D"/>
    <w:rsid w:val="00AC46A7"/>
    <w:rsid w:val="00AC6C9A"/>
    <w:rsid w:val="00AC7453"/>
    <w:rsid w:val="00AC77DE"/>
    <w:rsid w:val="00AD0BA2"/>
    <w:rsid w:val="00AD1E9B"/>
    <w:rsid w:val="00AD27D6"/>
    <w:rsid w:val="00AD34DE"/>
    <w:rsid w:val="00AD456E"/>
    <w:rsid w:val="00AD4ED0"/>
    <w:rsid w:val="00AD5C41"/>
    <w:rsid w:val="00AD656C"/>
    <w:rsid w:val="00AD7017"/>
    <w:rsid w:val="00AE2077"/>
    <w:rsid w:val="00AE21A7"/>
    <w:rsid w:val="00AE34A5"/>
    <w:rsid w:val="00AE3CE5"/>
    <w:rsid w:val="00AE3E9E"/>
    <w:rsid w:val="00AE526C"/>
    <w:rsid w:val="00AE6DB5"/>
    <w:rsid w:val="00AE75D5"/>
    <w:rsid w:val="00AF1433"/>
    <w:rsid w:val="00AF1E6A"/>
    <w:rsid w:val="00AF3211"/>
    <w:rsid w:val="00AF44AE"/>
    <w:rsid w:val="00AF4B32"/>
    <w:rsid w:val="00AF4C6E"/>
    <w:rsid w:val="00AF4DAD"/>
    <w:rsid w:val="00AF4EEE"/>
    <w:rsid w:val="00AF630C"/>
    <w:rsid w:val="00AF6417"/>
    <w:rsid w:val="00AF641D"/>
    <w:rsid w:val="00AF64F2"/>
    <w:rsid w:val="00AF6E8F"/>
    <w:rsid w:val="00AF7FFD"/>
    <w:rsid w:val="00B005E4"/>
    <w:rsid w:val="00B011D7"/>
    <w:rsid w:val="00B02ED4"/>
    <w:rsid w:val="00B02F98"/>
    <w:rsid w:val="00B02FA0"/>
    <w:rsid w:val="00B03BD4"/>
    <w:rsid w:val="00B04530"/>
    <w:rsid w:val="00B05E8D"/>
    <w:rsid w:val="00B076B7"/>
    <w:rsid w:val="00B07A92"/>
    <w:rsid w:val="00B1096B"/>
    <w:rsid w:val="00B10F30"/>
    <w:rsid w:val="00B118D9"/>
    <w:rsid w:val="00B12CC5"/>
    <w:rsid w:val="00B12D7C"/>
    <w:rsid w:val="00B13D97"/>
    <w:rsid w:val="00B140DC"/>
    <w:rsid w:val="00B15E79"/>
    <w:rsid w:val="00B162D3"/>
    <w:rsid w:val="00B174C1"/>
    <w:rsid w:val="00B225C9"/>
    <w:rsid w:val="00B2382E"/>
    <w:rsid w:val="00B23AB2"/>
    <w:rsid w:val="00B23DFB"/>
    <w:rsid w:val="00B2525F"/>
    <w:rsid w:val="00B26681"/>
    <w:rsid w:val="00B26889"/>
    <w:rsid w:val="00B27220"/>
    <w:rsid w:val="00B279D0"/>
    <w:rsid w:val="00B30568"/>
    <w:rsid w:val="00B306E6"/>
    <w:rsid w:val="00B32478"/>
    <w:rsid w:val="00B324B3"/>
    <w:rsid w:val="00B32B0C"/>
    <w:rsid w:val="00B32CD1"/>
    <w:rsid w:val="00B3660F"/>
    <w:rsid w:val="00B370F5"/>
    <w:rsid w:val="00B376A6"/>
    <w:rsid w:val="00B408EB"/>
    <w:rsid w:val="00B40FB6"/>
    <w:rsid w:val="00B41818"/>
    <w:rsid w:val="00B41FD8"/>
    <w:rsid w:val="00B427C7"/>
    <w:rsid w:val="00B42E1B"/>
    <w:rsid w:val="00B433D9"/>
    <w:rsid w:val="00B433FD"/>
    <w:rsid w:val="00B445EA"/>
    <w:rsid w:val="00B448F7"/>
    <w:rsid w:val="00B451B8"/>
    <w:rsid w:val="00B45A51"/>
    <w:rsid w:val="00B45A86"/>
    <w:rsid w:val="00B4703A"/>
    <w:rsid w:val="00B50DE1"/>
    <w:rsid w:val="00B53ADD"/>
    <w:rsid w:val="00B53D1E"/>
    <w:rsid w:val="00B53FBA"/>
    <w:rsid w:val="00B54FD5"/>
    <w:rsid w:val="00B552D5"/>
    <w:rsid w:val="00B554AC"/>
    <w:rsid w:val="00B57D3A"/>
    <w:rsid w:val="00B618D5"/>
    <w:rsid w:val="00B61C4D"/>
    <w:rsid w:val="00B61C87"/>
    <w:rsid w:val="00B636BA"/>
    <w:rsid w:val="00B63F66"/>
    <w:rsid w:val="00B64349"/>
    <w:rsid w:val="00B6518F"/>
    <w:rsid w:val="00B66A22"/>
    <w:rsid w:val="00B70B2B"/>
    <w:rsid w:val="00B70B4C"/>
    <w:rsid w:val="00B71E13"/>
    <w:rsid w:val="00B72189"/>
    <w:rsid w:val="00B723FD"/>
    <w:rsid w:val="00B75E40"/>
    <w:rsid w:val="00B764E9"/>
    <w:rsid w:val="00B81542"/>
    <w:rsid w:val="00B81E58"/>
    <w:rsid w:val="00B8346B"/>
    <w:rsid w:val="00B83D74"/>
    <w:rsid w:val="00B84A8F"/>
    <w:rsid w:val="00B84EA9"/>
    <w:rsid w:val="00B8559F"/>
    <w:rsid w:val="00B85AF5"/>
    <w:rsid w:val="00B85B1E"/>
    <w:rsid w:val="00B860EA"/>
    <w:rsid w:val="00B8760A"/>
    <w:rsid w:val="00B90644"/>
    <w:rsid w:val="00B906F2"/>
    <w:rsid w:val="00B90996"/>
    <w:rsid w:val="00B909E8"/>
    <w:rsid w:val="00B91470"/>
    <w:rsid w:val="00B925A0"/>
    <w:rsid w:val="00B92686"/>
    <w:rsid w:val="00B9295C"/>
    <w:rsid w:val="00B93035"/>
    <w:rsid w:val="00B93181"/>
    <w:rsid w:val="00B9328F"/>
    <w:rsid w:val="00B936C5"/>
    <w:rsid w:val="00B93CF8"/>
    <w:rsid w:val="00B9402A"/>
    <w:rsid w:val="00B94227"/>
    <w:rsid w:val="00B94358"/>
    <w:rsid w:val="00B95629"/>
    <w:rsid w:val="00B95BF6"/>
    <w:rsid w:val="00B96C8C"/>
    <w:rsid w:val="00B97DD0"/>
    <w:rsid w:val="00BA0934"/>
    <w:rsid w:val="00BA0F2D"/>
    <w:rsid w:val="00BA16BE"/>
    <w:rsid w:val="00BA24A8"/>
    <w:rsid w:val="00BA259A"/>
    <w:rsid w:val="00BA2874"/>
    <w:rsid w:val="00BA2A92"/>
    <w:rsid w:val="00BA4348"/>
    <w:rsid w:val="00BA4BB4"/>
    <w:rsid w:val="00BA4C47"/>
    <w:rsid w:val="00BA5BE8"/>
    <w:rsid w:val="00BA6652"/>
    <w:rsid w:val="00BA68D8"/>
    <w:rsid w:val="00BB05E7"/>
    <w:rsid w:val="00BB0BB1"/>
    <w:rsid w:val="00BB15D6"/>
    <w:rsid w:val="00BB2076"/>
    <w:rsid w:val="00BB31F4"/>
    <w:rsid w:val="00BB36D9"/>
    <w:rsid w:val="00BB46B8"/>
    <w:rsid w:val="00BB4DDA"/>
    <w:rsid w:val="00BB5737"/>
    <w:rsid w:val="00BB5741"/>
    <w:rsid w:val="00BB5747"/>
    <w:rsid w:val="00BB5C82"/>
    <w:rsid w:val="00BC0637"/>
    <w:rsid w:val="00BC06F5"/>
    <w:rsid w:val="00BC11CB"/>
    <w:rsid w:val="00BC1FFA"/>
    <w:rsid w:val="00BC2037"/>
    <w:rsid w:val="00BC20A1"/>
    <w:rsid w:val="00BC2803"/>
    <w:rsid w:val="00BC44CC"/>
    <w:rsid w:val="00BC45CF"/>
    <w:rsid w:val="00BC4A90"/>
    <w:rsid w:val="00BC4DF0"/>
    <w:rsid w:val="00BC59F2"/>
    <w:rsid w:val="00BC5A62"/>
    <w:rsid w:val="00BC6245"/>
    <w:rsid w:val="00BC631D"/>
    <w:rsid w:val="00BC709A"/>
    <w:rsid w:val="00BC7343"/>
    <w:rsid w:val="00BD08B4"/>
    <w:rsid w:val="00BD0DB3"/>
    <w:rsid w:val="00BD1F28"/>
    <w:rsid w:val="00BD275B"/>
    <w:rsid w:val="00BD2BB5"/>
    <w:rsid w:val="00BD2F77"/>
    <w:rsid w:val="00BD4A03"/>
    <w:rsid w:val="00BD5902"/>
    <w:rsid w:val="00BD5EAB"/>
    <w:rsid w:val="00BD61AF"/>
    <w:rsid w:val="00BD7AC2"/>
    <w:rsid w:val="00BD7C58"/>
    <w:rsid w:val="00BE0056"/>
    <w:rsid w:val="00BE0E3B"/>
    <w:rsid w:val="00BE1752"/>
    <w:rsid w:val="00BE2083"/>
    <w:rsid w:val="00BE22F5"/>
    <w:rsid w:val="00BE2749"/>
    <w:rsid w:val="00BE285E"/>
    <w:rsid w:val="00BE3834"/>
    <w:rsid w:val="00BE3D31"/>
    <w:rsid w:val="00BF001E"/>
    <w:rsid w:val="00BF048E"/>
    <w:rsid w:val="00BF0BAB"/>
    <w:rsid w:val="00BF0C00"/>
    <w:rsid w:val="00BF10FA"/>
    <w:rsid w:val="00BF17F7"/>
    <w:rsid w:val="00BF1EDB"/>
    <w:rsid w:val="00BF3C63"/>
    <w:rsid w:val="00BF55F4"/>
    <w:rsid w:val="00BF5A67"/>
    <w:rsid w:val="00BF5D31"/>
    <w:rsid w:val="00C00C52"/>
    <w:rsid w:val="00C022E8"/>
    <w:rsid w:val="00C02E05"/>
    <w:rsid w:val="00C0494C"/>
    <w:rsid w:val="00C04AAB"/>
    <w:rsid w:val="00C04D50"/>
    <w:rsid w:val="00C0673E"/>
    <w:rsid w:val="00C10568"/>
    <w:rsid w:val="00C11300"/>
    <w:rsid w:val="00C12C2D"/>
    <w:rsid w:val="00C13FD1"/>
    <w:rsid w:val="00C146F5"/>
    <w:rsid w:val="00C14C3B"/>
    <w:rsid w:val="00C15F42"/>
    <w:rsid w:val="00C16D6B"/>
    <w:rsid w:val="00C16F8F"/>
    <w:rsid w:val="00C16FD2"/>
    <w:rsid w:val="00C22852"/>
    <w:rsid w:val="00C238E7"/>
    <w:rsid w:val="00C24EDC"/>
    <w:rsid w:val="00C2598D"/>
    <w:rsid w:val="00C26669"/>
    <w:rsid w:val="00C2777B"/>
    <w:rsid w:val="00C305F5"/>
    <w:rsid w:val="00C316B2"/>
    <w:rsid w:val="00C31EAC"/>
    <w:rsid w:val="00C32BF2"/>
    <w:rsid w:val="00C33EA4"/>
    <w:rsid w:val="00C348EF"/>
    <w:rsid w:val="00C35406"/>
    <w:rsid w:val="00C3581F"/>
    <w:rsid w:val="00C35B59"/>
    <w:rsid w:val="00C3746E"/>
    <w:rsid w:val="00C40ECB"/>
    <w:rsid w:val="00C418FC"/>
    <w:rsid w:val="00C41D5C"/>
    <w:rsid w:val="00C42C34"/>
    <w:rsid w:val="00C4322C"/>
    <w:rsid w:val="00C43934"/>
    <w:rsid w:val="00C44999"/>
    <w:rsid w:val="00C44A63"/>
    <w:rsid w:val="00C458EF"/>
    <w:rsid w:val="00C46E79"/>
    <w:rsid w:val="00C4785C"/>
    <w:rsid w:val="00C47D1C"/>
    <w:rsid w:val="00C5059C"/>
    <w:rsid w:val="00C512C2"/>
    <w:rsid w:val="00C51979"/>
    <w:rsid w:val="00C51EF3"/>
    <w:rsid w:val="00C5208B"/>
    <w:rsid w:val="00C53C8B"/>
    <w:rsid w:val="00C552C5"/>
    <w:rsid w:val="00C55E55"/>
    <w:rsid w:val="00C56391"/>
    <w:rsid w:val="00C60CDC"/>
    <w:rsid w:val="00C611E2"/>
    <w:rsid w:val="00C62480"/>
    <w:rsid w:val="00C627BC"/>
    <w:rsid w:val="00C62F51"/>
    <w:rsid w:val="00C64455"/>
    <w:rsid w:val="00C64AC6"/>
    <w:rsid w:val="00C64DB8"/>
    <w:rsid w:val="00C65195"/>
    <w:rsid w:val="00C65337"/>
    <w:rsid w:val="00C65741"/>
    <w:rsid w:val="00C671DE"/>
    <w:rsid w:val="00C67724"/>
    <w:rsid w:val="00C702DD"/>
    <w:rsid w:val="00C70639"/>
    <w:rsid w:val="00C70BFA"/>
    <w:rsid w:val="00C719BE"/>
    <w:rsid w:val="00C721C3"/>
    <w:rsid w:val="00C72510"/>
    <w:rsid w:val="00C727A9"/>
    <w:rsid w:val="00C7360B"/>
    <w:rsid w:val="00C737AE"/>
    <w:rsid w:val="00C739FC"/>
    <w:rsid w:val="00C73EAE"/>
    <w:rsid w:val="00C774F0"/>
    <w:rsid w:val="00C801EF"/>
    <w:rsid w:val="00C80DD5"/>
    <w:rsid w:val="00C81079"/>
    <w:rsid w:val="00C82259"/>
    <w:rsid w:val="00C82A2F"/>
    <w:rsid w:val="00C850A7"/>
    <w:rsid w:val="00C85317"/>
    <w:rsid w:val="00C86156"/>
    <w:rsid w:val="00C865BB"/>
    <w:rsid w:val="00C86C21"/>
    <w:rsid w:val="00C9002D"/>
    <w:rsid w:val="00C90CB5"/>
    <w:rsid w:val="00C9111F"/>
    <w:rsid w:val="00C91730"/>
    <w:rsid w:val="00C948F0"/>
    <w:rsid w:val="00C94E49"/>
    <w:rsid w:val="00C94F51"/>
    <w:rsid w:val="00C953D4"/>
    <w:rsid w:val="00C96D03"/>
    <w:rsid w:val="00C96F84"/>
    <w:rsid w:val="00C97246"/>
    <w:rsid w:val="00C97C56"/>
    <w:rsid w:val="00C97D66"/>
    <w:rsid w:val="00CA073D"/>
    <w:rsid w:val="00CA0D65"/>
    <w:rsid w:val="00CA12A4"/>
    <w:rsid w:val="00CA223A"/>
    <w:rsid w:val="00CA36C6"/>
    <w:rsid w:val="00CA3CE1"/>
    <w:rsid w:val="00CA55F7"/>
    <w:rsid w:val="00CA628C"/>
    <w:rsid w:val="00CA6CB6"/>
    <w:rsid w:val="00CA710D"/>
    <w:rsid w:val="00CA73D8"/>
    <w:rsid w:val="00CA7463"/>
    <w:rsid w:val="00CA7B34"/>
    <w:rsid w:val="00CB0630"/>
    <w:rsid w:val="00CB1C24"/>
    <w:rsid w:val="00CB1DF8"/>
    <w:rsid w:val="00CB34CC"/>
    <w:rsid w:val="00CB4176"/>
    <w:rsid w:val="00CB48FC"/>
    <w:rsid w:val="00CB6A97"/>
    <w:rsid w:val="00CB6CDD"/>
    <w:rsid w:val="00CB7AD5"/>
    <w:rsid w:val="00CC02E8"/>
    <w:rsid w:val="00CC1CCB"/>
    <w:rsid w:val="00CC2902"/>
    <w:rsid w:val="00CC2BBC"/>
    <w:rsid w:val="00CC3349"/>
    <w:rsid w:val="00CC3843"/>
    <w:rsid w:val="00CC3D26"/>
    <w:rsid w:val="00CC44A4"/>
    <w:rsid w:val="00CC476D"/>
    <w:rsid w:val="00CC4D35"/>
    <w:rsid w:val="00CC51E7"/>
    <w:rsid w:val="00CC546E"/>
    <w:rsid w:val="00CC5AF7"/>
    <w:rsid w:val="00CC5BD8"/>
    <w:rsid w:val="00CC5D61"/>
    <w:rsid w:val="00CC6CF1"/>
    <w:rsid w:val="00CC7673"/>
    <w:rsid w:val="00CD06FA"/>
    <w:rsid w:val="00CD12C4"/>
    <w:rsid w:val="00CD18EF"/>
    <w:rsid w:val="00CD2611"/>
    <w:rsid w:val="00CD27A6"/>
    <w:rsid w:val="00CD39E5"/>
    <w:rsid w:val="00CD3A85"/>
    <w:rsid w:val="00CD3E88"/>
    <w:rsid w:val="00CD4CD0"/>
    <w:rsid w:val="00CD4F18"/>
    <w:rsid w:val="00CD516F"/>
    <w:rsid w:val="00CD5679"/>
    <w:rsid w:val="00CD6336"/>
    <w:rsid w:val="00CD72FC"/>
    <w:rsid w:val="00CD73C9"/>
    <w:rsid w:val="00CD7444"/>
    <w:rsid w:val="00CE0F96"/>
    <w:rsid w:val="00CE1CA3"/>
    <w:rsid w:val="00CE24C0"/>
    <w:rsid w:val="00CE2632"/>
    <w:rsid w:val="00CE2F23"/>
    <w:rsid w:val="00CE3418"/>
    <w:rsid w:val="00CE4C5F"/>
    <w:rsid w:val="00CE5E85"/>
    <w:rsid w:val="00CE6759"/>
    <w:rsid w:val="00CE6D12"/>
    <w:rsid w:val="00CE7EBF"/>
    <w:rsid w:val="00CF021B"/>
    <w:rsid w:val="00CF27CD"/>
    <w:rsid w:val="00CF285C"/>
    <w:rsid w:val="00CF3C78"/>
    <w:rsid w:val="00CF423A"/>
    <w:rsid w:val="00CF5B33"/>
    <w:rsid w:val="00CF6730"/>
    <w:rsid w:val="00CF67C4"/>
    <w:rsid w:val="00CF6918"/>
    <w:rsid w:val="00CF6EB8"/>
    <w:rsid w:val="00D01535"/>
    <w:rsid w:val="00D017CC"/>
    <w:rsid w:val="00D023A0"/>
    <w:rsid w:val="00D02996"/>
    <w:rsid w:val="00D02A45"/>
    <w:rsid w:val="00D03409"/>
    <w:rsid w:val="00D03804"/>
    <w:rsid w:val="00D040AD"/>
    <w:rsid w:val="00D04356"/>
    <w:rsid w:val="00D0497C"/>
    <w:rsid w:val="00D04E8F"/>
    <w:rsid w:val="00D055DF"/>
    <w:rsid w:val="00D0604B"/>
    <w:rsid w:val="00D10951"/>
    <w:rsid w:val="00D10B58"/>
    <w:rsid w:val="00D1100E"/>
    <w:rsid w:val="00D11201"/>
    <w:rsid w:val="00D1227E"/>
    <w:rsid w:val="00D1297C"/>
    <w:rsid w:val="00D13B2A"/>
    <w:rsid w:val="00D15375"/>
    <w:rsid w:val="00D15B04"/>
    <w:rsid w:val="00D172D2"/>
    <w:rsid w:val="00D179A8"/>
    <w:rsid w:val="00D179E2"/>
    <w:rsid w:val="00D20405"/>
    <w:rsid w:val="00D20875"/>
    <w:rsid w:val="00D21A0C"/>
    <w:rsid w:val="00D21B7D"/>
    <w:rsid w:val="00D2298A"/>
    <w:rsid w:val="00D233A2"/>
    <w:rsid w:val="00D23475"/>
    <w:rsid w:val="00D23CB9"/>
    <w:rsid w:val="00D251C3"/>
    <w:rsid w:val="00D25FD8"/>
    <w:rsid w:val="00D265EF"/>
    <w:rsid w:val="00D26BBB"/>
    <w:rsid w:val="00D27A8A"/>
    <w:rsid w:val="00D27B62"/>
    <w:rsid w:val="00D3082C"/>
    <w:rsid w:val="00D313D2"/>
    <w:rsid w:val="00D31ACB"/>
    <w:rsid w:val="00D31DED"/>
    <w:rsid w:val="00D33F05"/>
    <w:rsid w:val="00D34A8A"/>
    <w:rsid w:val="00D35627"/>
    <w:rsid w:val="00D37C91"/>
    <w:rsid w:val="00D404A0"/>
    <w:rsid w:val="00D42A5A"/>
    <w:rsid w:val="00D42C04"/>
    <w:rsid w:val="00D44571"/>
    <w:rsid w:val="00D44BCF"/>
    <w:rsid w:val="00D45A90"/>
    <w:rsid w:val="00D462F0"/>
    <w:rsid w:val="00D46866"/>
    <w:rsid w:val="00D50324"/>
    <w:rsid w:val="00D509C1"/>
    <w:rsid w:val="00D50CED"/>
    <w:rsid w:val="00D50F79"/>
    <w:rsid w:val="00D510AF"/>
    <w:rsid w:val="00D516FA"/>
    <w:rsid w:val="00D51E65"/>
    <w:rsid w:val="00D52AF5"/>
    <w:rsid w:val="00D53CCE"/>
    <w:rsid w:val="00D53FD1"/>
    <w:rsid w:val="00D543A3"/>
    <w:rsid w:val="00D5597E"/>
    <w:rsid w:val="00D55F84"/>
    <w:rsid w:val="00D5645B"/>
    <w:rsid w:val="00D56685"/>
    <w:rsid w:val="00D567C7"/>
    <w:rsid w:val="00D57174"/>
    <w:rsid w:val="00D60093"/>
    <w:rsid w:val="00D601A5"/>
    <w:rsid w:val="00D60EAF"/>
    <w:rsid w:val="00D641AA"/>
    <w:rsid w:val="00D66BCD"/>
    <w:rsid w:val="00D67AB5"/>
    <w:rsid w:val="00D71939"/>
    <w:rsid w:val="00D72128"/>
    <w:rsid w:val="00D77AD8"/>
    <w:rsid w:val="00D77B04"/>
    <w:rsid w:val="00D801D5"/>
    <w:rsid w:val="00D80EAA"/>
    <w:rsid w:val="00D81E3F"/>
    <w:rsid w:val="00D82919"/>
    <w:rsid w:val="00D83205"/>
    <w:rsid w:val="00D832D6"/>
    <w:rsid w:val="00D833CF"/>
    <w:rsid w:val="00D83518"/>
    <w:rsid w:val="00D83971"/>
    <w:rsid w:val="00D83D6E"/>
    <w:rsid w:val="00D84806"/>
    <w:rsid w:val="00D84F57"/>
    <w:rsid w:val="00D855AF"/>
    <w:rsid w:val="00D865F2"/>
    <w:rsid w:val="00D8764C"/>
    <w:rsid w:val="00D903E8"/>
    <w:rsid w:val="00D9086A"/>
    <w:rsid w:val="00D9094B"/>
    <w:rsid w:val="00D90CA3"/>
    <w:rsid w:val="00D918D8"/>
    <w:rsid w:val="00D9228D"/>
    <w:rsid w:val="00D92756"/>
    <w:rsid w:val="00D92CB2"/>
    <w:rsid w:val="00D92D15"/>
    <w:rsid w:val="00D93073"/>
    <w:rsid w:val="00D93801"/>
    <w:rsid w:val="00D93F80"/>
    <w:rsid w:val="00D944DD"/>
    <w:rsid w:val="00D94AAF"/>
    <w:rsid w:val="00D95764"/>
    <w:rsid w:val="00D9634E"/>
    <w:rsid w:val="00DA08F2"/>
    <w:rsid w:val="00DA0EFD"/>
    <w:rsid w:val="00DA16BC"/>
    <w:rsid w:val="00DA214F"/>
    <w:rsid w:val="00DA23CD"/>
    <w:rsid w:val="00DA2CF0"/>
    <w:rsid w:val="00DA301D"/>
    <w:rsid w:val="00DA3090"/>
    <w:rsid w:val="00DA3A8F"/>
    <w:rsid w:val="00DA3F55"/>
    <w:rsid w:val="00DA6578"/>
    <w:rsid w:val="00DA7A5F"/>
    <w:rsid w:val="00DA7B0D"/>
    <w:rsid w:val="00DB0D55"/>
    <w:rsid w:val="00DB27ED"/>
    <w:rsid w:val="00DB2944"/>
    <w:rsid w:val="00DB2B2F"/>
    <w:rsid w:val="00DB70E3"/>
    <w:rsid w:val="00DB77EC"/>
    <w:rsid w:val="00DB7C6E"/>
    <w:rsid w:val="00DC00A9"/>
    <w:rsid w:val="00DC0517"/>
    <w:rsid w:val="00DC081E"/>
    <w:rsid w:val="00DC08EE"/>
    <w:rsid w:val="00DC1AAA"/>
    <w:rsid w:val="00DC2532"/>
    <w:rsid w:val="00DC29AD"/>
    <w:rsid w:val="00DC2ED3"/>
    <w:rsid w:val="00DC4415"/>
    <w:rsid w:val="00DC5A0D"/>
    <w:rsid w:val="00DC6DED"/>
    <w:rsid w:val="00DC77C7"/>
    <w:rsid w:val="00DD009E"/>
    <w:rsid w:val="00DD047E"/>
    <w:rsid w:val="00DD0D92"/>
    <w:rsid w:val="00DD26CF"/>
    <w:rsid w:val="00DD3930"/>
    <w:rsid w:val="00DD4770"/>
    <w:rsid w:val="00DD6D3C"/>
    <w:rsid w:val="00DD76B1"/>
    <w:rsid w:val="00DE0794"/>
    <w:rsid w:val="00DE0E13"/>
    <w:rsid w:val="00DE3114"/>
    <w:rsid w:val="00DE37E9"/>
    <w:rsid w:val="00DE3A33"/>
    <w:rsid w:val="00DE3F41"/>
    <w:rsid w:val="00DE455C"/>
    <w:rsid w:val="00DE5488"/>
    <w:rsid w:val="00DE558E"/>
    <w:rsid w:val="00DE60F3"/>
    <w:rsid w:val="00DE6CEA"/>
    <w:rsid w:val="00DE70C5"/>
    <w:rsid w:val="00DE7894"/>
    <w:rsid w:val="00DE7F7F"/>
    <w:rsid w:val="00DF016D"/>
    <w:rsid w:val="00DF0E54"/>
    <w:rsid w:val="00DF15A7"/>
    <w:rsid w:val="00DF19FF"/>
    <w:rsid w:val="00DF1C7A"/>
    <w:rsid w:val="00DF21D2"/>
    <w:rsid w:val="00DF2B87"/>
    <w:rsid w:val="00DF3199"/>
    <w:rsid w:val="00DF3EA8"/>
    <w:rsid w:val="00DF4052"/>
    <w:rsid w:val="00DF51E4"/>
    <w:rsid w:val="00DF67EB"/>
    <w:rsid w:val="00DF716B"/>
    <w:rsid w:val="00DF769A"/>
    <w:rsid w:val="00E004E3"/>
    <w:rsid w:val="00E00641"/>
    <w:rsid w:val="00E0068E"/>
    <w:rsid w:val="00E02992"/>
    <w:rsid w:val="00E02E25"/>
    <w:rsid w:val="00E03158"/>
    <w:rsid w:val="00E03296"/>
    <w:rsid w:val="00E04713"/>
    <w:rsid w:val="00E0489C"/>
    <w:rsid w:val="00E048E5"/>
    <w:rsid w:val="00E04E13"/>
    <w:rsid w:val="00E0531C"/>
    <w:rsid w:val="00E0656C"/>
    <w:rsid w:val="00E068B4"/>
    <w:rsid w:val="00E07739"/>
    <w:rsid w:val="00E10E85"/>
    <w:rsid w:val="00E114FE"/>
    <w:rsid w:val="00E11897"/>
    <w:rsid w:val="00E12DE0"/>
    <w:rsid w:val="00E13291"/>
    <w:rsid w:val="00E13551"/>
    <w:rsid w:val="00E14A75"/>
    <w:rsid w:val="00E16601"/>
    <w:rsid w:val="00E16665"/>
    <w:rsid w:val="00E16733"/>
    <w:rsid w:val="00E171ED"/>
    <w:rsid w:val="00E179CC"/>
    <w:rsid w:val="00E17F88"/>
    <w:rsid w:val="00E20000"/>
    <w:rsid w:val="00E211D0"/>
    <w:rsid w:val="00E21AAC"/>
    <w:rsid w:val="00E21F5C"/>
    <w:rsid w:val="00E22734"/>
    <w:rsid w:val="00E24B0A"/>
    <w:rsid w:val="00E24B53"/>
    <w:rsid w:val="00E24C37"/>
    <w:rsid w:val="00E2541B"/>
    <w:rsid w:val="00E25A9F"/>
    <w:rsid w:val="00E26DC8"/>
    <w:rsid w:val="00E27650"/>
    <w:rsid w:val="00E27712"/>
    <w:rsid w:val="00E2792F"/>
    <w:rsid w:val="00E27A9C"/>
    <w:rsid w:val="00E300F5"/>
    <w:rsid w:val="00E30287"/>
    <w:rsid w:val="00E303BE"/>
    <w:rsid w:val="00E3125D"/>
    <w:rsid w:val="00E32AFD"/>
    <w:rsid w:val="00E32B1B"/>
    <w:rsid w:val="00E33D09"/>
    <w:rsid w:val="00E33D19"/>
    <w:rsid w:val="00E34971"/>
    <w:rsid w:val="00E35A5F"/>
    <w:rsid w:val="00E35AED"/>
    <w:rsid w:val="00E36680"/>
    <w:rsid w:val="00E371CF"/>
    <w:rsid w:val="00E37A21"/>
    <w:rsid w:val="00E400CC"/>
    <w:rsid w:val="00E40146"/>
    <w:rsid w:val="00E407F3"/>
    <w:rsid w:val="00E431F8"/>
    <w:rsid w:val="00E43D17"/>
    <w:rsid w:val="00E444DE"/>
    <w:rsid w:val="00E45510"/>
    <w:rsid w:val="00E45654"/>
    <w:rsid w:val="00E4579F"/>
    <w:rsid w:val="00E458EE"/>
    <w:rsid w:val="00E45D47"/>
    <w:rsid w:val="00E46C0E"/>
    <w:rsid w:val="00E507BC"/>
    <w:rsid w:val="00E50B37"/>
    <w:rsid w:val="00E51044"/>
    <w:rsid w:val="00E5184F"/>
    <w:rsid w:val="00E527F4"/>
    <w:rsid w:val="00E52AE4"/>
    <w:rsid w:val="00E534B7"/>
    <w:rsid w:val="00E559FF"/>
    <w:rsid w:val="00E56C34"/>
    <w:rsid w:val="00E575E3"/>
    <w:rsid w:val="00E60270"/>
    <w:rsid w:val="00E6096B"/>
    <w:rsid w:val="00E61075"/>
    <w:rsid w:val="00E65CCC"/>
    <w:rsid w:val="00E67F4E"/>
    <w:rsid w:val="00E7211B"/>
    <w:rsid w:val="00E72870"/>
    <w:rsid w:val="00E72914"/>
    <w:rsid w:val="00E733AF"/>
    <w:rsid w:val="00E743E7"/>
    <w:rsid w:val="00E74E4E"/>
    <w:rsid w:val="00E76766"/>
    <w:rsid w:val="00E7729B"/>
    <w:rsid w:val="00E77763"/>
    <w:rsid w:val="00E81B13"/>
    <w:rsid w:val="00E81F9A"/>
    <w:rsid w:val="00E82936"/>
    <w:rsid w:val="00E867D5"/>
    <w:rsid w:val="00E871A4"/>
    <w:rsid w:val="00E87E8A"/>
    <w:rsid w:val="00E90815"/>
    <w:rsid w:val="00E90D07"/>
    <w:rsid w:val="00E90DDD"/>
    <w:rsid w:val="00E91C27"/>
    <w:rsid w:val="00E92C90"/>
    <w:rsid w:val="00E92D0E"/>
    <w:rsid w:val="00E92DAF"/>
    <w:rsid w:val="00E9349C"/>
    <w:rsid w:val="00E9619C"/>
    <w:rsid w:val="00E9634E"/>
    <w:rsid w:val="00E9645A"/>
    <w:rsid w:val="00E96797"/>
    <w:rsid w:val="00E97309"/>
    <w:rsid w:val="00EA10DD"/>
    <w:rsid w:val="00EA21C6"/>
    <w:rsid w:val="00EA248D"/>
    <w:rsid w:val="00EA2A73"/>
    <w:rsid w:val="00EA5308"/>
    <w:rsid w:val="00EA569C"/>
    <w:rsid w:val="00EA6803"/>
    <w:rsid w:val="00EB0171"/>
    <w:rsid w:val="00EB0A4E"/>
    <w:rsid w:val="00EB0D1B"/>
    <w:rsid w:val="00EB16B9"/>
    <w:rsid w:val="00EB1E63"/>
    <w:rsid w:val="00EB206F"/>
    <w:rsid w:val="00EB3457"/>
    <w:rsid w:val="00EB3CD7"/>
    <w:rsid w:val="00EB4B00"/>
    <w:rsid w:val="00EB4D3D"/>
    <w:rsid w:val="00EB539D"/>
    <w:rsid w:val="00EB5DAD"/>
    <w:rsid w:val="00EB680C"/>
    <w:rsid w:val="00EB76E4"/>
    <w:rsid w:val="00EB7B54"/>
    <w:rsid w:val="00EC092B"/>
    <w:rsid w:val="00EC24E1"/>
    <w:rsid w:val="00EC3F9E"/>
    <w:rsid w:val="00EC5459"/>
    <w:rsid w:val="00EC6069"/>
    <w:rsid w:val="00EC6C64"/>
    <w:rsid w:val="00EC79CE"/>
    <w:rsid w:val="00ED0D22"/>
    <w:rsid w:val="00ED0DA6"/>
    <w:rsid w:val="00ED2B0D"/>
    <w:rsid w:val="00ED5985"/>
    <w:rsid w:val="00ED5B1E"/>
    <w:rsid w:val="00ED64B0"/>
    <w:rsid w:val="00ED6CF5"/>
    <w:rsid w:val="00ED6DBA"/>
    <w:rsid w:val="00EE0737"/>
    <w:rsid w:val="00EE0B46"/>
    <w:rsid w:val="00EE2525"/>
    <w:rsid w:val="00EE62B3"/>
    <w:rsid w:val="00EE6381"/>
    <w:rsid w:val="00EE68F9"/>
    <w:rsid w:val="00EE6B8A"/>
    <w:rsid w:val="00EF17C5"/>
    <w:rsid w:val="00EF210E"/>
    <w:rsid w:val="00EF4905"/>
    <w:rsid w:val="00EF5D4D"/>
    <w:rsid w:val="00EF6025"/>
    <w:rsid w:val="00F00596"/>
    <w:rsid w:val="00F02AD4"/>
    <w:rsid w:val="00F0381B"/>
    <w:rsid w:val="00F03C60"/>
    <w:rsid w:val="00F04166"/>
    <w:rsid w:val="00F04CE5"/>
    <w:rsid w:val="00F071E9"/>
    <w:rsid w:val="00F075D2"/>
    <w:rsid w:val="00F07BD9"/>
    <w:rsid w:val="00F07E64"/>
    <w:rsid w:val="00F1278B"/>
    <w:rsid w:val="00F12908"/>
    <w:rsid w:val="00F13117"/>
    <w:rsid w:val="00F135DA"/>
    <w:rsid w:val="00F137E5"/>
    <w:rsid w:val="00F1428E"/>
    <w:rsid w:val="00F14BAB"/>
    <w:rsid w:val="00F15137"/>
    <w:rsid w:val="00F15773"/>
    <w:rsid w:val="00F15BAB"/>
    <w:rsid w:val="00F15C1C"/>
    <w:rsid w:val="00F17A36"/>
    <w:rsid w:val="00F20971"/>
    <w:rsid w:val="00F221F6"/>
    <w:rsid w:val="00F2263F"/>
    <w:rsid w:val="00F231A1"/>
    <w:rsid w:val="00F232A4"/>
    <w:rsid w:val="00F23DB4"/>
    <w:rsid w:val="00F24EFE"/>
    <w:rsid w:val="00F2520F"/>
    <w:rsid w:val="00F254F6"/>
    <w:rsid w:val="00F26219"/>
    <w:rsid w:val="00F3088B"/>
    <w:rsid w:val="00F31280"/>
    <w:rsid w:val="00F32D0D"/>
    <w:rsid w:val="00F32F3D"/>
    <w:rsid w:val="00F33469"/>
    <w:rsid w:val="00F33647"/>
    <w:rsid w:val="00F339E1"/>
    <w:rsid w:val="00F33B17"/>
    <w:rsid w:val="00F33E7E"/>
    <w:rsid w:val="00F34D5C"/>
    <w:rsid w:val="00F353AC"/>
    <w:rsid w:val="00F36202"/>
    <w:rsid w:val="00F36B11"/>
    <w:rsid w:val="00F37B06"/>
    <w:rsid w:val="00F400F6"/>
    <w:rsid w:val="00F4034E"/>
    <w:rsid w:val="00F42435"/>
    <w:rsid w:val="00F4345E"/>
    <w:rsid w:val="00F45E07"/>
    <w:rsid w:val="00F50085"/>
    <w:rsid w:val="00F50332"/>
    <w:rsid w:val="00F508F2"/>
    <w:rsid w:val="00F519CD"/>
    <w:rsid w:val="00F55A1C"/>
    <w:rsid w:val="00F56153"/>
    <w:rsid w:val="00F56704"/>
    <w:rsid w:val="00F57E95"/>
    <w:rsid w:val="00F6152E"/>
    <w:rsid w:val="00F61781"/>
    <w:rsid w:val="00F61F47"/>
    <w:rsid w:val="00F624A1"/>
    <w:rsid w:val="00F64500"/>
    <w:rsid w:val="00F65207"/>
    <w:rsid w:val="00F65AF6"/>
    <w:rsid w:val="00F66137"/>
    <w:rsid w:val="00F667DF"/>
    <w:rsid w:val="00F66B2F"/>
    <w:rsid w:val="00F66D08"/>
    <w:rsid w:val="00F67DE1"/>
    <w:rsid w:val="00F703F8"/>
    <w:rsid w:val="00F708A7"/>
    <w:rsid w:val="00F717E1"/>
    <w:rsid w:val="00F72C8C"/>
    <w:rsid w:val="00F73070"/>
    <w:rsid w:val="00F73AB5"/>
    <w:rsid w:val="00F758E3"/>
    <w:rsid w:val="00F76388"/>
    <w:rsid w:val="00F76FA2"/>
    <w:rsid w:val="00F774E1"/>
    <w:rsid w:val="00F779A8"/>
    <w:rsid w:val="00F77A06"/>
    <w:rsid w:val="00F8054D"/>
    <w:rsid w:val="00F80A7F"/>
    <w:rsid w:val="00F80C6F"/>
    <w:rsid w:val="00F81853"/>
    <w:rsid w:val="00F8185D"/>
    <w:rsid w:val="00F81DBC"/>
    <w:rsid w:val="00F81FA5"/>
    <w:rsid w:val="00F82CE0"/>
    <w:rsid w:val="00F85868"/>
    <w:rsid w:val="00F869CA"/>
    <w:rsid w:val="00F869D1"/>
    <w:rsid w:val="00F86DCD"/>
    <w:rsid w:val="00F8701C"/>
    <w:rsid w:val="00F879A5"/>
    <w:rsid w:val="00F9066C"/>
    <w:rsid w:val="00F9089F"/>
    <w:rsid w:val="00F92279"/>
    <w:rsid w:val="00F92E0A"/>
    <w:rsid w:val="00F9412D"/>
    <w:rsid w:val="00F953AB"/>
    <w:rsid w:val="00F97132"/>
    <w:rsid w:val="00F97CC7"/>
    <w:rsid w:val="00FA00A1"/>
    <w:rsid w:val="00FA0416"/>
    <w:rsid w:val="00FA1290"/>
    <w:rsid w:val="00FA14D6"/>
    <w:rsid w:val="00FA1C02"/>
    <w:rsid w:val="00FA36DB"/>
    <w:rsid w:val="00FA3CBD"/>
    <w:rsid w:val="00FA734C"/>
    <w:rsid w:val="00FB03CC"/>
    <w:rsid w:val="00FB0432"/>
    <w:rsid w:val="00FB163E"/>
    <w:rsid w:val="00FB2F13"/>
    <w:rsid w:val="00FB313F"/>
    <w:rsid w:val="00FB3C1F"/>
    <w:rsid w:val="00FB7586"/>
    <w:rsid w:val="00FC14E6"/>
    <w:rsid w:val="00FC159D"/>
    <w:rsid w:val="00FC1AB8"/>
    <w:rsid w:val="00FC1BE2"/>
    <w:rsid w:val="00FC2350"/>
    <w:rsid w:val="00FC2BB9"/>
    <w:rsid w:val="00FC3EC6"/>
    <w:rsid w:val="00FC42AF"/>
    <w:rsid w:val="00FC436C"/>
    <w:rsid w:val="00FC4563"/>
    <w:rsid w:val="00FC4804"/>
    <w:rsid w:val="00FC4A53"/>
    <w:rsid w:val="00FC4E6D"/>
    <w:rsid w:val="00FC5EFA"/>
    <w:rsid w:val="00FC73FD"/>
    <w:rsid w:val="00FC7AC6"/>
    <w:rsid w:val="00FD170B"/>
    <w:rsid w:val="00FD2049"/>
    <w:rsid w:val="00FD242B"/>
    <w:rsid w:val="00FD38F5"/>
    <w:rsid w:val="00FD4ABA"/>
    <w:rsid w:val="00FD4E49"/>
    <w:rsid w:val="00FD5177"/>
    <w:rsid w:val="00FD6A0A"/>
    <w:rsid w:val="00FD6AD3"/>
    <w:rsid w:val="00FD7FF9"/>
    <w:rsid w:val="00FE0CC6"/>
    <w:rsid w:val="00FE0E5B"/>
    <w:rsid w:val="00FE1944"/>
    <w:rsid w:val="00FE29E0"/>
    <w:rsid w:val="00FE3105"/>
    <w:rsid w:val="00FE5299"/>
    <w:rsid w:val="00FE652B"/>
    <w:rsid w:val="00FE6586"/>
    <w:rsid w:val="00FE6CD7"/>
    <w:rsid w:val="00FE71BE"/>
    <w:rsid w:val="00FF015F"/>
    <w:rsid w:val="00FF0526"/>
    <w:rsid w:val="00FF0A84"/>
    <w:rsid w:val="00FF115E"/>
    <w:rsid w:val="00FF196E"/>
    <w:rsid w:val="00FF230D"/>
    <w:rsid w:val="00FF33E9"/>
    <w:rsid w:val="00FF3E21"/>
    <w:rsid w:val="00FF43EA"/>
    <w:rsid w:val="00FF4AA6"/>
    <w:rsid w:val="00FF4FDE"/>
    <w:rsid w:val="00FF62F4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24239-6125-4365-B22F-8B5F7BD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27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94227"/>
    <w:pPr>
      <w:widowControl w:val="0"/>
      <w:autoSpaceDE w:val="0"/>
      <w:autoSpaceDN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B942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422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94227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94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227"/>
    <w:rPr>
      <w:rFonts w:ascii="Calibri" w:eastAsia="Calibri" w:hAnsi="Calibri" w:cs="Times New Roman"/>
    </w:rPr>
  </w:style>
  <w:style w:type="paragraph" w:customStyle="1" w:styleId="a8">
    <w:name w:val="Знак"/>
    <w:basedOn w:val="a"/>
    <w:autoRedefine/>
    <w:rsid w:val="00B94227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ConsPlusNormal">
    <w:name w:val="ConsPlusNormal"/>
    <w:rsid w:val="00B9422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94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422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4227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B942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B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13F83"/>
    <w:pPr>
      <w:ind w:left="720"/>
      <w:contextualSpacing/>
    </w:pPr>
  </w:style>
  <w:style w:type="paragraph" w:styleId="af">
    <w:name w:val="Body Text Indent"/>
    <w:basedOn w:val="a"/>
    <w:link w:val="af0"/>
    <w:rsid w:val="00835F91"/>
    <w:pPr>
      <w:widowControl w:val="0"/>
      <w:autoSpaceDE w:val="0"/>
      <w:autoSpaceDN w:val="0"/>
      <w:adjustRightInd w:val="0"/>
      <w:spacing w:before="200" w:after="0" w:line="260" w:lineRule="auto"/>
      <w:ind w:left="560" w:hanging="560"/>
    </w:pPr>
    <w:rPr>
      <w:rFonts w:ascii="Times New Roman" w:eastAsia="Times New Roman" w:hAnsi="Times New Roman"/>
      <w:sz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35F9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45629-8CE2-4B1C-853B-912598C8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gruhin</dc:creator>
  <cp:keywords/>
  <dc:description/>
  <cp:lastModifiedBy>OPD4</cp:lastModifiedBy>
  <cp:revision>33</cp:revision>
  <cp:lastPrinted>2022-02-15T06:40:00Z</cp:lastPrinted>
  <dcterms:created xsi:type="dcterms:W3CDTF">2018-05-24T05:32:00Z</dcterms:created>
  <dcterms:modified xsi:type="dcterms:W3CDTF">2022-02-18T08:07:00Z</dcterms:modified>
</cp:coreProperties>
</file>