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45" w:rsidRDefault="00FE6045" w:rsidP="00FE6045">
      <w:pPr>
        <w:rPr>
          <w:rFonts w:ascii="Times New Roman" w:hAnsi="Times New Roman" w:cs="Times New Roman"/>
          <w:b/>
        </w:rPr>
      </w:pPr>
      <w:r w:rsidRPr="00300826">
        <w:rPr>
          <w:rFonts w:ascii="Times New Roman" w:hAnsi="Times New Roman" w:cs="Times New Roman"/>
          <w:noProof/>
          <w:lang w:eastAsia="ru-RU"/>
        </w:rPr>
        <w:drawing>
          <wp:anchor distT="0" distB="0" distL="114300" distR="114300" simplePos="0" relativeHeight="251659264" behindDoc="1" locked="0" layoutInCell="1" allowOverlap="1" wp14:anchorId="5894549D" wp14:editId="4D7EF236">
            <wp:simplePos x="0" y="0"/>
            <wp:positionH relativeFrom="column">
              <wp:posOffset>2585085</wp:posOffset>
            </wp:positionH>
            <wp:positionV relativeFrom="paragraph">
              <wp:posOffset>145415</wp:posOffset>
            </wp:positionV>
            <wp:extent cx="552450" cy="762000"/>
            <wp:effectExtent l="0" t="0" r="0" b="0"/>
            <wp:wrapTight wrapText="bothSides">
              <wp:wrapPolygon edited="0">
                <wp:start x="0" y="0"/>
                <wp:lineTo x="0" y="21060"/>
                <wp:lineTo x="20855" y="21060"/>
                <wp:lineTo x="20855" y="0"/>
                <wp:lineTo x="0" y="0"/>
              </wp:wrapPolygon>
            </wp:wrapTight>
            <wp:docPr id="2" name="Рисунок 2" descr="Описание: 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4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pic:spPr>
                </pic:pic>
              </a:graphicData>
            </a:graphic>
            <wp14:sizeRelH relativeFrom="page">
              <wp14:pctWidth>0</wp14:pctWidth>
            </wp14:sizeRelH>
            <wp14:sizeRelV relativeFrom="page">
              <wp14:pctHeight>0</wp14:pctHeight>
            </wp14:sizeRelV>
          </wp:anchor>
        </w:drawing>
      </w:r>
    </w:p>
    <w:p w:rsidR="00FE6045" w:rsidRDefault="00FE6045" w:rsidP="00FE6045">
      <w:pPr>
        <w:rPr>
          <w:rFonts w:ascii="Times New Roman" w:hAnsi="Times New Roman" w:cs="Times New Roman"/>
          <w:b/>
        </w:rPr>
      </w:pPr>
    </w:p>
    <w:p w:rsidR="00FE6045" w:rsidRPr="00300826" w:rsidRDefault="00FE6045" w:rsidP="00FE6045">
      <w:pPr>
        <w:rPr>
          <w:rFonts w:ascii="Times New Roman" w:hAnsi="Times New Roman" w:cs="Times New Roman"/>
          <w:b/>
        </w:rPr>
      </w:pPr>
    </w:p>
    <w:p w:rsidR="00FE6045" w:rsidRPr="00300826" w:rsidRDefault="00FE6045" w:rsidP="00FE6045">
      <w:pPr>
        <w:jc w:val="center"/>
        <w:rPr>
          <w:rFonts w:ascii="Times New Roman" w:hAnsi="Times New Roman" w:cs="Times New Roman"/>
          <w:b/>
        </w:rPr>
      </w:pPr>
    </w:p>
    <w:p w:rsidR="00FE6045" w:rsidRPr="00300826" w:rsidRDefault="00FE6045" w:rsidP="00FE6045">
      <w:pPr>
        <w:jc w:val="center"/>
        <w:rPr>
          <w:rFonts w:ascii="Times New Roman" w:hAnsi="Times New Roman" w:cs="Times New Roman"/>
          <w:b/>
          <w:sz w:val="28"/>
          <w:szCs w:val="28"/>
        </w:rPr>
      </w:pPr>
      <w:r w:rsidRPr="00300826">
        <w:rPr>
          <w:rFonts w:ascii="Times New Roman" w:hAnsi="Times New Roman" w:cs="Times New Roman"/>
          <w:b/>
          <w:sz w:val="28"/>
          <w:szCs w:val="28"/>
        </w:rPr>
        <w:t>УРЖУМСКАЯ РАЙОННАЯ ДУМА ШЕСТОГО СОЗЫВА</w:t>
      </w:r>
    </w:p>
    <w:p w:rsidR="00FE6045" w:rsidRPr="00300826" w:rsidRDefault="00FE6045" w:rsidP="00FE6045">
      <w:pPr>
        <w:jc w:val="center"/>
        <w:rPr>
          <w:rFonts w:ascii="Times New Roman" w:hAnsi="Times New Roman" w:cs="Times New Roman"/>
          <w:b/>
          <w:sz w:val="32"/>
          <w:szCs w:val="32"/>
        </w:rPr>
      </w:pPr>
      <w:r w:rsidRPr="00300826">
        <w:rPr>
          <w:rFonts w:ascii="Times New Roman" w:hAnsi="Times New Roman" w:cs="Times New Roman"/>
          <w:b/>
          <w:sz w:val="32"/>
          <w:szCs w:val="32"/>
        </w:rPr>
        <w:t xml:space="preserve">РЕШЕНИЕ  </w:t>
      </w:r>
    </w:p>
    <w:p w:rsidR="00FE6045" w:rsidRPr="00300826" w:rsidRDefault="00262F8C" w:rsidP="00FE6045">
      <w:pPr>
        <w:rPr>
          <w:rFonts w:ascii="Times New Roman" w:hAnsi="Times New Roman" w:cs="Times New Roman"/>
          <w:sz w:val="28"/>
          <w:szCs w:val="28"/>
        </w:rPr>
      </w:pPr>
      <w:r>
        <w:rPr>
          <w:rFonts w:ascii="Times New Roman" w:hAnsi="Times New Roman" w:cs="Times New Roman"/>
          <w:sz w:val="28"/>
          <w:szCs w:val="28"/>
        </w:rPr>
        <w:t>27.09.2024</w:t>
      </w:r>
      <w:r w:rsidR="00FE6045" w:rsidRPr="00300826">
        <w:rPr>
          <w:rFonts w:ascii="Times New Roman" w:hAnsi="Times New Roman" w:cs="Times New Roman"/>
          <w:sz w:val="28"/>
          <w:szCs w:val="28"/>
        </w:rPr>
        <w:t xml:space="preserve">                                                                               </w:t>
      </w:r>
      <w:r>
        <w:rPr>
          <w:rFonts w:ascii="Times New Roman" w:hAnsi="Times New Roman" w:cs="Times New Roman"/>
          <w:sz w:val="28"/>
          <w:szCs w:val="28"/>
        </w:rPr>
        <w:t xml:space="preserve">             </w:t>
      </w:r>
      <w:r w:rsidR="00FE6045" w:rsidRPr="00300826">
        <w:rPr>
          <w:rFonts w:ascii="Times New Roman" w:hAnsi="Times New Roman" w:cs="Times New Roman"/>
          <w:sz w:val="28"/>
          <w:szCs w:val="28"/>
        </w:rPr>
        <w:t xml:space="preserve">   № </w:t>
      </w:r>
      <w:r>
        <w:rPr>
          <w:rFonts w:ascii="Times New Roman" w:hAnsi="Times New Roman" w:cs="Times New Roman"/>
          <w:sz w:val="28"/>
          <w:szCs w:val="28"/>
        </w:rPr>
        <w:t>29/236</w:t>
      </w:r>
    </w:p>
    <w:p w:rsidR="00FE6045" w:rsidRPr="008E389F" w:rsidRDefault="00FE6045" w:rsidP="00FE6045">
      <w:pPr>
        <w:rPr>
          <w:sz w:val="28"/>
          <w:szCs w:val="28"/>
        </w:rPr>
      </w:pPr>
      <w:r w:rsidRPr="00300826">
        <w:rPr>
          <w:rFonts w:ascii="Times New Roman" w:hAnsi="Times New Roman" w:cs="Times New Roman"/>
          <w:sz w:val="28"/>
          <w:szCs w:val="28"/>
        </w:rPr>
        <w:t xml:space="preserve">                                      г. Уржум, Кировской области</w:t>
      </w:r>
    </w:p>
    <w:p w:rsidR="00FE6045" w:rsidRPr="00DB2AE9" w:rsidRDefault="00FE6045" w:rsidP="00FE6045">
      <w:pPr>
        <w:spacing w:after="0" w:line="240" w:lineRule="auto"/>
        <w:jc w:val="center"/>
        <w:rPr>
          <w:rFonts w:ascii="Times New Roman" w:eastAsia="Times New Roman" w:hAnsi="Times New Roman" w:cs="Times New Roman"/>
          <w:b/>
          <w:sz w:val="20"/>
          <w:szCs w:val="20"/>
          <w:lang w:eastAsia="ru-RU"/>
        </w:rPr>
      </w:pPr>
    </w:p>
    <w:p w:rsidR="00FE6045" w:rsidRPr="00FE6045" w:rsidRDefault="00FE6045" w:rsidP="00FE6045">
      <w:pPr>
        <w:pStyle w:val="ConsPlusNormal"/>
        <w:jc w:val="center"/>
        <w:rPr>
          <w:rFonts w:ascii="Times New Roman" w:hAnsi="Times New Roman" w:cs="Times New Roman"/>
          <w:b/>
          <w:sz w:val="28"/>
          <w:szCs w:val="28"/>
        </w:rPr>
      </w:pPr>
      <w:bookmarkStart w:id="0" w:name="_Hlk177972619"/>
      <w:r>
        <w:rPr>
          <w:rFonts w:ascii="Times New Roman" w:hAnsi="Times New Roman" w:cs="Times New Roman"/>
          <w:b/>
          <w:sz w:val="28"/>
          <w:szCs w:val="28"/>
        </w:rPr>
        <w:t>Об утверждении П</w:t>
      </w:r>
      <w:r w:rsidRPr="00FE6045">
        <w:rPr>
          <w:rFonts w:ascii="Times New Roman" w:hAnsi="Times New Roman" w:cs="Times New Roman"/>
          <w:b/>
          <w:sz w:val="28"/>
          <w:szCs w:val="28"/>
        </w:rPr>
        <w:t xml:space="preserve">оложения о порядке проведения приватизации муниципального имущества муниципального образования </w:t>
      </w:r>
      <w:proofErr w:type="spellStart"/>
      <w:r>
        <w:rPr>
          <w:rFonts w:ascii="Times New Roman" w:hAnsi="Times New Roman" w:cs="Times New Roman"/>
          <w:b/>
          <w:sz w:val="28"/>
          <w:szCs w:val="28"/>
        </w:rPr>
        <w:t>Уржумский</w:t>
      </w:r>
      <w:proofErr w:type="spellEnd"/>
      <w:r>
        <w:rPr>
          <w:rFonts w:ascii="Times New Roman" w:hAnsi="Times New Roman" w:cs="Times New Roman"/>
          <w:b/>
          <w:sz w:val="28"/>
          <w:szCs w:val="28"/>
        </w:rPr>
        <w:t xml:space="preserve"> муниципальный район К</w:t>
      </w:r>
      <w:r w:rsidRPr="00FE6045">
        <w:rPr>
          <w:rFonts w:ascii="Times New Roman" w:hAnsi="Times New Roman" w:cs="Times New Roman"/>
          <w:b/>
          <w:sz w:val="28"/>
          <w:szCs w:val="28"/>
        </w:rPr>
        <w:t>ировской области</w:t>
      </w:r>
    </w:p>
    <w:bookmarkEnd w:id="0"/>
    <w:p w:rsidR="00FE6045" w:rsidRPr="00DB2AE9" w:rsidRDefault="00FE6045" w:rsidP="00FE6045">
      <w:pPr>
        <w:pStyle w:val="ConsPlusNormal"/>
        <w:jc w:val="both"/>
        <w:rPr>
          <w:rFonts w:ascii="Times New Roman" w:hAnsi="Times New Roman" w:cs="Times New Roman"/>
          <w:sz w:val="28"/>
          <w:szCs w:val="28"/>
        </w:rPr>
      </w:pPr>
    </w:p>
    <w:p w:rsidR="00FE6045" w:rsidRPr="00FE6045" w:rsidRDefault="00FE6045" w:rsidP="00262F8C">
      <w:pPr>
        <w:autoSpaceDE w:val="0"/>
        <w:autoSpaceDN w:val="0"/>
        <w:adjustRightInd w:val="0"/>
        <w:spacing w:after="0" w:line="240" w:lineRule="auto"/>
        <w:ind w:firstLine="708"/>
        <w:jc w:val="both"/>
        <w:rPr>
          <w:rFonts w:ascii="Times New Roman" w:hAnsi="Times New Roman" w:cs="Times New Roman"/>
          <w:sz w:val="28"/>
          <w:szCs w:val="28"/>
        </w:rPr>
      </w:pPr>
      <w:r w:rsidRPr="00FE6045">
        <w:rPr>
          <w:rFonts w:ascii="Times New Roman" w:hAnsi="Times New Roman" w:cs="Times New Roman"/>
          <w:bCs/>
          <w:sz w:val="28"/>
          <w:szCs w:val="28"/>
        </w:rPr>
        <w:t xml:space="preserve">В соответствии с Гражданским </w:t>
      </w:r>
      <w:hyperlink r:id="rId6" w:history="1">
        <w:r w:rsidRPr="00FE6045">
          <w:rPr>
            <w:rFonts w:ascii="Times New Roman" w:hAnsi="Times New Roman" w:cs="Times New Roman"/>
            <w:bCs/>
            <w:sz w:val="28"/>
            <w:szCs w:val="28"/>
          </w:rPr>
          <w:t>кодексом</w:t>
        </w:r>
      </w:hyperlink>
      <w:r w:rsidRPr="00FE6045">
        <w:rPr>
          <w:rFonts w:ascii="Times New Roman" w:hAnsi="Times New Roman" w:cs="Times New Roman"/>
          <w:bCs/>
          <w:sz w:val="28"/>
          <w:szCs w:val="28"/>
        </w:rPr>
        <w:t xml:space="preserve"> Российской Федерации, </w:t>
      </w:r>
      <w:hyperlink r:id="rId7" w:history="1">
        <w:r w:rsidRPr="00FE6045">
          <w:rPr>
            <w:rFonts w:ascii="Times New Roman" w:hAnsi="Times New Roman" w:cs="Times New Roman"/>
            <w:bCs/>
            <w:sz w:val="28"/>
            <w:szCs w:val="28"/>
          </w:rPr>
          <w:t>частью 3 статьи 51</w:t>
        </w:r>
      </w:hyperlink>
      <w:r w:rsidRPr="00FE6045">
        <w:rPr>
          <w:rFonts w:ascii="Times New Roman" w:hAnsi="Times New Roman" w:cs="Times New Roman"/>
          <w:bCs/>
          <w:sz w:val="28"/>
          <w:szCs w:val="28"/>
        </w:rPr>
        <w:t xml:space="preserve"> Федерального</w:t>
      </w:r>
      <w:r>
        <w:rPr>
          <w:rFonts w:ascii="Times New Roman" w:hAnsi="Times New Roman" w:cs="Times New Roman"/>
          <w:bCs/>
          <w:sz w:val="28"/>
          <w:szCs w:val="28"/>
        </w:rPr>
        <w:t xml:space="preserve"> закона от 06.10.2003 N 131-ФЗ «</w:t>
      </w:r>
      <w:r w:rsidRPr="00FE6045">
        <w:rPr>
          <w:rFonts w:ascii="Times New Roman" w:hAnsi="Times New Roman" w:cs="Times New Roman"/>
          <w:bCs/>
          <w:sz w:val="28"/>
          <w:szCs w:val="28"/>
        </w:rPr>
        <w:t>Об общих принципах организации местного самоуправления в Р</w:t>
      </w:r>
      <w:r>
        <w:rPr>
          <w:rFonts w:ascii="Times New Roman" w:hAnsi="Times New Roman" w:cs="Times New Roman"/>
          <w:bCs/>
          <w:sz w:val="28"/>
          <w:szCs w:val="28"/>
        </w:rPr>
        <w:t>оссийской Федерации»</w:t>
      </w:r>
      <w:r w:rsidRPr="00FE6045">
        <w:rPr>
          <w:rFonts w:ascii="Times New Roman" w:hAnsi="Times New Roman" w:cs="Times New Roman"/>
          <w:bCs/>
          <w:sz w:val="28"/>
          <w:szCs w:val="28"/>
        </w:rPr>
        <w:t xml:space="preserve">, Федеральным </w:t>
      </w:r>
      <w:hyperlink r:id="rId8" w:history="1">
        <w:r w:rsidRPr="00FE6045">
          <w:rPr>
            <w:rFonts w:ascii="Times New Roman" w:hAnsi="Times New Roman" w:cs="Times New Roman"/>
            <w:bCs/>
            <w:sz w:val="28"/>
            <w:szCs w:val="28"/>
          </w:rPr>
          <w:t>законом</w:t>
        </w:r>
      </w:hyperlink>
      <w:r>
        <w:rPr>
          <w:rFonts w:ascii="Times New Roman" w:hAnsi="Times New Roman" w:cs="Times New Roman"/>
          <w:bCs/>
          <w:sz w:val="28"/>
          <w:szCs w:val="28"/>
        </w:rPr>
        <w:t xml:space="preserve"> от 21.12.2001 N 178-ФЗ «</w:t>
      </w:r>
      <w:r w:rsidRPr="00FE6045">
        <w:rPr>
          <w:rFonts w:ascii="Times New Roman" w:hAnsi="Times New Roman" w:cs="Times New Roman"/>
          <w:bCs/>
          <w:sz w:val="28"/>
          <w:szCs w:val="28"/>
        </w:rPr>
        <w:t>О приватизации государственного и муниципального имущества</w:t>
      </w:r>
      <w:r>
        <w:rPr>
          <w:rFonts w:ascii="Times New Roman" w:hAnsi="Times New Roman" w:cs="Times New Roman"/>
          <w:bCs/>
          <w:sz w:val="28"/>
          <w:szCs w:val="28"/>
        </w:rPr>
        <w:t xml:space="preserve">», </w:t>
      </w:r>
      <w:hyperlink r:id="rId9">
        <w:r w:rsidRPr="00FE6045">
          <w:rPr>
            <w:rFonts w:ascii="Times New Roman" w:hAnsi="Times New Roman" w:cs="Times New Roman"/>
            <w:sz w:val="28"/>
            <w:szCs w:val="28"/>
          </w:rPr>
          <w:t>Уставом</w:t>
        </w:r>
      </w:hyperlink>
      <w:r w:rsidRPr="00FE6045">
        <w:rPr>
          <w:rFonts w:ascii="Times New Roman" w:hAnsi="Times New Roman" w:cs="Times New Roman"/>
          <w:sz w:val="28"/>
          <w:szCs w:val="28"/>
        </w:rPr>
        <w:t xml:space="preserve"> муниципального образования </w:t>
      </w:r>
      <w:proofErr w:type="spellStart"/>
      <w:r w:rsidRPr="00FE6045">
        <w:rPr>
          <w:rFonts w:ascii="Times New Roman" w:hAnsi="Times New Roman" w:cs="Times New Roman"/>
          <w:sz w:val="28"/>
          <w:szCs w:val="28"/>
        </w:rPr>
        <w:t>Уржумский</w:t>
      </w:r>
      <w:proofErr w:type="spellEnd"/>
      <w:r w:rsidRPr="00FE6045">
        <w:rPr>
          <w:rFonts w:ascii="Times New Roman" w:hAnsi="Times New Roman" w:cs="Times New Roman"/>
          <w:sz w:val="28"/>
          <w:szCs w:val="28"/>
        </w:rPr>
        <w:t xml:space="preserve"> муниципальный район Кировской области, </w:t>
      </w:r>
      <w:proofErr w:type="spellStart"/>
      <w:r w:rsidRPr="00FE6045">
        <w:rPr>
          <w:rFonts w:ascii="Times New Roman" w:hAnsi="Times New Roman" w:cs="Times New Roman"/>
          <w:sz w:val="28"/>
          <w:szCs w:val="28"/>
        </w:rPr>
        <w:t>Уржумская</w:t>
      </w:r>
      <w:proofErr w:type="spellEnd"/>
      <w:r w:rsidRPr="00FE6045">
        <w:rPr>
          <w:rFonts w:ascii="Times New Roman" w:hAnsi="Times New Roman" w:cs="Times New Roman"/>
          <w:sz w:val="28"/>
          <w:szCs w:val="28"/>
        </w:rPr>
        <w:t xml:space="preserve"> районная Дума решила:</w:t>
      </w:r>
    </w:p>
    <w:p w:rsidR="00FE6045" w:rsidRPr="00FE6045" w:rsidRDefault="00FE6045" w:rsidP="00262F8C">
      <w:pPr>
        <w:autoSpaceDE w:val="0"/>
        <w:autoSpaceDN w:val="0"/>
        <w:adjustRightInd w:val="0"/>
        <w:spacing w:after="0" w:line="240" w:lineRule="auto"/>
        <w:ind w:firstLine="540"/>
        <w:jc w:val="both"/>
        <w:rPr>
          <w:rFonts w:ascii="Times New Roman" w:hAnsi="Times New Roman" w:cs="Times New Roman"/>
          <w:sz w:val="28"/>
          <w:szCs w:val="28"/>
        </w:rPr>
      </w:pPr>
      <w:r w:rsidRPr="00FE6045">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hyperlink r:id="rId10" w:history="1">
        <w:r w:rsidRPr="00FE6045">
          <w:rPr>
            <w:rFonts w:ascii="Times New Roman" w:hAnsi="Times New Roman" w:cs="Times New Roman"/>
            <w:sz w:val="28"/>
            <w:szCs w:val="28"/>
          </w:rPr>
          <w:t>Положение</w:t>
        </w:r>
      </w:hyperlink>
      <w:r w:rsidRPr="00FE6045">
        <w:rPr>
          <w:rFonts w:ascii="Times New Roman" w:hAnsi="Times New Roman" w:cs="Times New Roman"/>
          <w:sz w:val="28"/>
          <w:szCs w:val="28"/>
        </w:rPr>
        <w:t xml:space="preserve"> о порядке проведения приватизации муниципального имущества муниципального образования </w:t>
      </w:r>
      <w:proofErr w:type="spellStart"/>
      <w:r>
        <w:rPr>
          <w:rFonts w:ascii="Times New Roman" w:hAnsi="Times New Roman" w:cs="Times New Roman"/>
          <w:sz w:val="28"/>
          <w:szCs w:val="28"/>
        </w:rPr>
        <w:t>Уржумский</w:t>
      </w:r>
      <w:proofErr w:type="spellEnd"/>
      <w:r>
        <w:rPr>
          <w:rFonts w:ascii="Times New Roman" w:hAnsi="Times New Roman" w:cs="Times New Roman"/>
          <w:sz w:val="28"/>
          <w:szCs w:val="28"/>
        </w:rPr>
        <w:t xml:space="preserve"> </w:t>
      </w:r>
      <w:r w:rsidRPr="00FE6045">
        <w:rPr>
          <w:rFonts w:ascii="Times New Roman" w:hAnsi="Times New Roman" w:cs="Times New Roman"/>
          <w:sz w:val="28"/>
          <w:szCs w:val="28"/>
        </w:rPr>
        <w:t>муниципальный район Кировской области согласно приложению.</w:t>
      </w:r>
    </w:p>
    <w:p w:rsidR="00E453D8" w:rsidRPr="00E453D8" w:rsidRDefault="00FE6045" w:rsidP="00262F8C">
      <w:pPr>
        <w:autoSpaceDE w:val="0"/>
        <w:autoSpaceDN w:val="0"/>
        <w:adjustRightInd w:val="0"/>
        <w:spacing w:after="0" w:line="240" w:lineRule="auto"/>
        <w:ind w:firstLine="540"/>
        <w:jc w:val="both"/>
        <w:rPr>
          <w:rFonts w:ascii="Times New Roman" w:hAnsi="Times New Roman" w:cs="Times New Roman"/>
          <w:sz w:val="28"/>
          <w:szCs w:val="28"/>
        </w:rPr>
      </w:pPr>
      <w:r w:rsidRPr="00FE6045">
        <w:rPr>
          <w:rFonts w:ascii="Times New Roman" w:hAnsi="Times New Roman" w:cs="Times New Roman"/>
          <w:sz w:val="28"/>
          <w:szCs w:val="28"/>
        </w:rPr>
        <w:t xml:space="preserve">2. </w:t>
      </w:r>
      <w:r w:rsidRPr="00E453D8">
        <w:rPr>
          <w:rFonts w:ascii="Times New Roman" w:hAnsi="Times New Roman" w:cs="Times New Roman"/>
          <w:sz w:val="28"/>
          <w:szCs w:val="28"/>
        </w:rPr>
        <w:t xml:space="preserve">Признать утратившим силу </w:t>
      </w:r>
      <w:hyperlink r:id="rId11" w:history="1">
        <w:r w:rsidRPr="00E453D8">
          <w:rPr>
            <w:rFonts w:ascii="Times New Roman" w:hAnsi="Times New Roman" w:cs="Times New Roman"/>
            <w:sz w:val="28"/>
            <w:szCs w:val="28"/>
          </w:rPr>
          <w:t>решени</w:t>
        </w:r>
      </w:hyperlink>
      <w:r w:rsidR="00963028">
        <w:rPr>
          <w:rFonts w:ascii="Times New Roman" w:hAnsi="Times New Roman" w:cs="Times New Roman"/>
          <w:sz w:val="28"/>
          <w:szCs w:val="28"/>
        </w:rPr>
        <w:t>я</w:t>
      </w:r>
      <w:r w:rsidRPr="00E453D8">
        <w:rPr>
          <w:rFonts w:ascii="Times New Roman" w:hAnsi="Times New Roman" w:cs="Times New Roman"/>
          <w:sz w:val="28"/>
          <w:szCs w:val="28"/>
        </w:rPr>
        <w:t xml:space="preserve"> </w:t>
      </w:r>
      <w:proofErr w:type="spellStart"/>
      <w:r w:rsidRPr="00E453D8">
        <w:rPr>
          <w:rFonts w:ascii="Times New Roman" w:hAnsi="Times New Roman" w:cs="Times New Roman"/>
          <w:sz w:val="28"/>
          <w:szCs w:val="28"/>
        </w:rPr>
        <w:t>Уржумской</w:t>
      </w:r>
      <w:proofErr w:type="spellEnd"/>
      <w:r w:rsidRPr="00E453D8">
        <w:rPr>
          <w:rFonts w:ascii="Times New Roman" w:hAnsi="Times New Roman" w:cs="Times New Roman"/>
          <w:sz w:val="28"/>
          <w:szCs w:val="28"/>
        </w:rPr>
        <w:t xml:space="preserve"> районной Думы</w:t>
      </w:r>
      <w:r w:rsidR="00E453D8" w:rsidRPr="00E453D8">
        <w:rPr>
          <w:rFonts w:ascii="Times New Roman" w:hAnsi="Times New Roman" w:cs="Times New Roman"/>
          <w:sz w:val="28"/>
          <w:szCs w:val="28"/>
        </w:rPr>
        <w:t>:</w:t>
      </w:r>
    </w:p>
    <w:p w:rsidR="00FE6045" w:rsidRPr="00E453D8" w:rsidRDefault="00E453D8" w:rsidP="00262F8C">
      <w:pPr>
        <w:autoSpaceDE w:val="0"/>
        <w:autoSpaceDN w:val="0"/>
        <w:adjustRightInd w:val="0"/>
        <w:spacing w:after="0" w:line="240" w:lineRule="auto"/>
        <w:ind w:firstLine="540"/>
        <w:jc w:val="both"/>
        <w:rPr>
          <w:rFonts w:ascii="Times New Roman" w:hAnsi="Times New Roman" w:cs="Times New Roman"/>
          <w:sz w:val="28"/>
          <w:szCs w:val="28"/>
        </w:rPr>
      </w:pPr>
      <w:r w:rsidRPr="00E453D8">
        <w:rPr>
          <w:rFonts w:ascii="Times New Roman" w:hAnsi="Times New Roman" w:cs="Times New Roman"/>
          <w:sz w:val="28"/>
          <w:szCs w:val="28"/>
        </w:rPr>
        <w:t>2.1.</w:t>
      </w:r>
      <w:r w:rsidR="00FE6045" w:rsidRPr="00E453D8">
        <w:rPr>
          <w:rFonts w:ascii="Times New Roman" w:hAnsi="Times New Roman" w:cs="Times New Roman"/>
          <w:sz w:val="28"/>
          <w:szCs w:val="28"/>
        </w:rPr>
        <w:t xml:space="preserve"> от</w:t>
      </w:r>
      <w:r w:rsidRPr="00E453D8">
        <w:rPr>
          <w:rFonts w:ascii="Times New Roman" w:hAnsi="Times New Roman" w:cs="Times New Roman"/>
          <w:sz w:val="28"/>
          <w:szCs w:val="28"/>
        </w:rPr>
        <w:t xml:space="preserve"> 28 апреля 2017 г. N 9/</w:t>
      </w:r>
      <w:proofErr w:type="gramStart"/>
      <w:r w:rsidRPr="00E453D8">
        <w:rPr>
          <w:rFonts w:ascii="Times New Roman" w:hAnsi="Times New Roman" w:cs="Times New Roman"/>
          <w:sz w:val="28"/>
          <w:szCs w:val="28"/>
        </w:rPr>
        <w:t>67  «</w:t>
      </w:r>
      <w:proofErr w:type="gramEnd"/>
      <w:r w:rsidRPr="00E453D8">
        <w:rPr>
          <w:rFonts w:ascii="Times New Roman" w:hAnsi="Times New Roman" w:cs="Times New Roman"/>
          <w:sz w:val="28"/>
          <w:szCs w:val="28"/>
        </w:rPr>
        <w:t xml:space="preserve">Об утверждении порядка приватизации муниципального имущества в муниципальном образовании </w:t>
      </w:r>
      <w:proofErr w:type="spellStart"/>
      <w:r w:rsidRPr="00E453D8">
        <w:rPr>
          <w:rFonts w:ascii="Times New Roman" w:hAnsi="Times New Roman" w:cs="Times New Roman"/>
          <w:sz w:val="28"/>
          <w:szCs w:val="28"/>
        </w:rPr>
        <w:t>Уржумский</w:t>
      </w:r>
      <w:proofErr w:type="spellEnd"/>
      <w:r w:rsidRPr="00E453D8">
        <w:rPr>
          <w:rFonts w:ascii="Times New Roman" w:hAnsi="Times New Roman" w:cs="Times New Roman"/>
          <w:sz w:val="28"/>
          <w:szCs w:val="28"/>
        </w:rPr>
        <w:t xml:space="preserve"> муниципальный район Кировской области»;</w:t>
      </w:r>
    </w:p>
    <w:p w:rsidR="00E453D8" w:rsidRDefault="00E453D8" w:rsidP="00262F8C">
      <w:pPr>
        <w:autoSpaceDE w:val="0"/>
        <w:autoSpaceDN w:val="0"/>
        <w:adjustRightInd w:val="0"/>
        <w:spacing w:after="0" w:line="240" w:lineRule="auto"/>
        <w:ind w:firstLine="540"/>
        <w:jc w:val="both"/>
        <w:rPr>
          <w:rFonts w:ascii="Times New Roman" w:hAnsi="Times New Roman" w:cs="Times New Roman"/>
          <w:sz w:val="28"/>
          <w:szCs w:val="28"/>
        </w:rPr>
      </w:pPr>
      <w:r w:rsidRPr="00E453D8">
        <w:rPr>
          <w:rFonts w:ascii="Times New Roman" w:hAnsi="Times New Roman" w:cs="Times New Roman"/>
          <w:sz w:val="28"/>
          <w:szCs w:val="28"/>
        </w:rPr>
        <w:t>2.2. от 29.04</w:t>
      </w:r>
      <w:r>
        <w:rPr>
          <w:rFonts w:ascii="Times New Roman" w:hAnsi="Times New Roman" w:cs="Times New Roman"/>
          <w:sz w:val="28"/>
          <w:szCs w:val="28"/>
        </w:rPr>
        <w:t xml:space="preserve">.2022 № 7/63 </w:t>
      </w:r>
      <w:r w:rsidRPr="00E453D8">
        <w:rPr>
          <w:rFonts w:ascii="Times New Roman" w:hAnsi="Times New Roman" w:cs="Times New Roman"/>
          <w:sz w:val="28"/>
          <w:szCs w:val="28"/>
        </w:rPr>
        <w:t>«</w:t>
      </w:r>
      <w:r>
        <w:rPr>
          <w:rFonts w:ascii="Times New Roman" w:hAnsi="Times New Roman" w:cs="Times New Roman"/>
          <w:sz w:val="28"/>
          <w:szCs w:val="28"/>
        </w:rPr>
        <w:t>О</w:t>
      </w:r>
      <w:r w:rsidRPr="00E453D8">
        <w:rPr>
          <w:rFonts w:ascii="Times New Roman" w:hAnsi="Times New Roman" w:cs="Times New Roman"/>
          <w:sz w:val="28"/>
          <w:szCs w:val="28"/>
        </w:rPr>
        <w:t xml:space="preserve"> внесении изменений в </w:t>
      </w:r>
      <w:r>
        <w:rPr>
          <w:rFonts w:ascii="Times New Roman" w:hAnsi="Times New Roman" w:cs="Times New Roman"/>
          <w:sz w:val="28"/>
          <w:szCs w:val="28"/>
        </w:rPr>
        <w:t>«П</w:t>
      </w:r>
      <w:r w:rsidRPr="00E453D8">
        <w:rPr>
          <w:rFonts w:ascii="Times New Roman" w:hAnsi="Times New Roman" w:cs="Times New Roman"/>
          <w:sz w:val="28"/>
          <w:szCs w:val="28"/>
        </w:rPr>
        <w:t xml:space="preserve">орядок приватизации муниципального имущества в муниципальном образовании </w:t>
      </w:r>
      <w:proofErr w:type="spellStart"/>
      <w:r>
        <w:rPr>
          <w:rFonts w:ascii="Times New Roman" w:hAnsi="Times New Roman" w:cs="Times New Roman"/>
          <w:sz w:val="28"/>
          <w:szCs w:val="28"/>
        </w:rPr>
        <w:t>У</w:t>
      </w:r>
      <w:r w:rsidRPr="00E453D8">
        <w:rPr>
          <w:rFonts w:ascii="Times New Roman" w:hAnsi="Times New Roman" w:cs="Times New Roman"/>
          <w:sz w:val="28"/>
          <w:szCs w:val="28"/>
        </w:rPr>
        <w:t>ржумский</w:t>
      </w:r>
      <w:proofErr w:type="spellEnd"/>
      <w:r w:rsidRPr="00E453D8">
        <w:rPr>
          <w:rFonts w:ascii="Times New Roman" w:hAnsi="Times New Roman" w:cs="Times New Roman"/>
          <w:sz w:val="28"/>
          <w:szCs w:val="28"/>
        </w:rPr>
        <w:t xml:space="preserve"> муниципальный район </w:t>
      </w:r>
      <w:r>
        <w:rPr>
          <w:rFonts w:ascii="Times New Roman" w:hAnsi="Times New Roman" w:cs="Times New Roman"/>
          <w:sz w:val="28"/>
          <w:szCs w:val="28"/>
        </w:rPr>
        <w:t>К</w:t>
      </w:r>
      <w:r w:rsidRPr="00E453D8">
        <w:rPr>
          <w:rFonts w:ascii="Times New Roman" w:hAnsi="Times New Roman" w:cs="Times New Roman"/>
          <w:sz w:val="28"/>
          <w:szCs w:val="28"/>
        </w:rPr>
        <w:t>ировской области</w:t>
      </w:r>
      <w:r>
        <w:rPr>
          <w:rFonts w:ascii="Times New Roman" w:hAnsi="Times New Roman" w:cs="Times New Roman"/>
          <w:sz w:val="28"/>
          <w:szCs w:val="28"/>
        </w:rPr>
        <w:t>»</w:t>
      </w:r>
      <w:r w:rsidRPr="00E453D8">
        <w:rPr>
          <w:rFonts w:ascii="Times New Roman" w:hAnsi="Times New Roman" w:cs="Times New Roman"/>
          <w:sz w:val="28"/>
          <w:szCs w:val="28"/>
        </w:rPr>
        <w:t xml:space="preserve">, утвержденный решением </w:t>
      </w:r>
      <w:proofErr w:type="spellStart"/>
      <w:r>
        <w:rPr>
          <w:rFonts w:ascii="Times New Roman" w:hAnsi="Times New Roman" w:cs="Times New Roman"/>
          <w:sz w:val="28"/>
          <w:szCs w:val="28"/>
        </w:rPr>
        <w:t>У</w:t>
      </w:r>
      <w:r w:rsidRPr="00E453D8">
        <w:rPr>
          <w:rFonts w:ascii="Times New Roman" w:hAnsi="Times New Roman" w:cs="Times New Roman"/>
          <w:sz w:val="28"/>
          <w:szCs w:val="28"/>
        </w:rPr>
        <w:t>ржумской</w:t>
      </w:r>
      <w:proofErr w:type="spellEnd"/>
      <w:r w:rsidRPr="00E453D8">
        <w:rPr>
          <w:rFonts w:ascii="Times New Roman" w:hAnsi="Times New Roman" w:cs="Times New Roman"/>
          <w:sz w:val="28"/>
          <w:szCs w:val="28"/>
        </w:rPr>
        <w:t xml:space="preserve"> районной </w:t>
      </w:r>
      <w:r>
        <w:rPr>
          <w:rFonts w:ascii="Times New Roman" w:hAnsi="Times New Roman" w:cs="Times New Roman"/>
          <w:sz w:val="28"/>
          <w:szCs w:val="28"/>
        </w:rPr>
        <w:t>Д</w:t>
      </w:r>
      <w:r w:rsidRPr="00E453D8">
        <w:rPr>
          <w:rFonts w:ascii="Times New Roman" w:hAnsi="Times New Roman" w:cs="Times New Roman"/>
          <w:sz w:val="28"/>
          <w:szCs w:val="28"/>
        </w:rPr>
        <w:t xml:space="preserve">умы от 28.04.2017 </w:t>
      </w:r>
      <w:r>
        <w:rPr>
          <w:rFonts w:ascii="Times New Roman" w:hAnsi="Times New Roman" w:cs="Times New Roman"/>
          <w:sz w:val="28"/>
          <w:szCs w:val="28"/>
        </w:rPr>
        <w:t>№</w:t>
      </w:r>
      <w:r w:rsidRPr="00E453D8">
        <w:rPr>
          <w:rFonts w:ascii="Times New Roman" w:hAnsi="Times New Roman" w:cs="Times New Roman"/>
          <w:sz w:val="28"/>
          <w:szCs w:val="28"/>
        </w:rPr>
        <w:t xml:space="preserve"> 9/67»</w:t>
      </w:r>
      <w:r>
        <w:rPr>
          <w:rFonts w:ascii="Times New Roman" w:hAnsi="Times New Roman" w:cs="Times New Roman"/>
          <w:sz w:val="28"/>
          <w:szCs w:val="28"/>
        </w:rPr>
        <w:t>;</w:t>
      </w:r>
    </w:p>
    <w:p w:rsidR="00E453D8" w:rsidRPr="00E453D8" w:rsidRDefault="00E453D8" w:rsidP="00262F8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от 23.12.2022 № 13/113 </w:t>
      </w:r>
      <w:r w:rsidRPr="00E453D8">
        <w:rPr>
          <w:rFonts w:ascii="Times New Roman" w:hAnsi="Times New Roman" w:cs="Times New Roman"/>
          <w:sz w:val="28"/>
          <w:szCs w:val="28"/>
        </w:rPr>
        <w:t>«</w:t>
      </w:r>
      <w:r>
        <w:rPr>
          <w:rFonts w:ascii="Times New Roman" w:hAnsi="Times New Roman" w:cs="Times New Roman"/>
          <w:sz w:val="28"/>
          <w:szCs w:val="28"/>
        </w:rPr>
        <w:t>О</w:t>
      </w:r>
      <w:r w:rsidRPr="00E453D8">
        <w:rPr>
          <w:rFonts w:ascii="Times New Roman" w:hAnsi="Times New Roman" w:cs="Times New Roman"/>
          <w:sz w:val="28"/>
          <w:szCs w:val="28"/>
        </w:rPr>
        <w:t xml:space="preserve"> внесении изменений в порядок приватизации муниципального имущества в муниципальном образовании </w:t>
      </w:r>
      <w:proofErr w:type="spellStart"/>
      <w:r>
        <w:rPr>
          <w:rFonts w:ascii="Times New Roman" w:hAnsi="Times New Roman" w:cs="Times New Roman"/>
          <w:sz w:val="28"/>
          <w:szCs w:val="28"/>
        </w:rPr>
        <w:t>У</w:t>
      </w:r>
      <w:r w:rsidRPr="00E453D8">
        <w:rPr>
          <w:rFonts w:ascii="Times New Roman" w:hAnsi="Times New Roman" w:cs="Times New Roman"/>
          <w:sz w:val="28"/>
          <w:szCs w:val="28"/>
        </w:rPr>
        <w:t>ржумский</w:t>
      </w:r>
      <w:proofErr w:type="spellEnd"/>
      <w:r w:rsidRPr="00E453D8">
        <w:rPr>
          <w:rFonts w:ascii="Times New Roman" w:hAnsi="Times New Roman" w:cs="Times New Roman"/>
          <w:sz w:val="28"/>
          <w:szCs w:val="28"/>
        </w:rPr>
        <w:t xml:space="preserve"> муниципальный район </w:t>
      </w:r>
      <w:r>
        <w:rPr>
          <w:rFonts w:ascii="Times New Roman" w:hAnsi="Times New Roman" w:cs="Times New Roman"/>
          <w:sz w:val="28"/>
          <w:szCs w:val="28"/>
        </w:rPr>
        <w:t>К</w:t>
      </w:r>
      <w:r w:rsidRPr="00E453D8">
        <w:rPr>
          <w:rFonts w:ascii="Times New Roman" w:hAnsi="Times New Roman" w:cs="Times New Roman"/>
          <w:sz w:val="28"/>
          <w:szCs w:val="28"/>
        </w:rPr>
        <w:t xml:space="preserve">ировской области, утвержденный решением </w:t>
      </w:r>
      <w:proofErr w:type="spellStart"/>
      <w:r>
        <w:rPr>
          <w:rFonts w:ascii="Times New Roman" w:hAnsi="Times New Roman" w:cs="Times New Roman"/>
          <w:sz w:val="28"/>
          <w:szCs w:val="28"/>
        </w:rPr>
        <w:t>У</w:t>
      </w:r>
      <w:r w:rsidRPr="00E453D8">
        <w:rPr>
          <w:rFonts w:ascii="Times New Roman" w:hAnsi="Times New Roman" w:cs="Times New Roman"/>
          <w:sz w:val="28"/>
          <w:szCs w:val="28"/>
        </w:rPr>
        <w:t>ржумской</w:t>
      </w:r>
      <w:proofErr w:type="spellEnd"/>
      <w:r w:rsidRPr="00E453D8">
        <w:rPr>
          <w:rFonts w:ascii="Times New Roman" w:hAnsi="Times New Roman" w:cs="Times New Roman"/>
          <w:sz w:val="28"/>
          <w:szCs w:val="28"/>
        </w:rPr>
        <w:t xml:space="preserve"> районной </w:t>
      </w:r>
      <w:r>
        <w:rPr>
          <w:rFonts w:ascii="Times New Roman" w:hAnsi="Times New Roman" w:cs="Times New Roman"/>
          <w:sz w:val="28"/>
          <w:szCs w:val="28"/>
        </w:rPr>
        <w:t>Думы от 28.04.2017 №</w:t>
      </w:r>
      <w:r w:rsidRPr="00E453D8">
        <w:rPr>
          <w:rFonts w:ascii="Times New Roman" w:hAnsi="Times New Roman" w:cs="Times New Roman"/>
          <w:sz w:val="28"/>
          <w:szCs w:val="28"/>
        </w:rPr>
        <w:t xml:space="preserve"> 9/67»</w:t>
      </w:r>
      <w:r>
        <w:rPr>
          <w:rFonts w:ascii="Times New Roman" w:hAnsi="Times New Roman" w:cs="Times New Roman"/>
          <w:sz w:val="28"/>
          <w:szCs w:val="28"/>
        </w:rPr>
        <w:t>.</w:t>
      </w:r>
    </w:p>
    <w:p w:rsidR="00FE6045" w:rsidRPr="009D5E8C" w:rsidRDefault="00262F8C" w:rsidP="00262F8C">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FE6045" w:rsidRPr="009D5E8C">
        <w:rPr>
          <w:rFonts w:ascii="Times New Roman" w:hAnsi="Times New Roman" w:cs="Times New Roman"/>
          <w:color w:val="000000"/>
          <w:sz w:val="28"/>
          <w:szCs w:val="28"/>
        </w:rPr>
        <w:t xml:space="preserve">. Настоящее решение вступает в силу с момента его официального опубликования </w:t>
      </w:r>
      <w:r w:rsidR="00FE6045" w:rsidRPr="009D5E8C">
        <w:rPr>
          <w:rFonts w:ascii="Times New Roman" w:hAnsi="Times New Roman" w:cs="Times New Roman"/>
          <w:sz w:val="28"/>
          <w:szCs w:val="28"/>
        </w:rPr>
        <w:t xml:space="preserve">в «Информационном бюллетене органов местного самоуправления </w:t>
      </w:r>
      <w:proofErr w:type="spellStart"/>
      <w:r w:rsidR="00FE6045" w:rsidRPr="009D5E8C">
        <w:rPr>
          <w:rFonts w:ascii="Times New Roman" w:hAnsi="Times New Roman" w:cs="Times New Roman"/>
          <w:sz w:val="28"/>
          <w:szCs w:val="28"/>
        </w:rPr>
        <w:t>Уржумского</w:t>
      </w:r>
      <w:proofErr w:type="spellEnd"/>
      <w:r w:rsidR="00FE6045" w:rsidRPr="009D5E8C">
        <w:rPr>
          <w:rFonts w:ascii="Times New Roman" w:hAnsi="Times New Roman" w:cs="Times New Roman"/>
          <w:sz w:val="28"/>
          <w:szCs w:val="28"/>
        </w:rPr>
        <w:t xml:space="preserve"> района Кировской области».</w:t>
      </w:r>
    </w:p>
    <w:p w:rsidR="00FE6045" w:rsidRDefault="00FE6045" w:rsidP="00FE6045">
      <w:pPr>
        <w:tabs>
          <w:tab w:val="left" w:pos="709"/>
        </w:tabs>
        <w:spacing w:after="0" w:line="240" w:lineRule="auto"/>
        <w:jc w:val="both"/>
        <w:rPr>
          <w:rFonts w:ascii="Times New Roman" w:hAnsi="Times New Roman" w:cs="Times New Roman"/>
          <w:b/>
          <w:sz w:val="28"/>
          <w:szCs w:val="28"/>
        </w:rPr>
      </w:pPr>
    </w:p>
    <w:p w:rsidR="00FE6045" w:rsidRPr="009D5E8C" w:rsidRDefault="00FE6045" w:rsidP="00FE6045">
      <w:pPr>
        <w:tabs>
          <w:tab w:val="left" w:pos="709"/>
        </w:tabs>
        <w:spacing w:after="0" w:line="240" w:lineRule="auto"/>
        <w:jc w:val="both"/>
        <w:rPr>
          <w:rFonts w:ascii="Times New Roman" w:hAnsi="Times New Roman" w:cs="Times New Roman"/>
          <w:b/>
          <w:sz w:val="28"/>
          <w:szCs w:val="28"/>
        </w:rPr>
      </w:pPr>
      <w:r w:rsidRPr="009D5E8C">
        <w:rPr>
          <w:rFonts w:ascii="Times New Roman" w:hAnsi="Times New Roman" w:cs="Times New Roman"/>
          <w:b/>
          <w:sz w:val="28"/>
          <w:szCs w:val="28"/>
        </w:rPr>
        <w:t xml:space="preserve">Председатель </w:t>
      </w:r>
      <w:proofErr w:type="spellStart"/>
      <w:r w:rsidRPr="009D5E8C">
        <w:rPr>
          <w:rFonts w:ascii="Times New Roman" w:hAnsi="Times New Roman" w:cs="Times New Roman"/>
          <w:b/>
          <w:sz w:val="28"/>
          <w:szCs w:val="28"/>
        </w:rPr>
        <w:t>Уржумской</w:t>
      </w:r>
      <w:proofErr w:type="spellEnd"/>
    </w:p>
    <w:p w:rsidR="00E453D8" w:rsidRPr="00262F8C" w:rsidRDefault="00FE6045" w:rsidP="00262F8C">
      <w:pPr>
        <w:spacing w:after="0" w:line="240" w:lineRule="auto"/>
        <w:rPr>
          <w:rFonts w:ascii="Times New Roman" w:hAnsi="Times New Roman" w:cs="Times New Roman"/>
          <w:b/>
          <w:sz w:val="28"/>
          <w:szCs w:val="28"/>
        </w:rPr>
      </w:pPr>
      <w:r w:rsidRPr="009D5E8C">
        <w:rPr>
          <w:rFonts w:ascii="Times New Roman" w:hAnsi="Times New Roman" w:cs="Times New Roman"/>
          <w:b/>
          <w:sz w:val="28"/>
          <w:szCs w:val="28"/>
        </w:rPr>
        <w:t>районной Думы</w:t>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t>Л.Ю. Воробьева</w:t>
      </w:r>
    </w:p>
    <w:p w:rsidR="00963028" w:rsidRPr="004D6973" w:rsidRDefault="00963028" w:rsidP="00963028">
      <w:pPr>
        <w:spacing w:after="0" w:line="240" w:lineRule="auto"/>
        <w:ind w:left="4536" w:right="-1"/>
        <w:jc w:val="right"/>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DB2AE9">
        <w:rPr>
          <w:rFonts w:ascii="Times New Roman" w:eastAsia="Times New Roman" w:hAnsi="Times New Roman" w:cs="Times New Roman"/>
          <w:sz w:val="28"/>
          <w:szCs w:val="28"/>
          <w:lang w:eastAsia="ru-RU"/>
        </w:rPr>
        <w:t xml:space="preserve">Приложение </w:t>
      </w:r>
      <w:r w:rsidRPr="004D6973">
        <w:rPr>
          <w:rFonts w:ascii="Times New Roman" w:eastAsia="Times New Roman" w:hAnsi="Times New Roman" w:cs="Times New Roman"/>
          <w:bCs/>
          <w:color w:val="000000"/>
          <w:sz w:val="28"/>
          <w:szCs w:val="28"/>
          <w:lang w:eastAsia="ru-RU"/>
        </w:rPr>
        <w:t xml:space="preserve">           </w:t>
      </w:r>
      <w:r w:rsidRPr="004D6973">
        <w:rPr>
          <w:rFonts w:ascii="Times New Roman" w:hAnsi="Times New Roman" w:cs="Times New Roman"/>
          <w:sz w:val="28"/>
          <w:szCs w:val="28"/>
        </w:rPr>
        <w:t xml:space="preserve">                                                                                                                                                                                                       к решению </w:t>
      </w:r>
      <w:proofErr w:type="spellStart"/>
      <w:r w:rsidRPr="004D6973">
        <w:rPr>
          <w:rFonts w:ascii="Times New Roman" w:hAnsi="Times New Roman" w:cs="Times New Roman"/>
          <w:sz w:val="28"/>
          <w:szCs w:val="28"/>
        </w:rPr>
        <w:t>Уржумской</w:t>
      </w:r>
      <w:proofErr w:type="spellEnd"/>
    </w:p>
    <w:p w:rsidR="00963028" w:rsidRDefault="00963028" w:rsidP="00963028">
      <w:pPr>
        <w:spacing w:after="0"/>
        <w:jc w:val="right"/>
        <w:rPr>
          <w:rFonts w:ascii="Times New Roman" w:hAnsi="Times New Roman" w:cs="Times New Roman"/>
          <w:sz w:val="28"/>
          <w:szCs w:val="28"/>
        </w:rPr>
      </w:pPr>
      <w:r w:rsidRPr="004D6973">
        <w:rPr>
          <w:rFonts w:ascii="Times New Roman" w:hAnsi="Times New Roman" w:cs="Times New Roman"/>
          <w:sz w:val="28"/>
          <w:szCs w:val="28"/>
        </w:rPr>
        <w:t xml:space="preserve">                                                                                                районной Думы                                                                                                        от </w:t>
      </w:r>
      <w:r w:rsidR="00262F8C">
        <w:rPr>
          <w:rFonts w:ascii="Times New Roman" w:hAnsi="Times New Roman" w:cs="Times New Roman"/>
          <w:sz w:val="28"/>
          <w:szCs w:val="28"/>
        </w:rPr>
        <w:t>27.09.2024</w:t>
      </w:r>
      <w:r w:rsidRPr="004D6973">
        <w:rPr>
          <w:rFonts w:ascii="Times New Roman" w:hAnsi="Times New Roman" w:cs="Times New Roman"/>
          <w:sz w:val="28"/>
          <w:szCs w:val="28"/>
        </w:rPr>
        <w:t xml:space="preserve"> № </w:t>
      </w:r>
      <w:r w:rsidR="00262F8C">
        <w:rPr>
          <w:rFonts w:ascii="Times New Roman" w:hAnsi="Times New Roman" w:cs="Times New Roman"/>
          <w:sz w:val="28"/>
          <w:szCs w:val="28"/>
        </w:rPr>
        <w:t>29/236</w:t>
      </w:r>
      <w:bookmarkStart w:id="1" w:name="_GoBack"/>
      <w:bookmarkEnd w:id="1"/>
    </w:p>
    <w:p w:rsidR="00595672" w:rsidRPr="00692A4C" w:rsidRDefault="00595672" w:rsidP="00692A4C">
      <w:pPr>
        <w:pStyle w:val="ConsPlusNormal"/>
        <w:jc w:val="both"/>
        <w:rPr>
          <w:rFonts w:ascii="Times New Roman" w:hAnsi="Times New Roman" w:cs="Times New Roman"/>
          <w:sz w:val="20"/>
          <w:szCs w:val="20"/>
        </w:rPr>
      </w:pPr>
    </w:p>
    <w:p w:rsidR="00963028" w:rsidRDefault="00963028" w:rsidP="00692A4C">
      <w:pPr>
        <w:pStyle w:val="ConsPlusTitle"/>
        <w:jc w:val="center"/>
        <w:rPr>
          <w:rFonts w:ascii="Times New Roman" w:hAnsi="Times New Roman" w:cs="Times New Roman"/>
          <w:sz w:val="24"/>
          <w:szCs w:val="24"/>
        </w:rPr>
      </w:pPr>
      <w:bookmarkStart w:id="2" w:name="P38"/>
      <w:bookmarkEnd w:id="2"/>
    </w:p>
    <w:p w:rsidR="00595672" w:rsidRPr="00963028" w:rsidRDefault="00595672" w:rsidP="00692A4C">
      <w:pPr>
        <w:pStyle w:val="ConsPlusTitle"/>
        <w:jc w:val="center"/>
        <w:rPr>
          <w:rFonts w:ascii="Times New Roman" w:hAnsi="Times New Roman" w:cs="Times New Roman"/>
          <w:sz w:val="24"/>
          <w:szCs w:val="24"/>
        </w:rPr>
      </w:pPr>
      <w:r w:rsidRPr="00963028">
        <w:rPr>
          <w:rFonts w:ascii="Times New Roman" w:hAnsi="Times New Roman" w:cs="Times New Roman"/>
          <w:sz w:val="24"/>
          <w:szCs w:val="24"/>
        </w:rPr>
        <w:t>ПОЛОЖЕНИЕ</w:t>
      </w:r>
    </w:p>
    <w:p w:rsidR="00595672" w:rsidRPr="00963028" w:rsidRDefault="00595672" w:rsidP="00692A4C">
      <w:pPr>
        <w:pStyle w:val="ConsPlusTitle"/>
        <w:jc w:val="center"/>
        <w:rPr>
          <w:rFonts w:ascii="Times New Roman" w:hAnsi="Times New Roman" w:cs="Times New Roman"/>
          <w:sz w:val="24"/>
          <w:szCs w:val="24"/>
        </w:rPr>
      </w:pPr>
      <w:r w:rsidRPr="00963028">
        <w:rPr>
          <w:rFonts w:ascii="Times New Roman" w:hAnsi="Times New Roman" w:cs="Times New Roman"/>
          <w:sz w:val="24"/>
          <w:szCs w:val="24"/>
        </w:rPr>
        <w:t>О ПОРЯДКЕ ПРОВЕДЕНИЯ ПРИВАТИЗАЦИИ МУНИЦИПАЛЬНОГО ИМУЩЕСТВА</w:t>
      </w:r>
      <w:r w:rsidR="00963028">
        <w:rPr>
          <w:rFonts w:ascii="Times New Roman" w:hAnsi="Times New Roman" w:cs="Times New Roman"/>
          <w:sz w:val="24"/>
          <w:szCs w:val="24"/>
        </w:rPr>
        <w:t xml:space="preserve"> </w:t>
      </w:r>
      <w:r w:rsidRPr="00963028">
        <w:rPr>
          <w:rFonts w:ascii="Times New Roman" w:hAnsi="Times New Roman" w:cs="Times New Roman"/>
          <w:sz w:val="24"/>
          <w:szCs w:val="24"/>
        </w:rPr>
        <w:t xml:space="preserve">МУНИЦИПАЛЬНОГО ОБРАЗОВАНИЯ </w:t>
      </w:r>
      <w:r w:rsidR="00963028">
        <w:rPr>
          <w:rFonts w:ascii="Times New Roman" w:hAnsi="Times New Roman" w:cs="Times New Roman"/>
          <w:sz w:val="24"/>
          <w:szCs w:val="24"/>
        </w:rPr>
        <w:t>УРЖУМСКИЙ</w:t>
      </w:r>
      <w:r w:rsidRPr="00963028">
        <w:rPr>
          <w:rFonts w:ascii="Times New Roman" w:hAnsi="Times New Roman" w:cs="Times New Roman"/>
          <w:sz w:val="24"/>
          <w:szCs w:val="24"/>
        </w:rPr>
        <w:t xml:space="preserve"> МУНИЦИПАЛЬНЫЙ РАЙОН</w:t>
      </w:r>
      <w:r w:rsidR="00963028">
        <w:rPr>
          <w:rFonts w:ascii="Times New Roman" w:hAnsi="Times New Roman" w:cs="Times New Roman"/>
          <w:sz w:val="24"/>
          <w:szCs w:val="24"/>
        </w:rPr>
        <w:t xml:space="preserve"> </w:t>
      </w:r>
      <w:r w:rsidRPr="00963028">
        <w:rPr>
          <w:rFonts w:ascii="Times New Roman" w:hAnsi="Times New Roman" w:cs="Times New Roman"/>
          <w:sz w:val="24"/>
          <w:szCs w:val="24"/>
        </w:rPr>
        <w:t>КИРОВСКОЙ ОБЛАСТИ</w:t>
      </w:r>
    </w:p>
    <w:p w:rsidR="00595672" w:rsidRPr="00963028" w:rsidRDefault="00595672" w:rsidP="00692A4C">
      <w:pPr>
        <w:pStyle w:val="ConsPlusNormal"/>
        <w:rPr>
          <w:rFonts w:ascii="Times New Roman" w:hAnsi="Times New Roman" w:cs="Times New Roman"/>
          <w:sz w:val="24"/>
          <w:szCs w:val="24"/>
        </w:rPr>
      </w:pPr>
    </w:p>
    <w:p w:rsidR="00595672" w:rsidRPr="00963028" w:rsidRDefault="00963028" w:rsidP="00963028">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1.1. Настоящее Положение о порядке проведения приватизации муниципального имущества муниципального образования </w:t>
      </w:r>
      <w:proofErr w:type="spellStart"/>
      <w:r w:rsidR="00963028">
        <w:rPr>
          <w:rFonts w:ascii="Times New Roman" w:hAnsi="Times New Roman" w:cs="Times New Roman"/>
          <w:sz w:val="24"/>
          <w:szCs w:val="24"/>
        </w:rPr>
        <w:t>Уржумский</w:t>
      </w:r>
      <w:proofErr w:type="spellEnd"/>
      <w:r w:rsidRPr="00963028">
        <w:rPr>
          <w:rFonts w:ascii="Times New Roman" w:hAnsi="Times New Roman" w:cs="Times New Roman"/>
          <w:sz w:val="24"/>
          <w:szCs w:val="24"/>
        </w:rPr>
        <w:t xml:space="preserve"> муниципальный район Кировской области (далее - Положение) разработано в соответствии с Гражданским кодексом Российской Федерации, </w:t>
      </w:r>
      <w:hyperlink r:id="rId12">
        <w:r w:rsidRPr="00963028">
          <w:rPr>
            <w:rFonts w:ascii="Times New Roman" w:hAnsi="Times New Roman" w:cs="Times New Roman"/>
            <w:sz w:val="24"/>
            <w:szCs w:val="24"/>
          </w:rPr>
          <w:t>частью 3 статьи 51</w:t>
        </w:r>
      </w:hyperlink>
      <w:r w:rsidRPr="00963028">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13">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21.12.2001 N 178-ФЗ "О приватизации государственного и муниципального имущества" (далее - Закон о приватизации), Уставом муниципального образования </w:t>
      </w:r>
      <w:proofErr w:type="spellStart"/>
      <w:r w:rsidR="00963028">
        <w:rPr>
          <w:rFonts w:ascii="Times New Roman" w:hAnsi="Times New Roman" w:cs="Times New Roman"/>
          <w:sz w:val="24"/>
          <w:szCs w:val="24"/>
        </w:rPr>
        <w:t>Уржумский</w:t>
      </w:r>
      <w:proofErr w:type="spellEnd"/>
      <w:r w:rsidRPr="00963028">
        <w:rPr>
          <w:rFonts w:ascii="Times New Roman" w:hAnsi="Times New Roman" w:cs="Times New Roman"/>
          <w:sz w:val="24"/>
          <w:szCs w:val="24"/>
        </w:rPr>
        <w:t xml:space="preserve"> муниципальный район Кировской области.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1.2. Настоящее Положение регулирует отношения, возникающие при приватизации муниципального имущества муниципального образования </w:t>
      </w:r>
      <w:proofErr w:type="spellStart"/>
      <w:r w:rsidR="00963028">
        <w:rPr>
          <w:rFonts w:ascii="Times New Roman" w:hAnsi="Times New Roman" w:cs="Times New Roman"/>
          <w:sz w:val="24"/>
          <w:szCs w:val="24"/>
        </w:rPr>
        <w:t>Уржумский</w:t>
      </w:r>
      <w:proofErr w:type="spellEnd"/>
      <w:r w:rsidRPr="00963028">
        <w:rPr>
          <w:rFonts w:ascii="Times New Roman" w:hAnsi="Times New Roman" w:cs="Times New Roman"/>
          <w:sz w:val="24"/>
          <w:szCs w:val="24"/>
        </w:rPr>
        <w:t xml:space="preserve"> муниципальный район Кировской области, определяет порядок планирования приватизации, порядок принятия решений об условиях приватизации, порядок проведения подготовки имущества к продаже.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 Действие настоящего Положения не распространяется на отношения, возникающие при отчуждении: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земли, за исключением отчуждения земельных участков, на которых расположены объекты недвижимости, в том числе имущественные комплексы;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природных ресурсов;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муниципального жилищного фонда;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муниципального имущества, находящегося за пределами территории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муниципального имущества в случаях, предусмотренных международными договорами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муниципального имущества на основании судебного решения.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Отчуждение указанного в настоящем пункте муниципального имущества регулируется федеральными законами и (или) иными нормативными правовыми актами.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lastRenderedPageBreak/>
        <w:t xml:space="preserve">1.4. К отношениям по отчуждению муниципального имущества, не урегулированным </w:t>
      </w:r>
      <w:hyperlink r:id="rId14">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применяются нормы гражданского законодательства.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1.5. Если иное не определено </w:t>
      </w:r>
      <w:hyperlink r:id="rId15">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1.6.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 Покупателями муниципального имущества могут быть любые физические и юридические лица, за исключением: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государственных и муниципальных унитарных предприятий и учреждений;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6">
        <w:r w:rsidRPr="00963028">
          <w:rPr>
            <w:rFonts w:ascii="Times New Roman" w:hAnsi="Times New Roman" w:cs="Times New Roman"/>
            <w:sz w:val="24"/>
            <w:szCs w:val="24"/>
          </w:rPr>
          <w:t>статьей 25</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1.8. Приватизация муниципального имущества осуществляется органом местного самоуправления, уполномоченным в сфере управления муниципальным имуществом </w:t>
      </w:r>
      <w:proofErr w:type="spellStart"/>
      <w:r w:rsidR="00963028">
        <w:rPr>
          <w:rFonts w:ascii="Times New Roman" w:hAnsi="Times New Roman" w:cs="Times New Roman"/>
          <w:sz w:val="24"/>
          <w:szCs w:val="24"/>
        </w:rPr>
        <w:t>Уржумского</w:t>
      </w:r>
      <w:proofErr w:type="spellEnd"/>
      <w:r w:rsidRPr="00963028">
        <w:rPr>
          <w:rFonts w:ascii="Times New Roman" w:hAnsi="Times New Roman" w:cs="Times New Roman"/>
          <w:sz w:val="24"/>
          <w:szCs w:val="24"/>
        </w:rPr>
        <w:t xml:space="preserve"> муниципального района Кировской области, - администрацией </w:t>
      </w:r>
      <w:proofErr w:type="spellStart"/>
      <w:r w:rsidR="00963028">
        <w:rPr>
          <w:rFonts w:ascii="Times New Roman" w:hAnsi="Times New Roman" w:cs="Times New Roman"/>
          <w:sz w:val="24"/>
          <w:szCs w:val="24"/>
        </w:rPr>
        <w:t>Уржумского</w:t>
      </w:r>
      <w:proofErr w:type="spellEnd"/>
      <w:r w:rsidRPr="00963028">
        <w:rPr>
          <w:rFonts w:ascii="Times New Roman" w:hAnsi="Times New Roman" w:cs="Times New Roman"/>
          <w:sz w:val="24"/>
          <w:szCs w:val="24"/>
        </w:rPr>
        <w:t xml:space="preserve"> муниципального района Кировской области (далее - </w:t>
      </w:r>
      <w:r w:rsidR="00A164E9">
        <w:rPr>
          <w:rFonts w:ascii="Times New Roman" w:hAnsi="Times New Roman" w:cs="Times New Roman"/>
          <w:sz w:val="24"/>
          <w:szCs w:val="24"/>
        </w:rPr>
        <w:t>А</w:t>
      </w:r>
      <w:r w:rsidRPr="00963028">
        <w:rPr>
          <w:rFonts w:ascii="Times New Roman" w:hAnsi="Times New Roman" w:cs="Times New Roman"/>
          <w:sz w:val="24"/>
          <w:szCs w:val="24"/>
        </w:rPr>
        <w:t>дминистрация).</w:t>
      </w:r>
    </w:p>
    <w:p w:rsidR="00595672" w:rsidRPr="00963028" w:rsidRDefault="00A164E9"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Полномочия А</w:t>
      </w:r>
      <w:r w:rsidR="00595672" w:rsidRPr="00BF6147">
        <w:rPr>
          <w:rFonts w:ascii="Times New Roman" w:hAnsi="Times New Roman" w:cs="Times New Roman"/>
          <w:sz w:val="24"/>
          <w:szCs w:val="24"/>
        </w:rPr>
        <w:t>дминистраци</w:t>
      </w:r>
      <w:r w:rsidRPr="00BF6147">
        <w:rPr>
          <w:rFonts w:ascii="Times New Roman" w:hAnsi="Times New Roman" w:cs="Times New Roman"/>
          <w:sz w:val="24"/>
          <w:szCs w:val="24"/>
        </w:rPr>
        <w:t>и</w:t>
      </w:r>
      <w:r w:rsidR="00595672" w:rsidRPr="00BF6147">
        <w:rPr>
          <w:rFonts w:ascii="Times New Roman" w:hAnsi="Times New Roman" w:cs="Times New Roman"/>
          <w:sz w:val="24"/>
          <w:szCs w:val="24"/>
        </w:rPr>
        <w:t>:</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ежегодно представляет </w:t>
      </w:r>
      <w:proofErr w:type="spellStart"/>
      <w:r w:rsidR="00963028">
        <w:rPr>
          <w:rFonts w:ascii="Times New Roman" w:hAnsi="Times New Roman" w:cs="Times New Roman"/>
          <w:sz w:val="24"/>
          <w:szCs w:val="24"/>
        </w:rPr>
        <w:t>Уржумской</w:t>
      </w:r>
      <w:proofErr w:type="spellEnd"/>
      <w:r w:rsidRPr="00963028">
        <w:rPr>
          <w:rFonts w:ascii="Times New Roman" w:hAnsi="Times New Roman" w:cs="Times New Roman"/>
          <w:sz w:val="24"/>
          <w:szCs w:val="24"/>
        </w:rPr>
        <w:t xml:space="preserve"> районной Думе План приватизации объектов муниципальной собственности на соответствующий год, который должен содержать: перечень муниципального имущества, его характеристики, предполагаемый способ приватизации, предполагаемые сроки приватизации, предполагаемую цену, предполагаемые условия приватизации, иные необходимые для приватизации сведения, установленные законом;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ежегодно направляет в </w:t>
      </w:r>
      <w:proofErr w:type="spellStart"/>
      <w:r w:rsidR="00963028">
        <w:rPr>
          <w:rFonts w:ascii="Times New Roman" w:hAnsi="Times New Roman" w:cs="Times New Roman"/>
          <w:sz w:val="24"/>
          <w:szCs w:val="24"/>
        </w:rPr>
        <w:t>Уржумскую</w:t>
      </w:r>
      <w:proofErr w:type="spellEnd"/>
      <w:r w:rsidRPr="00963028">
        <w:rPr>
          <w:rFonts w:ascii="Times New Roman" w:hAnsi="Times New Roman" w:cs="Times New Roman"/>
          <w:sz w:val="24"/>
          <w:szCs w:val="24"/>
        </w:rPr>
        <w:t xml:space="preserve"> районную Думу Отчет об исполнении Плана приватизации объектов муниципальной собственности за прошедший год;</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направляет в </w:t>
      </w:r>
      <w:proofErr w:type="spellStart"/>
      <w:r w:rsidR="00963028">
        <w:rPr>
          <w:rFonts w:ascii="Times New Roman" w:hAnsi="Times New Roman" w:cs="Times New Roman"/>
          <w:sz w:val="24"/>
          <w:szCs w:val="24"/>
        </w:rPr>
        <w:t>Уржумскую</w:t>
      </w:r>
      <w:proofErr w:type="spellEnd"/>
      <w:r w:rsidRPr="00963028">
        <w:rPr>
          <w:rFonts w:ascii="Times New Roman" w:hAnsi="Times New Roman" w:cs="Times New Roman"/>
          <w:sz w:val="24"/>
          <w:szCs w:val="24"/>
        </w:rPr>
        <w:t xml:space="preserve"> районную Думу предложения о внесении изменений и дополнений в решение </w:t>
      </w:r>
      <w:proofErr w:type="spellStart"/>
      <w:r w:rsidR="00963028">
        <w:rPr>
          <w:rFonts w:ascii="Times New Roman" w:hAnsi="Times New Roman" w:cs="Times New Roman"/>
          <w:sz w:val="24"/>
          <w:szCs w:val="24"/>
        </w:rPr>
        <w:t>Уржумской</w:t>
      </w:r>
      <w:proofErr w:type="spellEnd"/>
      <w:r w:rsidRPr="00963028">
        <w:rPr>
          <w:rFonts w:ascii="Times New Roman" w:hAnsi="Times New Roman" w:cs="Times New Roman"/>
          <w:sz w:val="24"/>
          <w:szCs w:val="24"/>
        </w:rPr>
        <w:t xml:space="preserve"> районной Думы об утверждении прогнозного плана приватизации объектов муниципальной собственности на соответствующий год;</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осуществляет контроль за приватизацией муниципального имущества;</w:t>
      </w:r>
    </w:p>
    <w:p w:rsidR="00595672" w:rsidRPr="00BF6147"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принимает решение о включении в информационное сообщение о продаже </w:t>
      </w:r>
      <w:r w:rsidRPr="00BF6147">
        <w:rPr>
          <w:rFonts w:ascii="Times New Roman" w:hAnsi="Times New Roman" w:cs="Times New Roman"/>
          <w:sz w:val="24"/>
          <w:szCs w:val="24"/>
        </w:rPr>
        <w:t>муниципального имущества дополнительных сведений о подлежащем приватизации имуществе;</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 xml:space="preserve">принимает решение об условиях и способах приватизации муниципального имущества на соответствующий год, которое должно содержать: наименование имущества и иные позволяющие его индивидуализировать данные (характеристика имущества), способ приватизации, начальную цену объекта приватизации, срок оплаты приобретаемого объекта муниципальной собственности, срок рассрочки платежа (в случае ее предоставления), форму подачи предложения о цене объекта муниципальной собственности, размер, сроки и порядок внесения задатка, условия приватизации (если </w:t>
      </w:r>
      <w:r w:rsidRPr="00BF6147">
        <w:rPr>
          <w:rFonts w:ascii="Times New Roman" w:hAnsi="Times New Roman" w:cs="Times New Roman"/>
          <w:sz w:val="24"/>
          <w:szCs w:val="24"/>
        </w:rPr>
        <w:lastRenderedPageBreak/>
        <w:t xml:space="preserve">таковые предусмотрены), иные сведения в установленных </w:t>
      </w:r>
      <w:hyperlink r:id="rId17">
        <w:r w:rsidRPr="00BF6147">
          <w:rPr>
            <w:rFonts w:ascii="Times New Roman" w:hAnsi="Times New Roman" w:cs="Times New Roman"/>
            <w:sz w:val="24"/>
            <w:szCs w:val="24"/>
          </w:rPr>
          <w:t>статьей 11</w:t>
        </w:r>
      </w:hyperlink>
      <w:r w:rsidRPr="00BF6147">
        <w:rPr>
          <w:rFonts w:ascii="Times New Roman" w:hAnsi="Times New Roman" w:cs="Times New Roman"/>
          <w:sz w:val="24"/>
          <w:szCs w:val="24"/>
        </w:rPr>
        <w:t xml:space="preserve"> </w:t>
      </w:r>
      <w:r w:rsidR="00432ABB" w:rsidRPr="00963028">
        <w:rPr>
          <w:rFonts w:ascii="Times New Roman" w:hAnsi="Times New Roman" w:cs="Times New Roman"/>
          <w:sz w:val="24"/>
          <w:szCs w:val="24"/>
        </w:rPr>
        <w:t>Закон о приватизации</w:t>
      </w:r>
      <w:r w:rsidR="00432ABB" w:rsidRPr="00BF6147">
        <w:rPr>
          <w:rFonts w:ascii="Times New Roman" w:hAnsi="Times New Roman" w:cs="Times New Roman"/>
          <w:sz w:val="24"/>
          <w:szCs w:val="24"/>
        </w:rPr>
        <w:t xml:space="preserve"> </w:t>
      </w:r>
      <w:r w:rsidRPr="00BF6147">
        <w:rPr>
          <w:rFonts w:ascii="Times New Roman" w:hAnsi="Times New Roman" w:cs="Times New Roman"/>
          <w:sz w:val="24"/>
          <w:szCs w:val="24"/>
        </w:rPr>
        <w:t>случаях;</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принимает решение о внесении изменений в условия и способы приватизации объектов муниципальной собственности;</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является продавцом муниципального имущества;</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 xml:space="preserve">определяет состав и срок полномочий комиссии по приватизации объектов муниципальной собственности </w:t>
      </w:r>
      <w:proofErr w:type="spellStart"/>
      <w:r w:rsidR="00963028" w:rsidRPr="00BF6147">
        <w:rPr>
          <w:rFonts w:ascii="Times New Roman" w:hAnsi="Times New Roman" w:cs="Times New Roman"/>
          <w:sz w:val="24"/>
          <w:szCs w:val="24"/>
        </w:rPr>
        <w:t>Уржумского</w:t>
      </w:r>
      <w:proofErr w:type="spellEnd"/>
      <w:r w:rsidRPr="00BF6147">
        <w:rPr>
          <w:rFonts w:ascii="Times New Roman" w:hAnsi="Times New Roman" w:cs="Times New Roman"/>
          <w:sz w:val="24"/>
          <w:szCs w:val="24"/>
        </w:rPr>
        <w:t xml:space="preserve"> района</w:t>
      </w:r>
      <w:r w:rsidR="00A164E9" w:rsidRPr="00BF6147">
        <w:rPr>
          <w:rFonts w:ascii="Times New Roman" w:hAnsi="Times New Roman" w:cs="Times New Roman"/>
          <w:sz w:val="24"/>
          <w:szCs w:val="24"/>
        </w:rPr>
        <w:t xml:space="preserve"> (далее – Комиссия)</w:t>
      </w:r>
      <w:r w:rsidRPr="00BF6147">
        <w:rPr>
          <w:rFonts w:ascii="Times New Roman" w:hAnsi="Times New Roman" w:cs="Times New Roman"/>
          <w:sz w:val="24"/>
          <w:szCs w:val="24"/>
        </w:rPr>
        <w:t>.</w:t>
      </w:r>
    </w:p>
    <w:p w:rsidR="00595672" w:rsidRPr="00BF6147" w:rsidRDefault="00A164E9"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 xml:space="preserve">Полномочия </w:t>
      </w:r>
      <w:proofErr w:type="spellStart"/>
      <w:r w:rsidR="00963028" w:rsidRPr="00BF6147">
        <w:rPr>
          <w:rFonts w:ascii="Times New Roman" w:hAnsi="Times New Roman" w:cs="Times New Roman"/>
          <w:sz w:val="24"/>
          <w:szCs w:val="24"/>
        </w:rPr>
        <w:t>Уржумск</w:t>
      </w:r>
      <w:r w:rsidRPr="00BF6147">
        <w:rPr>
          <w:rFonts w:ascii="Times New Roman" w:hAnsi="Times New Roman" w:cs="Times New Roman"/>
          <w:sz w:val="24"/>
          <w:szCs w:val="24"/>
        </w:rPr>
        <w:t>ой</w:t>
      </w:r>
      <w:proofErr w:type="spellEnd"/>
      <w:r w:rsidR="00595672" w:rsidRPr="00BF6147">
        <w:rPr>
          <w:rFonts w:ascii="Times New Roman" w:hAnsi="Times New Roman" w:cs="Times New Roman"/>
          <w:sz w:val="24"/>
          <w:szCs w:val="24"/>
        </w:rPr>
        <w:t xml:space="preserve"> район</w:t>
      </w:r>
      <w:r w:rsidRPr="00BF6147">
        <w:rPr>
          <w:rFonts w:ascii="Times New Roman" w:hAnsi="Times New Roman" w:cs="Times New Roman"/>
          <w:sz w:val="24"/>
          <w:szCs w:val="24"/>
        </w:rPr>
        <w:t>ной</w:t>
      </w:r>
      <w:r w:rsidR="00595672" w:rsidRPr="00BF6147">
        <w:rPr>
          <w:rFonts w:ascii="Times New Roman" w:hAnsi="Times New Roman" w:cs="Times New Roman"/>
          <w:sz w:val="24"/>
          <w:szCs w:val="24"/>
        </w:rPr>
        <w:t xml:space="preserve"> Дум</w:t>
      </w:r>
      <w:r w:rsidRPr="00BF6147">
        <w:rPr>
          <w:rFonts w:ascii="Times New Roman" w:hAnsi="Times New Roman" w:cs="Times New Roman"/>
          <w:sz w:val="24"/>
          <w:szCs w:val="24"/>
        </w:rPr>
        <w:t>ы</w:t>
      </w:r>
      <w:r w:rsidR="00595672" w:rsidRPr="00BF6147">
        <w:rPr>
          <w:rFonts w:ascii="Times New Roman" w:hAnsi="Times New Roman" w:cs="Times New Roman"/>
          <w:sz w:val="24"/>
          <w:szCs w:val="24"/>
        </w:rPr>
        <w:t>:</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утверждает перечень объектов муниципальной собственности, которые подлежат приватизации;</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принимает решения о приватизации муниципального имущества;</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рассматривает проект прогнозного плана приватизации объектов муниципальной собственности на соответствующий год, представленный администрацией, и принимает решение о его утверждении либо об отказе в его утверждении;</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 xml:space="preserve">рассматривает представленные администрацией предложения о внесении изменений и дополнений в решение </w:t>
      </w:r>
      <w:proofErr w:type="spellStart"/>
      <w:r w:rsidR="00963028" w:rsidRPr="00BF6147">
        <w:rPr>
          <w:rFonts w:ascii="Times New Roman" w:hAnsi="Times New Roman" w:cs="Times New Roman"/>
          <w:sz w:val="24"/>
          <w:szCs w:val="24"/>
        </w:rPr>
        <w:t>Уржумской</w:t>
      </w:r>
      <w:proofErr w:type="spellEnd"/>
      <w:r w:rsidRPr="00BF6147">
        <w:rPr>
          <w:rFonts w:ascii="Times New Roman" w:hAnsi="Times New Roman" w:cs="Times New Roman"/>
          <w:sz w:val="24"/>
          <w:szCs w:val="24"/>
        </w:rPr>
        <w:t xml:space="preserve"> районной Думы об утверждении прогнозного плана приватизации объектов муниципальной собственности на соответствующий год и принимает соответствующее решение;</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рассматривает проект Отчета об исполнении Плана приватизации объектов муниципальной собственности за прошедший год, представленный администрацией, и по итогам принимает решение об утверждении Отчета об исполнении Плана приватизации объектов муниципальной собственности за прошедший год.</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1.9. Проведение торгов по продаже муниципального имущества осуществляет Комиссия.</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 xml:space="preserve">Состав Комиссии утверждается администрацией </w:t>
      </w:r>
      <w:proofErr w:type="spellStart"/>
      <w:r w:rsidR="00963028" w:rsidRPr="00BF6147">
        <w:rPr>
          <w:rFonts w:ascii="Times New Roman" w:hAnsi="Times New Roman" w:cs="Times New Roman"/>
          <w:sz w:val="24"/>
          <w:szCs w:val="24"/>
        </w:rPr>
        <w:t>Уржумского</w:t>
      </w:r>
      <w:proofErr w:type="spellEnd"/>
      <w:r w:rsidRPr="00BF6147">
        <w:rPr>
          <w:rFonts w:ascii="Times New Roman" w:hAnsi="Times New Roman" w:cs="Times New Roman"/>
          <w:sz w:val="24"/>
          <w:szCs w:val="24"/>
        </w:rPr>
        <w:t xml:space="preserve"> района.</w:t>
      </w:r>
    </w:p>
    <w:p w:rsidR="00595672" w:rsidRPr="00BF6147"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1.10. Комиссия рассматривает заявки претендентов на участие в торгах, принимает решение о допуске претендентов к участию в торгах или об отказе в допуске к участию в торгах, определяет сроки и условия внесения задатков участниками торгов, подписывает протокол об итогах торгов, определяет победителя торгов, принимает решения о признании торгов несостоявшимися в случаях, установленных законодательством.</w:t>
      </w:r>
    </w:p>
    <w:p w:rsidR="00963028" w:rsidRPr="00BF6147" w:rsidRDefault="00963028" w:rsidP="00692A4C">
      <w:pPr>
        <w:pStyle w:val="ConsPlusNormal"/>
        <w:ind w:firstLine="540"/>
        <w:jc w:val="both"/>
        <w:rPr>
          <w:rFonts w:ascii="Times New Roman" w:hAnsi="Times New Roman" w:cs="Times New Roman"/>
          <w:sz w:val="24"/>
          <w:szCs w:val="24"/>
        </w:rPr>
      </w:pPr>
    </w:p>
    <w:p w:rsidR="00595672" w:rsidRPr="00BF6147" w:rsidRDefault="00595672" w:rsidP="00963028">
      <w:pPr>
        <w:pStyle w:val="ConsPlusTitle"/>
        <w:ind w:firstLine="540"/>
        <w:jc w:val="center"/>
        <w:outlineLvl w:val="1"/>
        <w:rPr>
          <w:rFonts w:ascii="Times New Roman" w:hAnsi="Times New Roman" w:cs="Times New Roman"/>
          <w:sz w:val="24"/>
          <w:szCs w:val="24"/>
        </w:rPr>
      </w:pPr>
      <w:r w:rsidRPr="00BF6147">
        <w:rPr>
          <w:rFonts w:ascii="Times New Roman" w:hAnsi="Times New Roman" w:cs="Times New Roman"/>
          <w:sz w:val="24"/>
          <w:szCs w:val="24"/>
        </w:rPr>
        <w:t>2. Определение цены подлежащего приват</w:t>
      </w:r>
      <w:r w:rsidR="00963028" w:rsidRPr="00BF6147">
        <w:rPr>
          <w:rFonts w:ascii="Times New Roman" w:hAnsi="Times New Roman" w:cs="Times New Roman"/>
          <w:sz w:val="24"/>
          <w:szCs w:val="24"/>
        </w:rPr>
        <w:t>изации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BF6147">
        <w:rPr>
          <w:rFonts w:ascii="Times New Roman" w:hAnsi="Times New Roman" w:cs="Times New Roman"/>
          <w:sz w:val="24"/>
          <w:szCs w:val="24"/>
        </w:rPr>
        <w:t xml:space="preserve">2.1. Начальная цена подлежащего приватизации муниципального имущества устанавливается в случаях, предусмотренных </w:t>
      </w:r>
      <w:r w:rsidR="00A164E9" w:rsidRPr="00BF6147">
        <w:rPr>
          <w:rFonts w:ascii="Times New Roman" w:hAnsi="Times New Roman" w:cs="Times New Roman"/>
          <w:sz w:val="24"/>
          <w:szCs w:val="24"/>
        </w:rPr>
        <w:t>Законом о приватизации</w:t>
      </w:r>
      <w:r w:rsidRPr="00BF6147">
        <w:rPr>
          <w:rFonts w:ascii="Times New Roman" w:hAnsi="Times New Roman" w:cs="Times New Roman"/>
          <w:sz w:val="24"/>
          <w:szCs w:val="24"/>
        </w:rPr>
        <w:t>, в соответствии</w:t>
      </w:r>
      <w:r w:rsidRPr="00963028">
        <w:rPr>
          <w:rFonts w:ascii="Times New Roman" w:hAnsi="Times New Roman" w:cs="Times New Roman"/>
          <w:sz w:val="24"/>
          <w:szCs w:val="24"/>
        </w:rPr>
        <w:t xml:space="preserve">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963028" w:rsidRDefault="00963028" w:rsidP="00692A4C">
      <w:pPr>
        <w:pStyle w:val="ConsPlusTitle"/>
        <w:ind w:firstLine="540"/>
        <w:jc w:val="both"/>
        <w:outlineLvl w:val="1"/>
        <w:rPr>
          <w:rFonts w:ascii="Times New Roman" w:hAnsi="Times New Roman" w:cs="Times New Roman"/>
          <w:sz w:val="24"/>
          <w:szCs w:val="24"/>
        </w:rPr>
      </w:pPr>
    </w:p>
    <w:p w:rsidR="00595672" w:rsidRPr="00963028" w:rsidRDefault="00963028" w:rsidP="00963028">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3. Способы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3.1. Приватизация муниципального имущества может осуществляться следующими способами: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преобразование муниципального унитарного предприятия в акционерное общество;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преобразование муниципального унитарного предприятия в общество с ограниченной ответственностью;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продажа муниципального имущества на аукционе;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продажа муниципального имущества на конкурсе;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продажа акций акционерных обществ на специализированном аукционе;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продажа муниципального имущества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продажа муниципального имущества по минимально допустимой цене;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внесение муниципального имущества в качестве вклада в уставные капиталы акционерных обществ;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lastRenderedPageBreak/>
        <w:t>продажа акций акционерных обществ по результатам доверительного управления.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3.2. Приватизация имущественных комплексов унитарных предприятий осуществляется путем их преобразования в хозяйственные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Приватизация имущественного комплекса муниципального унитарного предприятия в случае, если определенный в соответствии со </w:t>
      </w:r>
      <w:hyperlink r:id="rId18">
        <w:r w:rsidRPr="00963028">
          <w:rPr>
            <w:rFonts w:ascii="Times New Roman" w:hAnsi="Times New Roman" w:cs="Times New Roman"/>
            <w:sz w:val="24"/>
            <w:szCs w:val="24"/>
          </w:rPr>
          <w:t>статьей 11</w:t>
        </w:r>
      </w:hyperlink>
      <w:r w:rsidRPr="00963028">
        <w:rPr>
          <w:rFonts w:ascii="Times New Roman" w:hAnsi="Times New Roman" w:cs="Times New Roman"/>
          <w:sz w:val="24"/>
          <w:szCs w:val="24"/>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акционерное общество.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9">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В случае, если определенный в соответствии со </w:t>
      </w:r>
      <w:hyperlink r:id="rId20">
        <w:r w:rsidRPr="00963028">
          <w:rPr>
            <w:rFonts w:ascii="Times New Roman" w:hAnsi="Times New Roman" w:cs="Times New Roman"/>
            <w:sz w:val="24"/>
            <w:szCs w:val="24"/>
          </w:rPr>
          <w:t>статьей 11</w:t>
        </w:r>
      </w:hyperlink>
      <w:r w:rsidRPr="00963028">
        <w:rPr>
          <w:rFonts w:ascii="Times New Roman" w:hAnsi="Times New Roman" w:cs="Times New Roman"/>
          <w:sz w:val="24"/>
          <w:szCs w:val="24"/>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Приватизация муниципального имущества осуществляется только способами, предусмотренными </w:t>
      </w:r>
      <w:hyperlink r:id="rId21">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3.3. Решение об условиях приватизации муниципального имущества принимается администрацией в соответствии с планом приватизации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3.4. В решении об условиях приватизации должны содержаться следующие сведения: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наименование имущества и иные позволяющие его индивидуализировать данные (характеристика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способ приватизации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начальная цена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срок рассрочки платежа (в случае ее предоставления);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иные необходимые для приватизации имущества сведения, определяемые в зависимости от способа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22">
        <w:r w:rsidRPr="00963028">
          <w:rPr>
            <w:rFonts w:ascii="Times New Roman" w:hAnsi="Times New Roman" w:cs="Times New Roman"/>
            <w:sz w:val="24"/>
            <w:szCs w:val="24"/>
          </w:rPr>
          <w:t>статьей 11</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rsidR="004B2799" w:rsidRDefault="004B2799" w:rsidP="00692A4C">
      <w:pPr>
        <w:pStyle w:val="ConsPlusNormal"/>
        <w:ind w:firstLine="540"/>
        <w:jc w:val="both"/>
        <w:rPr>
          <w:rFonts w:ascii="Times New Roman" w:hAnsi="Times New Roman" w:cs="Times New Roman"/>
          <w:sz w:val="24"/>
          <w:szCs w:val="24"/>
        </w:rPr>
      </w:pPr>
    </w:p>
    <w:p w:rsidR="00963028" w:rsidRPr="00963028" w:rsidRDefault="00963028" w:rsidP="00692A4C">
      <w:pPr>
        <w:pStyle w:val="ConsPlusNormal"/>
        <w:ind w:firstLine="540"/>
        <w:jc w:val="both"/>
        <w:rPr>
          <w:rFonts w:ascii="Times New Roman" w:hAnsi="Times New Roman" w:cs="Times New Roman"/>
          <w:sz w:val="24"/>
          <w:szCs w:val="24"/>
        </w:rPr>
      </w:pPr>
    </w:p>
    <w:p w:rsidR="00595672" w:rsidRPr="00963028" w:rsidRDefault="00595672" w:rsidP="00963028">
      <w:pPr>
        <w:pStyle w:val="ConsPlusTitle"/>
        <w:ind w:firstLine="540"/>
        <w:jc w:val="center"/>
        <w:outlineLvl w:val="1"/>
        <w:rPr>
          <w:rFonts w:ascii="Times New Roman" w:hAnsi="Times New Roman" w:cs="Times New Roman"/>
          <w:sz w:val="24"/>
          <w:szCs w:val="24"/>
        </w:rPr>
      </w:pPr>
      <w:bookmarkStart w:id="3" w:name="P118"/>
      <w:bookmarkEnd w:id="3"/>
      <w:r w:rsidRPr="00963028">
        <w:rPr>
          <w:rFonts w:ascii="Times New Roman" w:hAnsi="Times New Roman" w:cs="Times New Roman"/>
          <w:sz w:val="24"/>
          <w:szCs w:val="24"/>
        </w:rPr>
        <w:lastRenderedPageBreak/>
        <w:t>4. Информац</w:t>
      </w:r>
      <w:r w:rsidR="00963028">
        <w:rPr>
          <w:rFonts w:ascii="Times New Roman" w:hAnsi="Times New Roman" w:cs="Times New Roman"/>
          <w:sz w:val="24"/>
          <w:szCs w:val="24"/>
        </w:rPr>
        <w:t>ионное обеспечение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4.1. Информационное сообщение о продаже муниципального имущества, об итогах его продажи подлежит размещению на официальном сайте администрации </w:t>
      </w:r>
      <w:proofErr w:type="spellStart"/>
      <w:r w:rsidR="00963028">
        <w:rPr>
          <w:rFonts w:ascii="Times New Roman" w:hAnsi="Times New Roman" w:cs="Times New Roman"/>
          <w:sz w:val="24"/>
          <w:szCs w:val="24"/>
        </w:rPr>
        <w:t>Уржумского</w:t>
      </w:r>
      <w:proofErr w:type="spellEnd"/>
      <w:r w:rsidRPr="00963028">
        <w:rPr>
          <w:rFonts w:ascii="Times New Roman" w:hAnsi="Times New Roman" w:cs="Times New Roman"/>
          <w:sz w:val="24"/>
          <w:szCs w:val="24"/>
        </w:rPr>
        <w:t xml:space="preserve"> района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23">
        <w:r w:rsidRPr="00963028">
          <w:rPr>
            <w:rFonts w:ascii="Times New Roman" w:hAnsi="Times New Roman" w:cs="Times New Roman"/>
            <w:sz w:val="24"/>
            <w:szCs w:val="24"/>
          </w:rPr>
          <w:t>http://www.torgi.gov.ru/</w:t>
        </w:r>
      </w:hyperlink>
      <w:r w:rsidRPr="00963028">
        <w:rPr>
          <w:rFonts w:ascii="Times New Roman" w:hAnsi="Times New Roman" w:cs="Times New Roman"/>
          <w:sz w:val="24"/>
          <w:szCs w:val="24"/>
        </w:rPr>
        <w:t>). Информация о приватизации муниципального имущества дополнительно размещается на сайтах в сети "Интернет".</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w:t>
      </w:r>
      <w:r w:rsidR="00432ABB" w:rsidRPr="00963028">
        <w:rPr>
          <w:rFonts w:ascii="Times New Roman" w:hAnsi="Times New Roman" w:cs="Times New Roman"/>
          <w:sz w:val="24"/>
          <w:szCs w:val="24"/>
        </w:rPr>
        <w:t>Закон</w:t>
      </w:r>
      <w:r w:rsidR="00432ABB">
        <w:rPr>
          <w:rFonts w:ascii="Times New Roman" w:hAnsi="Times New Roman" w:cs="Times New Roman"/>
          <w:sz w:val="24"/>
          <w:szCs w:val="24"/>
        </w:rPr>
        <w:t>ом</w:t>
      </w:r>
      <w:r w:rsidR="00432ABB" w:rsidRPr="00963028">
        <w:rPr>
          <w:rFonts w:ascii="Times New Roman" w:hAnsi="Times New Roman" w:cs="Times New Roman"/>
          <w:sz w:val="24"/>
          <w:szCs w:val="24"/>
        </w:rPr>
        <w:t xml:space="preserve"> о приватизации</w:t>
      </w:r>
      <w:r w:rsidRPr="00963028">
        <w:rPr>
          <w:rFonts w:ascii="Times New Roman" w:hAnsi="Times New Roman" w:cs="Times New Roman"/>
          <w:sz w:val="24"/>
          <w:szCs w:val="24"/>
        </w:rPr>
        <w:t>.</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4.2. Информационное сообщение о продаже муниципального имущества должно содержать следующие сведения: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наименование органа местного самоуправления, принявшего решение об условиях приватизации такого имущества, реквизиты указанного решения;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наименование такого имущества и иные позволяющие его индивидуализировать сведения (характеристика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способ приватизации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начальная цена продажи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форма подачи предложений о цене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условия и сроки платежа, необходимые реквизиты счетов;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размер задатка, срок и порядок его внесения, необходимые реквизиты счетов;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порядок, место, даты начала и окончания подачи заявок, предложений;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исчерпывающий перечень представляемых участниками торгов документов и требования к их оформлению;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срок заключения договора купли-продажи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порядок ознакомления покупателей с иной информацией, условиями договора купли-продажи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ограничения участия отдельных категорий физических лиц и юридических лиц в приватизации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место и срок подведения итогов продажи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размер и порядок выплаты вознаграждения юридическому лицу, которое в соответствии с </w:t>
      </w:r>
      <w:hyperlink r:id="rId24">
        <w:r w:rsidRPr="00963028">
          <w:rPr>
            <w:rFonts w:ascii="Times New Roman" w:hAnsi="Times New Roman" w:cs="Times New Roman"/>
            <w:sz w:val="24"/>
            <w:szCs w:val="24"/>
          </w:rPr>
          <w:t>пунктом 8.1 пункта 1 статьи 6</w:t>
        </w:r>
      </w:hyperlink>
      <w:r w:rsidRPr="00963028">
        <w:rPr>
          <w:rFonts w:ascii="Times New Roman" w:hAnsi="Times New Roman" w:cs="Times New Roman"/>
          <w:sz w:val="24"/>
          <w:szCs w:val="24"/>
        </w:rPr>
        <w:t xml:space="preserve">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сведения об установлении обременения такого имущества публичным сервитутом и (или) ограничениями, предусмотренными </w:t>
      </w:r>
      <w:hyperlink r:id="rId25">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и (или) иными </w:t>
      </w:r>
      <w:r w:rsidRPr="00963028">
        <w:rPr>
          <w:rFonts w:ascii="Times New Roman" w:hAnsi="Times New Roman" w:cs="Times New Roman"/>
          <w:sz w:val="24"/>
          <w:szCs w:val="24"/>
        </w:rPr>
        <w:lastRenderedPageBreak/>
        <w:t>федеральными законами;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условия конкурса, формы и сроки их выполнения.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полное наименование, адрес (место нахождения) акционерного общества или общества с ограниченной ответственностью;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6">
        <w:r w:rsidRPr="00963028">
          <w:rPr>
            <w:rFonts w:ascii="Times New Roman" w:hAnsi="Times New Roman" w:cs="Times New Roman"/>
            <w:sz w:val="24"/>
            <w:szCs w:val="24"/>
          </w:rPr>
          <w:t>статьей 10.1</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площадь земельного участка или земельных участков, на которых расположено недвижимое имущество хозяйственного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численность работников хозяйственного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95672" w:rsidRPr="00963028" w:rsidRDefault="00A164E9" w:rsidP="00692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595672" w:rsidRPr="00963028">
        <w:rPr>
          <w:rFonts w:ascii="Times New Roman" w:hAnsi="Times New Roman" w:cs="Times New Roman"/>
          <w:sz w:val="24"/>
          <w:szCs w:val="24"/>
        </w:rPr>
        <w:t>. По решению администрации в информационном сообщении о продаже муниципального имущества могут указываться дополнительные сведения о подлежащем приватизации имуществе.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4.</w:t>
      </w:r>
      <w:r w:rsidR="00A164E9">
        <w:rPr>
          <w:rFonts w:ascii="Times New Roman" w:hAnsi="Times New Roman" w:cs="Times New Roman"/>
          <w:sz w:val="24"/>
          <w:szCs w:val="24"/>
        </w:rPr>
        <w:t>4.</w:t>
      </w:r>
      <w:r w:rsidRPr="00963028">
        <w:rPr>
          <w:rFonts w:ascii="Times New Roman" w:hAnsi="Times New Roman" w:cs="Times New Roman"/>
          <w:sz w:val="24"/>
          <w:szCs w:val="24"/>
        </w:rPr>
        <w:t xml:space="preserve">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4.5.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4.6.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К информации о результатах сделок приватизации муниципального имущества, подлежащей размещению, относятся следующие сведения: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наименование продавца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lastRenderedPageBreak/>
        <w:t>наименование такого имущества и иные позволяющие его индивидуализировать сведения (характеристика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дата, время и место проведения торгов;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цена сделки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p>
    <w:p w:rsidR="00F77D2F" w:rsidRDefault="00F77D2F" w:rsidP="00692A4C">
      <w:pPr>
        <w:pStyle w:val="ConsPlusTitle"/>
        <w:ind w:firstLine="540"/>
        <w:jc w:val="both"/>
        <w:outlineLvl w:val="1"/>
        <w:rPr>
          <w:rFonts w:ascii="Times New Roman" w:hAnsi="Times New Roman" w:cs="Times New Roman"/>
          <w:sz w:val="24"/>
          <w:szCs w:val="24"/>
        </w:rPr>
      </w:pPr>
    </w:p>
    <w:p w:rsidR="00595672" w:rsidRPr="00963028" w:rsidRDefault="00595672" w:rsidP="00692A4C">
      <w:pPr>
        <w:pStyle w:val="ConsPlusTitle"/>
        <w:ind w:firstLine="540"/>
        <w:jc w:val="both"/>
        <w:outlineLvl w:val="1"/>
        <w:rPr>
          <w:rFonts w:ascii="Times New Roman" w:hAnsi="Times New Roman" w:cs="Times New Roman"/>
          <w:sz w:val="24"/>
          <w:szCs w:val="24"/>
        </w:rPr>
      </w:pPr>
      <w:r w:rsidRPr="00963028">
        <w:rPr>
          <w:rFonts w:ascii="Times New Roman" w:hAnsi="Times New Roman" w:cs="Times New Roman"/>
          <w:sz w:val="24"/>
          <w:szCs w:val="24"/>
        </w:rPr>
        <w:t>5. Документы, представляемые покупа</w:t>
      </w:r>
      <w:r w:rsidR="00F77D2F">
        <w:rPr>
          <w:rFonts w:ascii="Times New Roman" w:hAnsi="Times New Roman" w:cs="Times New Roman"/>
          <w:sz w:val="24"/>
          <w:szCs w:val="24"/>
        </w:rPr>
        <w:t>телями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5.1. Одновременно с заявкой претенденты представляют следующие документы: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юридические лица: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заверенные копии учредительных документов;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а также требовать представления иных документов.</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F6147" w:rsidRDefault="00BF6147" w:rsidP="00692A4C">
      <w:pPr>
        <w:pStyle w:val="ConsPlusNormal"/>
        <w:ind w:firstLine="540"/>
        <w:jc w:val="both"/>
        <w:rPr>
          <w:rFonts w:ascii="Times New Roman" w:hAnsi="Times New Roman" w:cs="Times New Roman"/>
          <w:sz w:val="24"/>
          <w:szCs w:val="24"/>
        </w:rPr>
      </w:pPr>
    </w:p>
    <w:p w:rsidR="00F77D2F" w:rsidRDefault="00F77D2F" w:rsidP="00692A4C">
      <w:pPr>
        <w:pStyle w:val="ConsPlusNormal"/>
        <w:ind w:firstLine="540"/>
        <w:jc w:val="both"/>
        <w:rPr>
          <w:rFonts w:ascii="Times New Roman" w:hAnsi="Times New Roman" w:cs="Times New Roman"/>
          <w:sz w:val="24"/>
          <w:szCs w:val="24"/>
        </w:rPr>
      </w:pPr>
    </w:p>
    <w:p w:rsidR="004B2799" w:rsidRPr="00963028" w:rsidRDefault="004B2799"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lastRenderedPageBreak/>
        <w:t>6</w:t>
      </w:r>
      <w:r w:rsidR="00F77D2F">
        <w:rPr>
          <w:rFonts w:ascii="Times New Roman" w:hAnsi="Times New Roman" w:cs="Times New Roman"/>
          <w:sz w:val="24"/>
          <w:szCs w:val="24"/>
        </w:rPr>
        <w:t>. Продажа имущества на аукционе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6.2. Аукцион является открытым по составу участников.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595672" w:rsidRPr="00963028" w:rsidRDefault="00595672" w:rsidP="00692A4C">
      <w:pPr>
        <w:pStyle w:val="ConsPlusNormal"/>
        <w:ind w:firstLine="540"/>
        <w:jc w:val="both"/>
        <w:rPr>
          <w:rFonts w:ascii="Times New Roman" w:hAnsi="Times New Roman" w:cs="Times New Roman"/>
          <w:sz w:val="24"/>
          <w:szCs w:val="24"/>
        </w:rPr>
      </w:pPr>
      <w:bookmarkStart w:id="4" w:name="P184"/>
      <w:bookmarkEnd w:id="4"/>
      <w:r w:rsidRPr="00963028">
        <w:rPr>
          <w:rFonts w:ascii="Times New Roman" w:hAnsi="Times New Roman" w:cs="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6.5. При проведении аукциона в информационном сообщении помимо сведений, указанных в </w:t>
      </w:r>
      <w:hyperlink w:anchor="P118">
        <w:r w:rsidRPr="00963028">
          <w:rPr>
            <w:rFonts w:ascii="Times New Roman" w:hAnsi="Times New Roman" w:cs="Times New Roman"/>
            <w:sz w:val="24"/>
            <w:szCs w:val="24"/>
          </w:rPr>
          <w:t>главе 4</w:t>
        </w:r>
      </w:hyperlink>
      <w:r w:rsidRPr="00963028">
        <w:rPr>
          <w:rFonts w:ascii="Times New Roman" w:hAnsi="Times New Roman" w:cs="Times New Roman"/>
          <w:sz w:val="24"/>
          <w:szCs w:val="24"/>
        </w:rPr>
        <w:t xml:space="preserve"> настоящего Положения, указывается величина повышения начальной цены ("шаг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6.6. Для участия в аукционе претендент вносит задаток в размере: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6.7. Претендент не допускается к участию в аукционе по следующим основаниям: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не подтверждено поступление в установленный срок задатка на счета, указанные в информационном сообщении.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Перечень оснований для отказа претенденту в участии в аукционе является исчерпывающим.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6.9. Одно лицо имеет право подать только одну заявку.</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6.10. Уведомление о признании участника аукциона победителем либо лицом, признанным единственным участником аукциона, в случае, установленном в </w:t>
      </w:r>
      <w:hyperlink w:anchor="P184">
        <w:r w:rsidRPr="00963028">
          <w:rPr>
            <w:rFonts w:ascii="Times New Roman" w:hAnsi="Times New Roman" w:cs="Times New Roman"/>
            <w:sz w:val="24"/>
            <w:szCs w:val="24"/>
          </w:rPr>
          <w:t>абзаце втором пункта 6.3</w:t>
        </w:r>
      </w:hyperlink>
      <w:r w:rsidRPr="00963028">
        <w:rPr>
          <w:rFonts w:ascii="Times New Roman" w:hAnsi="Times New Roman" w:cs="Times New Roman"/>
          <w:sz w:val="24"/>
          <w:szCs w:val="24"/>
        </w:rPr>
        <w:t xml:space="preserve"> Положения, направляется победителю либо лицу, признанному единственным </w:t>
      </w:r>
      <w:r w:rsidRPr="00963028">
        <w:rPr>
          <w:rFonts w:ascii="Times New Roman" w:hAnsi="Times New Roman" w:cs="Times New Roman"/>
          <w:sz w:val="24"/>
          <w:szCs w:val="24"/>
        </w:rPr>
        <w:lastRenderedPageBreak/>
        <w:t xml:space="preserve">участником аукциона, в случае, установленном в </w:t>
      </w:r>
      <w:hyperlink w:anchor="P184">
        <w:r w:rsidRPr="00963028">
          <w:rPr>
            <w:rFonts w:ascii="Times New Roman" w:hAnsi="Times New Roman" w:cs="Times New Roman"/>
            <w:sz w:val="24"/>
            <w:szCs w:val="24"/>
          </w:rPr>
          <w:t>абзаце втором пункта 6.3</w:t>
        </w:r>
      </w:hyperlink>
      <w:r w:rsidRPr="00963028">
        <w:rPr>
          <w:rFonts w:ascii="Times New Roman" w:hAnsi="Times New Roman" w:cs="Times New Roman"/>
          <w:sz w:val="24"/>
          <w:szCs w:val="24"/>
        </w:rPr>
        <w:t xml:space="preserve"> Положения, в день подведения итогов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6.11. При уклонении или отказе победителя аукциона либо лица, признанного единственным участником аукциона, в случае, установленном в </w:t>
      </w:r>
      <w:hyperlink w:anchor="P184">
        <w:r w:rsidRPr="00963028">
          <w:rPr>
            <w:rFonts w:ascii="Times New Roman" w:hAnsi="Times New Roman" w:cs="Times New Roman"/>
            <w:sz w:val="24"/>
            <w:szCs w:val="24"/>
          </w:rPr>
          <w:t>абзаце втором пункта 6.3</w:t>
        </w:r>
      </w:hyperlink>
      <w:r w:rsidRPr="00963028">
        <w:rPr>
          <w:rFonts w:ascii="Times New Roman" w:hAnsi="Times New Roman" w:cs="Times New Roman"/>
          <w:sz w:val="24"/>
          <w:szCs w:val="24"/>
        </w:rPr>
        <w:t xml:space="preserve"> Положения,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6.12.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w:anchor="P184">
        <w:r w:rsidRPr="00963028">
          <w:rPr>
            <w:rFonts w:ascii="Times New Roman" w:hAnsi="Times New Roman" w:cs="Times New Roman"/>
            <w:sz w:val="24"/>
            <w:szCs w:val="24"/>
          </w:rPr>
          <w:t>абзаце втором пункта 6.3</w:t>
        </w:r>
      </w:hyperlink>
      <w:r w:rsidRPr="00963028">
        <w:rPr>
          <w:rFonts w:ascii="Times New Roman" w:hAnsi="Times New Roman" w:cs="Times New Roman"/>
          <w:sz w:val="24"/>
          <w:szCs w:val="24"/>
        </w:rPr>
        <w:t xml:space="preserve"> Положения, в течение пяти дней с даты подведения итогов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6.13.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w:anchor="P184">
        <w:r w:rsidRPr="00963028">
          <w:rPr>
            <w:rFonts w:ascii="Times New Roman" w:hAnsi="Times New Roman" w:cs="Times New Roman"/>
            <w:sz w:val="24"/>
            <w:szCs w:val="24"/>
          </w:rPr>
          <w:t>абзаце втором пункта 6.3</w:t>
        </w:r>
      </w:hyperlink>
      <w:r w:rsidRPr="00963028">
        <w:rPr>
          <w:rFonts w:ascii="Times New Roman" w:hAnsi="Times New Roman" w:cs="Times New Roman"/>
          <w:sz w:val="24"/>
          <w:szCs w:val="24"/>
        </w:rPr>
        <w:t xml:space="preserve"> Положения,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w:t>
      </w:r>
      <w:hyperlink r:id="rId27">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Цена муниципального имущества, установленная по результатам проведения аукциона, не может быть оспорена отдельно от результатов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6.14.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Решение Комиссии о признании претендентов участниками аукциона оформляется протоколом.</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692A4C">
      <w:pPr>
        <w:pStyle w:val="ConsPlusTitle"/>
        <w:ind w:firstLine="540"/>
        <w:jc w:val="both"/>
        <w:outlineLvl w:val="1"/>
        <w:rPr>
          <w:rFonts w:ascii="Times New Roman" w:hAnsi="Times New Roman" w:cs="Times New Roman"/>
          <w:sz w:val="24"/>
          <w:szCs w:val="24"/>
        </w:rPr>
      </w:pPr>
      <w:r w:rsidRPr="00963028">
        <w:rPr>
          <w:rFonts w:ascii="Times New Roman" w:hAnsi="Times New Roman" w:cs="Times New Roman"/>
          <w:sz w:val="24"/>
          <w:szCs w:val="24"/>
        </w:rPr>
        <w:t>7. Продажа акций акционерных обществ</w:t>
      </w:r>
      <w:r w:rsidR="00F77D2F">
        <w:rPr>
          <w:rFonts w:ascii="Times New Roman" w:hAnsi="Times New Roman" w:cs="Times New Roman"/>
          <w:sz w:val="24"/>
          <w:szCs w:val="24"/>
        </w:rPr>
        <w:t xml:space="preserve"> на специализированном аукционе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7.1.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7.2. Специализированный аукцион является открытым по составу участников.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Специализированный аукцион, в котором принял участие только один участник, признается несостоявшимся.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7.3.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Прием заявок осуществляется в течение двадцати пяти дней.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7.4.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7.5. Претендент не допускается к участию в специализированном аукционе по следующим основаниям: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представлены не все документы в соответствии с перечнем, содержащимся в </w:t>
      </w:r>
      <w:r w:rsidRPr="00963028">
        <w:rPr>
          <w:rFonts w:ascii="Times New Roman" w:hAnsi="Times New Roman" w:cs="Times New Roman"/>
          <w:sz w:val="24"/>
          <w:szCs w:val="24"/>
        </w:rPr>
        <w:lastRenderedPageBreak/>
        <w:t>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поступившие денежные средства меньше начальной цены акции акционерного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внесение претендентом денежных средств осуществлено с нарушением условий, содержащихся в информационном сообщении.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Перечень оснований для отказа претенденту в участии в специализированном аукционе является исчерпывающим.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7.6.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7.7.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8. Продажа муниц</w:t>
      </w:r>
      <w:r w:rsidR="00F77D2F">
        <w:rPr>
          <w:rFonts w:ascii="Times New Roman" w:hAnsi="Times New Roman" w:cs="Times New Roman"/>
          <w:sz w:val="24"/>
          <w:szCs w:val="24"/>
        </w:rPr>
        <w:t>ипального имущества на конкурсе</w:t>
      </w:r>
    </w:p>
    <w:p w:rsidR="00596AC0" w:rsidRPr="00963028" w:rsidRDefault="00595672" w:rsidP="00596AC0">
      <w:pPr>
        <w:autoSpaceDE w:val="0"/>
        <w:autoSpaceDN w:val="0"/>
        <w:adjustRightInd w:val="0"/>
        <w:spacing w:after="0" w:line="240" w:lineRule="auto"/>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8.1. </w:t>
      </w:r>
      <w:r w:rsidR="00596AC0" w:rsidRPr="00963028">
        <w:rPr>
          <w:rFonts w:ascii="Times New Roman" w:hAnsi="Times New Roman" w:cs="Times New Roman"/>
          <w:sz w:val="24"/>
          <w:szCs w:val="24"/>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газопотребления и объекты таких сетей, если в отношении такого имущества его покупателю необходимо выполнить определенные условия.</w:t>
      </w:r>
    </w:p>
    <w:p w:rsidR="00596AC0" w:rsidRPr="00963028" w:rsidRDefault="00596AC0" w:rsidP="00596AC0">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28" w:history="1">
        <w:r w:rsidRPr="00963028">
          <w:rPr>
            <w:rFonts w:ascii="Times New Roman" w:hAnsi="Times New Roman" w:cs="Times New Roman"/>
            <w:sz w:val="24"/>
            <w:szCs w:val="24"/>
          </w:rPr>
          <w:t>статьей 29</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Особенности продажи сетей газораспределения, сетей газопотребления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r:id="rId29">
        <w:r w:rsidRPr="00963028">
          <w:rPr>
            <w:rFonts w:ascii="Times New Roman" w:hAnsi="Times New Roman" w:cs="Times New Roman"/>
            <w:sz w:val="24"/>
            <w:szCs w:val="24"/>
          </w:rPr>
          <w:t>статьей 30.5</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Конкурс, в котором принял участие только один участник, признается несостоявшимся.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8.5. Для участия в конкурсе претендент вносит задаток в размере: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w:t>
      </w:r>
      <w:r w:rsidRPr="00963028">
        <w:rPr>
          <w:rFonts w:ascii="Times New Roman" w:hAnsi="Times New Roman" w:cs="Times New Roman"/>
          <w:sz w:val="24"/>
          <w:szCs w:val="24"/>
        </w:rPr>
        <w:lastRenderedPageBreak/>
        <w:t>и более;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8.6. Претендент не допускается к участию в конкурсе по следующим основаниям: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Перечень указанных оснований отказа претенденту в участии в конкурсе является исчерпывающим.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8.7.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8.8. Одно лицо имеет право подать только одну заявку.</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8.9. Уведомление о признании участника конкурса победителем направляется победителю в день подведения итогов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8.10. При уклонении или отказе победителя конкурса от заключения договора купли-продажи муниципального имущества задаток ему не возвращается.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8.11.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8.12. В течение пяти рабочих дней с даты подведения итогов конкурса с победителем конкурса заключается договор купли-продажи.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8.13. Договор купли-продажи муниципального имущества включает в себя порядок выполнения победителем конкурса условий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0">
        <w:r w:rsidRPr="00963028">
          <w:rPr>
            <w:rFonts w:ascii="Times New Roman" w:hAnsi="Times New Roman" w:cs="Times New Roman"/>
            <w:sz w:val="24"/>
            <w:szCs w:val="24"/>
          </w:rPr>
          <w:t>статьей 451</w:t>
        </w:r>
      </w:hyperlink>
      <w:r w:rsidRPr="00963028">
        <w:rPr>
          <w:rFonts w:ascii="Times New Roman" w:hAnsi="Times New Roman" w:cs="Times New Roman"/>
          <w:sz w:val="24"/>
          <w:szCs w:val="24"/>
        </w:rPr>
        <w:t xml:space="preserve"> Гражданского кодекса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8.14. Договор купли-продажи муниципального имущества должен содержать:</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условия конкурса, формы и сроки их выполнения;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порядок подтверждения победителем конкурса выполнения условий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порядок осуществления контроля за выполнением победителем конкурса условий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w:t>
      </w:r>
      <w:r w:rsidRPr="00963028">
        <w:rPr>
          <w:rFonts w:ascii="Times New Roman" w:hAnsi="Times New Roman" w:cs="Times New Roman"/>
          <w:sz w:val="24"/>
          <w:szCs w:val="24"/>
        </w:rPr>
        <w:lastRenderedPageBreak/>
        <w:t>выполнения, в размере цены государственного или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другие условия, предусмотренные </w:t>
      </w:r>
      <w:hyperlink r:id="rId31">
        <w:r w:rsidRPr="00963028">
          <w:rPr>
            <w:rFonts w:ascii="Times New Roman" w:hAnsi="Times New Roman" w:cs="Times New Roman"/>
            <w:sz w:val="24"/>
            <w:szCs w:val="24"/>
          </w:rPr>
          <w:t>статьей 30.5</w:t>
        </w:r>
      </w:hyperlink>
      <w:r w:rsidRPr="00963028">
        <w:rPr>
          <w:rFonts w:ascii="Times New Roman" w:hAnsi="Times New Roman" w:cs="Times New Roman"/>
          <w:sz w:val="24"/>
          <w:szCs w:val="24"/>
        </w:rPr>
        <w:t xml:space="preserve"> Закона о приватизации в отношении сетей газораспределения, сетей газопотребления и объектов таких сетей;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иные определяемые по соглашению сторон условия.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8.15.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w:t>
      </w:r>
      <w:r w:rsidR="00432ABB" w:rsidRPr="00963028">
        <w:rPr>
          <w:rFonts w:ascii="Times New Roman" w:hAnsi="Times New Roman" w:cs="Times New Roman"/>
          <w:sz w:val="24"/>
          <w:szCs w:val="24"/>
        </w:rPr>
        <w:t>Закон</w:t>
      </w:r>
      <w:r w:rsidR="00432ABB">
        <w:rPr>
          <w:rFonts w:ascii="Times New Roman" w:hAnsi="Times New Roman" w:cs="Times New Roman"/>
          <w:sz w:val="24"/>
          <w:szCs w:val="24"/>
        </w:rPr>
        <w:t>ом</w:t>
      </w:r>
      <w:r w:rsidR="00432ABB" w:rsidRPr="00963028">
        <w:rPr>
          <w:rFonts w:ascii="Times New Roman" w:hAnsi="Times New Roman" w:cs="Times New Roman"/>
          <w:sz w:val="24"/>
          <w:szCs w:val="24"/>
        </w:rPr>
        <w:t xml:space="preserve"> о приватизации</w:t>
      </w:r>
      <w:r w:rsidRPr="00963028">
        <w:rPr>
          <w:rFonts w:ascii="Times New Roman" w:hAnsi="Times New Roman" w:cs="Times New Roman"/>
          <w:sz w:val="24"/>
          <w:szCs w:val="24"/>
        </w:rPr>
        <w:t>.</w:t>
      </w:r>
    </w:p>
    <w:p w:rsidR="00595672" w:rsidRPr="00A164E9" w:rsidRDefault="00595672" w:rsidP="00692A4C">
      <w:pPr>
        <w:pStyle w:val="ConsPlusNormal"/>
        <w:ind w:firstLine="540"/>
        <w:jc w:val="both"/>
        <w:rPr>
          <w:rFonts w:ascii="Times New Roman" w:hAnsi="Times New Roman" w:cs="Times New Roman"/>
          <w:sz w:val="24"/>
          <w:szCs w:val="24"/>
        </w:rPr>
      </w:pPr>
      <w:r w:rsidRPr="00A164E9">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595672" w:rsidRPr="00A164E9" w:rsidRDefault="00595672" w:rsidP="00A164E9">
      <w:pPr>
        <w:autoSpaceDE w:val="0"/>
        <w:autoSpaceDN w:val="0"/>
        <w:adjustRightInd w:val="0"/>
        <w:spacing w:after="0" w:line="240" w:lineRule="auto"/>
        <w:ind w:firstLine="540"/>
        <w:jc w:val="both"/>
        <w:rPr>
          <w:rFonts w:ascii="Times New Roman" w:hAnsi="Times New Roman" w:cs="Times New Roman"/>
          <w:sz w:val="24"/>
          <w:szCs w:val="24"/>
        </w:rPr>
      </w:pPr>
      <w:r w:rsidRPr="00BF6147">
        <w:rPr>
          <w:rFonts w:ascii="Times New Roman" w:hAnsi="Times New Roman" w:cs="Times New Roman"/>
          <w:sz w:val="24"/>
          <w:szCs w:val="24"/>
        </w:rPr>
        <w:t>8.16. Срок выполнения условий конкурса не может превышать один год</w:t>
      </w:r>
      <w:r w:rsidR="00A164E9" w:rsidRPr="00BF6147">
        <w:rPr>
          <w:rFonts w:ascii="Times New Roman" w:hAnsi="Times New Roman" w:cs="Times New Roman"/>
          <w:sz w:val="24"/>
          <w:szCs w:val="24"/>
        </w:rPr>
        <w:t>, если иное не предусмотрено</w:t>
      </w:r>
      <w:r w:rsidR="008B77AF" w:rsidRPr="00BF6147">
        <w:rPr>
          <w:rFonts w:ascii="Times New Roman" w:hAnsi="Times New Roman" w:cs="Times New Roman"/>
          <w:sz w:val="24"/>
          <w:szCs w:val="24"/>
        </w:rPr>
        <w:t xml:space="preserve"> Законом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8.17. Победитель конкурса вправе до перехода к нему права собственности на муниципальное имущество осуществлять полномочия, установленные пунктом 8.18 Положения.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8.18.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внесение изменений и дополнений в учредительные документы хозяйственного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залог и отчуждение недвижимого имущества хозяйственного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получение кредита в размере более чем пять процентов стоимости чистых активов хозяйственного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учреждение хозяйственных обществ, товариществ;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эмиссия ценных бумаг, не конвертируемых в акции акционерного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Победитель конкурса не вправе осуществлять голосование по вопросу реорганизации или ликвидации хозяйственного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8.19. Условия конкурса могут предусматривать:</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сохранение определенного числа рабочих мест;</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переподготовку и (или) повышение квалификации работников;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ограничение изменения назначения отдельных объектов, используемых для </w:t>
      </w:r>
      <w:r w:rsidRPr="00963028">
        <w:rPr>
          <w:rFonts w:ascii="Times New Roman" w:hAnsi="Times New Roman" w:cs="Times New Roman"/>
          <w:sz w:val="24"/>
          <w:szCs w:val="24"/>
        </w:rPr>
        <w:lastRenderedPageBreak/>
        <w:t>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595672" w:rsidRPr="00963028" w:rsidRDefault="00595672" w:rsidP="00FE181B">
      <w:pPr>
        <w:autoSpaceDE w:val="0"/>
        <w:autoSpaceDN w:val="0"/>
        <w:adjustRightInd w:val="0"/>
        <w:spacing w:after="0" w:line="240" w:lineRule="auto"/>
        <w:ind w:firstLine="540"/>
        <w:jc w:val="both"/>
        <w:rPr>
          <w:rFonts w:ascii="Times New Roman" w:hAnsi="Times New Roman" w:cs="Times New Roman"/>
          <w:sz w:val="24"/>
          <w:szCs w:val="24"/>
        </w:rPr>
      </w:pPr>
      <w:r w:rsidRPr="00963028">
        <w:rPr>
          <w:rFonts w:ascii="Times New Roman" w:hAnsi="Times New Roman" w:cs="Times New Roman"/>
          <w:sz w:val="24"/>
          <w:szCs w:val="24"/>
        </w:rPr>
        <w:t>проведение ремонтных и иных работ в отношении объектов социально-культурного и коммунально-бытового назначения, сетей газораспределения, сетей газопотребления и объектов таких сетей;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2">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w:t>
      </w:r>
      <w:hyperlink r:id="rId33">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Указанный перечень условий конкурса является исчерпывающим.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8.20.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органом местного самоуправления.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8.21.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692A4C">
      <w:pPr>
        <w:pStyle w:val="ConsPlusTitle"/>
        <w:ind w:firstLine="540"/>
        <w:jc w:val="both"/>
        <w:outlineLvl w:val="1"/>
        <w:rPr>
          <w:rFonts w:ascii="Times New Roman" w:hAnsi="Times New Roman" w:cs="Times New Roman"/>
          <w:sz w:val="24"/>
          <w:szCs w:val="24"/>
        </w:rPr>
      </w:pPr>
      <w:r w:rsidRPr="00963028">
        <w:rPr>
          <w:rFonts w:ascii="Times New Roman" w:hAnsi="Times New Roman" w:cs="Times New Roman"/>
          <w:sz w:val="24"/>
          <w:szCs w:val="24"/>
        </w:rPr>
        <w:t>9. Продажа муниципального имущества пос</w:t>
      </w:r>
      <w:r w:rsidR="00F77D2F">
        <w:rPr>
          <w:rFonts w:ascii="Times New Roman" w:hAnsi="Times New Roman" w:cs="Times New Roman"/>
          <w:sz w:val="24"/>
          <w:szCs w:val="24"/>
        </w:rPr>
        <w:t>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bookmarkStart w:id="5" w:name="P287"/>
      <w:bookmarkEnd w:id="5"/>
      <w:r w:rsidRPr="00963028">
        <w:rPr>
          <w:rFonts w:ascii="Times New Roman" w:hAnsi="Times New Roman" w:cs="Times New Roman"/>
          <w:sz w:val="24"/>
          <w:szCs w:val="24"/>
        </w:rPr>
        <w:t xml:space="preserve">9.1.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34">
        <w:r w:rsidRPr="00963028">
          <w:rPr>
            <w:rFonts w:ascii="Times New Roman" w:hAnsi="Times New Roman" w:cs="Times New Roman"/>
            <w:sz w:val="24"/>
            <w:szCs w:val="24"/>
          </w:rPr>
          <w:t>статьей 15</w:t>
        </w:r>
      </w:hyperlink>
      <w:r w:rsidRPr="00963028">
        <w:rPr>
          <w:rFonts w:ascii="Times New Roman" w:hAnsi="Times New Roman" w:cs="Times New Roman"/>
          <w:sz w:val="24"/>
          <w:szCs w:val="24"/>
        </w:rPr>
        <w:t xml:space="preserve"> Закона о приватизации порядке в срок не позднее трех месяцев со дня признания аукциона несостоявшимся.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9.2. Информационное сообщение о продаже посредством публичного предложения наряду со сведениями, предусмотренными </w:t>
      </w:r>
      <w:hyperlink r:id="rId35">
        <w:r w:rsidRPr="00963028">
          <w:rPr>
            <w:rFonts w:ascii="Times New Roman" w:hAnsi="Times New Roman" w:cs="Times New Roman"/>
            <w:sz w:val="24"/>
            <w:szCs w:val="24"/>
          </w:rPr>
          <w:t>статьей 15</w:t>
        </w:r>
      </w:hyperlink>
      <w:r w:rsidRPr="00963028">
        <w:rPr>
          <w:rFonts w:ascii="Times New Roman" w:hAnsi="Times New Roman" w:cs="Times New Roman"/>
          <w:sz w:val="24"/>
          <w:szCs w:val="24"/>
        </w:rPr>
        <w:t xml:space="preserve"> Закона о приватизации, должно содержать следующие сведения: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дата, время и место проведения продажи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величина снижения цены первоначального предложения ("шаг понижения"), величина повышения цены ("шаг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минимальная цена предложения, по которой может быть продано муниципальное имущество (цена отсечения).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9.3. Цена первоначального предложения устанавливается не ниже начальной цены, указанной в информационном сообщении о продаже указанного в </w:t>
      </w:r>
      <w:hyperlink w:anchor="P287">
        <w:r w:rsidRPr="00963028">
          <w:rPr>
            <w:rFonts w:ascii="Times New Roman" w:hAnsi="Times New Roman" w:cs="Times New Roman"/>
            <w:sz w:val="24"/>
            <w:szCs w:val="24"/>
          </w:rPr>
          <w:t>пункте 9.1</w:t>
        </w:r>
      </w:hyperlink>
      <w:r w:rsidRPr="00963028">
        <w:rPr>
          <w:rFonts w:ascii="Times New Roman" w:hAnsi="Times New Roman" w:cs="Times New Roman"/>
          <w:sz w:val="24"/>
          <w:szCs w:val="24"/>
        </w:rPr>
        <w:t xml:space="preserve"> настоящего Положения имущества на аукционе, который был признан несостоявшимся, а цена отсечения составляет 50 процентов начальной цены такого аукциона.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9.4.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w:t>
      </w:r>
      <w:r w:rsidRPr="00963028">
        <w:rPr>
          <w:rFonts w:ascii="Times New Roman" w:hAnsi="Times New Roman" w:cs="Times New Roman"/>
          <w:sz w:val="24"/>
          <w:szCs w:val="24"/>
        </w:rPr>
        <w:lastRenderedPageBreak/>
        <w:t>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9.5. Для участия в продаже посредством публичного предложения претендент вносит задаток в размере: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9.7. Продажа посредством публичного предложения, в которой принял участие только один участник, признается несостоявшейся.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9.8. Претендент не допускается к участию в продаже посредством публичного предложения по следующим основаниям: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поступление в установленный срок задатка на счета, указанные в информационном сообщении, не подтверждено.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9.9. Перечень указанных оснований для отказа претенденту в участии в продаже посредством публичного предложения является исчерпывающим.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lastRenderedPageBreak/>
        <w:t>9.10.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9.15.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10. Продажа муниципального имуществ</w:t>
      </w:r>
      <w:r w:rsidR="00F77D2F">
        <w:rPr>
          <w:rFonts w:ascii="Times New Roman" w:hAnsi="Times New Roman" w:cs="Times New Roman"/>
          <w:sz w:val="24"/>
          <w:szCs w:val="24"/>
        </w:rPr>
        <w:t>а по минимально допустимой цене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w:t>
      </w:r>
      <w:r w:rsidR="00432ABB" w:rsidRPr="00963028">
        <w:rPr>
          <w:rFonts w:ascii="Times New Roman" w:hAnsi="Times New Roman" w:cs="Times New Roman"/>
          <w:sz w:val="24"/>
          <w:szCs w:val="24"/>
        </w:rPr>
        <w:t>Закон</w:t>
      </w:r>
      <w:r w:rsidR="00432ABB">
        <w:rPr>
          <w:rFonts w:ascii="Times New Roman" w:hAnsi="Times New Roman" w:cs="Times New Roman"/>
          <w:sz w:val="24"/>
          <w:szCs w:val="24"/>
        </w:rPr>
        <w:t>ом</w:t>
      </w:r>
      <w:r w:rsidR="00432ABB" w:rsidRPr="00963028">
        <w:rPr>
          <w:rFonts w:ascii="Times New Roman" w:hAnsi="Times New Roman" w:cs="Times New Roman"/>
          <w:sz w:val="24"/>
          <w:szCs w:val="24"/>
        </w:rPr>
        <w:t xml:space="preserve"> о приватизации</w:t>
      </w:r>
      <w:r w:rsidRPr="00963028">
        <w:rPr>
          <w:rFonts w:ascii="Times New Roman" w:hAnsi="Times New Roman" w:cs="Times New Roman"/>
          <w:sz w:val="24"/>
          <w:szCs w:val="24"/>
        </w:rPr>
        <w:t>.</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10.2. Информационное сообщение о продаже по минимально допустимой цене должно соответствовать требованиям, предусмотренным </w:t>
      </w:r>
      <w:hyperlink r:id="rId36">
        <w:r w:rsidRPr="00963028">
          <w:rPr>
            <w:rFonts w:ascii="Times New Roman" w:hAnsi="Times New Roman" w:cs="Times New Roman"/>
            <w:sz w:val="24"/>
            <w:szCs w:val="24"/>
          </w:rPr>
          <w:t>статьей 15</w:t>
        </w:r>
      </w:hyperlink>
      <w:r w:rsidRPr="00963028">
        <w:rPr>
          <w:rFonts w:ascii="Times New Roman" w:hAnsi="Times New Roman" w:cs="Times New Roman"/>
          <w:sz w:val="24"/>
          <w:szCs w:val="24"/>
        </w:rPr>
        <w:t xml:space="preserve"> </w:t>
      </w:r>
      <w:r w:rsidR="00432ABB" w:rsidRPr="00963028">
        <w:rPr>
          <w:rFonts w:ascii="Times New Roman" w:hAnsi="Times New Roman" w:cs="Times New Roman"/>
          <w:sz w:val="24"/>
          <w:szCs w:val="24"/>
        </w:rPr>
        <w:t>Закон</w:t>
      </w:r>
      <w:r w:rsidR="00432ABB">
        <w:rPr>
          <w:rFonts w:ascii="Times New Roman" w:hAnsi="Times New Roman" w:cs="Times New Roman"/>
          <w:sz w:val="24"/>
          <w:szCs w:val="24"/>
        </w:rPr>
        <w:t>а</w:t>
      </w:r>
      <w:r w:rsidR="00432ABB" w:rsidRPr="00963028">
        <w:rPr>
          <w:rFonts w:ascii="Times New Roman" w:hAnsi="Times New Roman" w:cs="Times New Roman"/>
          <w:sz w:val="24"/>
          <w:szCs w:val="24"/>
        </w:rPr>
        <w:t xml:space="preserve"> о приватизации</w:t>
      </w:r>
      <w:r w:rsidRPr="00963028">
        <w:rPr>
          <w:rFonts w:ascii="Times New Roman" w:hAnsi="Times New Roman" w:cs="Times New Roman"/>
          <w:sz w:val="24"/>
          <w:szCs w:val="24"/>
        </w:rPr>
        <w:t>, за исключением начальной цены, а также содержать сведения о минимальной цене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10.3. Продажа по минимально допустимой цене является открытой по составу участников.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bookmarkStart w:id="6" w:name="P323"/>
      <w:bookmarkEnd w:id="6"/>
      <w:r w:rsidRPr="00963028">
        <w:rPr>
          <w:rFonts w:ascii="Times New Roman" w:hAnsi="Times New Roman" w:cs="Times New Roman"/>
          <w:sz w:val="24"/>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10.5.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w:t>
      </w:r>
      <w:r w:rsidRPr="00963028">
        <w:rPr>
          <w:rFonts w:ascii="Times New Roman" w:hAnsi="Times New Roman" w:cs="Times New Roman"/>
          <w:sz w:val="24"/>
          <w:szCs w:val="24"/>
        </w:rPr>
        <w:lastRenderedPageBreak/>
        <w:t>заявок.</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10.7. Претендент не допускается к участию в продаже по минимально допустимой цене по следующим основаниям: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10.7.1. Представленные документы не подтверждают право претендента быть покупателем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10.7.2.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10.7.3. Заявка на участие в продаже по минимально допустимой цене подана лицом, не уполномоченным претендентом на осуществление таких действий.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10.7.4. Не подтверждено поступление в установленный срок задатка на счета, указанные в информационном сообщении.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10.7.5.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10.8. Перечень оснований отказа претенденту в участии в продаже по минимально допустимой цене является исчерпывающим.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10.9.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595672" w:rsidRPr="00963028" w:rsidRDefault="00595672" w:rsidP="00692A4C">
      <w:pPr>
        <w:pStyle w:val="ConsPlusNormal"/>
        <w:ind w:firstLine="540"/>
        <w:jc w:val="both"/>
        <w:rPr>
          <w:rFonts w:ascii="Times New Roman" w:hAnsi="Times New Roman" w:cs="Times New Roman"/>
          <w:sz w:val="24"/>
          <w:szCs w:val="24"/>
        </w:rPr>
      </w:pPr>
      <w:bookmarkStart w:id="7" w:name="P335"/>
      <w:bookmarkEnd w:id="7"/>
      <w:r w:rsidRPr="00963028">
        <w:rPr>
          <w:rFonts w:ascii="Times New Roman" w:hAnsi="Times New Roman" w:cs="Times New Roman"/>
          <w:sz w:val="24"/>
          <w:szCs w:val="24"/>
        </w:rPr>
        <w:t>10.10.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Предельный размер повышения цены продаваемого муниципального имущества не ограничен.</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10.11.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335">
        <w:r w:rsidRPr="00963028">
          <w:rPr>
            <w:rFonts w:ascii="Times New Roman" w:hAnsi="Times New Roman" w:cs="Times New Roman"/>
            <w:sz w:val="24"/>
            <w:szCs w:val="24"/>
          </w:rPr>
          <w:t>пункта 10</w:t>
        </w:r>
      </w:hyperlink>
      <w:r w:rsidRPr="00963028">
        <w:rPr>
          <w:rFonts w:ascii="Times New Roman" w:hAnsi="Times New Roman" w:cs="Times New Roman"/>
          <w:sz w:val="24"/>
          <w:szCs w:val="24"/>
        </w:rPr>
        <w:t xml:space="preserve"> настоящего Положения.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10.12.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323">
        <w:r w:rsidRPr="00963028">
          <w:rPr>
            <w:rFonts w:ascii="Times New Roman" w:hAnsi="Times New Roman" w:cs="Times New Roman"/>
            <w:sz w:val="24"/>
            <w:szCs w:val="24"/>
          </w:rPr>
          <w:t>абзацем вторым пункта 4</w:t>
        </w:r>
      </w:hyperlink>
      <w:r w:rsidRPr="00963028">
        <w:rPr>
          <w:rFonts w:ascii="Times New Roman" w:hAnsi="Times New Roman" w:cs="Times New Roman"/>
          <w:sz w:val="24"/>
          <w:szCs w:val="24"/>
        </w:rPr>
        <w:t xml:space="preserve"> настоящей статьи, направляется покупателю либо такому лицу в день подведения итогов продажи по минимально допустимой цене.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10.13.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323">
        <w:r w:rsidRPr="00963028">
          <w:rPr>
            <w:rFonts w:ascii="Times New Roman" w:hAnsi="Times New Roman" w:cs="Times New Roman"/>
            <w:sz w:val="24"/>
            <w:szCs w:val="24"/>
          </w:rPr>
          <w:t>абзацем вторым пункта 4</w:t>
        </w:r>
      </w:hyperlink>
      <w:r w:rsidRPr="00963028">
        <w:rPr>
          <w:rFonts w:ascii="Times New Roman" w:hAnsi="Times New Roman" w:cs="Times New Roman"/>
          <w:sz w:val="24"/>
          <w:szCs w:val="24"/>
        </w:rPr>
        <w:t xml:space="preserve"> настоящего Положения.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10.14. При уклонении или отказе покупателя либо лица, признанного единственным </w:t>
      </w:r>
      <w:r w:rsidRPr="00963028">
        <w:rPr>
          <w:rFonts w:ascii="Times New Roman" w:hAnsi="Times New Roman" w:cs="Times New Roman"/>
          <w:sz w:val="24"/>
          <w:szCs w:val="24"/>
        </w:rPr>
        <w:lastRenderedPageBreak/>
        <w:t>участником продажи по минимально допустимой цене, в случае, установленном абзацем вторым пункта 4 настоящего Положения,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настоящего Положения, уплатить продавцу штраф в размере минимальной цены муниципального имущества, предусмотренной пунктом 1 настоящего Положения, за вычетом суммы задатка. В этом случае продажа по минимально допустимой цене признается несостоявшейся.</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10.15.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323">
        <w:r w:rsidRPr="00963028">
          <w:rPr>
            <w:rFonts w:ascii="Times New Roman" w:hAnsi="Times New Roman" w:cs="Times New Roman"/>
            <w:sz w:val="24"/>
            <w:szCs w:val="24"/>
          </w:rPr>
          <w:t>абзацем вторым пункта 4</w:t>
        </w:r>
      </w:hyperlink>
      <w:r w:rsidRPr="00963028">
        <w:rPr>
          <w:rFonts w:ascii="Times New Roman" w:hAnsi="Times New Roman" w:cs="Times New Roman"/>
          <w:sz w:val="24"/>
          <w:szCs w:val="24"/>
        </w:rPr>
        <w:t xml:space="preserve"> настоящего Положения,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11. Внесение государственного или муниципального имущества в качестве вклада в уставн</w:t>
      </w:r>
      <w:r w:rsidR="00F77D2F">
        <w:rPr>
          <w:rFonts w:ascii="Times New Roman" w:hAnsi="Times New Roman" w:cs="Times New Roman"/>
          <w:sz w:val="24"/>
          <w:szCs w:val="24"/>
        </w:rPr>
        <w:t>ые капиталы акционерных обществ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11.1. По решению администрации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11.2. Внесение муниципального имущества, а также исключительных прав в уставные капиталы акционерных обществ может осуществляться: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 учреждении акционерных обществ;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порядке оплаты размещаемых дополнительных акций при увеличении уставных капиталов акционерных обществ.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11.3.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дополнительные акции, в оплату которых вносятся муниципальное имущество и (или) исключительные права, являются обыкновенными акциями;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11.4.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7">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"Об акционерных обществах" и законодательством Российской Федерации об оценочной </w:t>
      </w:r>
      <w:r w:rsidRPr="00963028">
        <w:rPr>
          <w:rFonts w:ascii="Times New Roman" w:hAnsi="Times New Roman" w:cs="Times New Roman"/>
          <w:sz w:val="24"/>
          <w:szCs w:val="24"/>
        </w:rPr>
        <w:lastRenderedPageBreak/>
        <w:t>деятельности.</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12. Продажа акций акционерного общества по резуль</w:t>
      </w:r>
      <w:r w:rsidR="00F77D2F">
        <w:rPr>
          <w:rFonts w:ascii="Times New Roman" w:hAnsi="Times New Roman" w:cs="Times New Roman"/>
          <w:sz w:val="24"/>
          <w:szCs w:val="24"/>
        </w:rPr>
        <w:t>татам доверительного управления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12.1.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12.2.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12.3.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12.4.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13. Особенности привати</w:t>
      </w:r>
      <w:r w:rsidR="00F77D2F">
        <w:rPr>
          <w:rFonts w:ascii="Times New Roman" w:hAnsi="Times New Roman" w:cs="Times New Roman"/>
          <w:sz w:val="24"/>
          <w:szCs w:val="24"/>
        </w:rPr>
        <w:t>зации отдельных видов имущества</w:t>
      </w:r>
    </w:p>
    <w:p w:rsidR="00595672" w:rsidRPr="00BF6147" w:rsidRDefault="00595672" w:rsidP="00692A4C">
      <w:pPr>
        <w:pStyle w:val="ConsPlusNormal"/>
        <w:ind w:firstLine="540"/>
        <w:jc w:val="both"/>
        <w:rPr>
          <w:rFonts w:ascii="Times New Roman" w:hAnsi="Times New Roman" w:cs="Times New Roman"/>
          <w:b/>
          <w:bCs/>
          <w:sz w:val="24"/>
          <w:szCs w:val="24"/>
        </w:rPr>
      </w:pPr>
      <w:r w:rsidRPr="00BF6147">
        <w:rPr>
          <w:rFonts w:ascii="Times New Roman" w:hAnsi="Times New Roman" w:cs="Times New Roman"/>
          <w:b/>
          <w:bCs/>
          <w:sz w:val="24"/>
          <w:szCs w:val="24"/>
        </w:rPr>
        <w:t>13.1. Отчуждение земельных участков</w:t>
      </w:r>
    </w:p>
    <w:p w:rsidR="00595672" w:rsidRPr="00963028" w:rsidRDefault="00595672" w:rsidP="00692A4C">
      <w:pPr>
        <w:pStyle w:val="ConsPlusNormal"/>
        <w:ind w:firstLine="540"/>
        <w:jc w:val="both"/>
        <w:rPr>
          <w:rFonts w:ascii="Times New Roman" w:hAnsi="Times New Roman" w:cs="Times New Roman"/>
          <w:sz w:val="24"/>
          <w:szCs w:val="24"/>
        </w:rPr>
      </w:pPr>
      <w:bookmarkStart w:id="8" w:name="P362"/>
      <w:bookmarkEnd w:id="8"/>
      <w:r w:rsidRPr="00963028">
        <w:rPr>
          <w:rFonts w:ascii="Times New Roman" w:hAnsi="Times New Roman" w:cs="Times New Roman"/>
          <w:sz w:val="24"/>
          <w:szCs w:val="24"/>
        </w:rPr>
        <w:t xml:space="preserve">13.1.1.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w:t>
      </w:r>
      <w:hyperlink r:id="rId38">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13.1.2. Приватизация имущественных комплексов унитарных предприятий осуществляется одновременно с отчуждением следующих земельных участков: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находящихся у унитарного предприятия на праве постоянного (бессрочного) пользования или аренды;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занимаемых объектами недвижимости, указанными в </w:t>
      </w:r>
      <w:hyperlink w:anchor="P362">
        <w:r w:rsidRPr="00963028">
          <w:rPr>
            <w:rFonts w:ascii="Times New Roman" w:hAnsi="Times New Roman" w:cs="Times New Roman"/>
            <w:sz w:val="24"/>
            <w:szCs w:val="24"/>
          </w:rPr>
          <w:t>пункте 13.1.1</w:t>
        </w:r>
      </w:hyperlink>
      <w:r w:rsidRPr="00963028">
        <w:rPr>
          <w:rFonts w:ascii="Times New Roman" w:hAnsi="Times New Roman" w:cs="Times New Roman"/>
          <w:sz w:val="24"/>
          <w:szCs w:val="24"/>
        </w:rPr>
        <w:t xml:space="preserve"> Положения, входящими в состав приватизируемого имущественного комплекса унитарного предприятия, и необходимых для использования указанных объектов.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13.1.3.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w:t>
      </w:r>
      <w:hyperlink r:id="rId39">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По желанию собственника объекта недвижимости, расположенного на земельном </w:t>
      </w:r>
      <w:r w:rsidRPr="00963028">
        <w:rPr>
          <w:rFonts w:ascii="Times New Roman" w:hAnsi="Times New Roman" w:cs="Times New Roman"/>
          <w:sz w:val="24"/>
          <w:szCs w:val="24"/>
        </w:rPr>
        <w:lastRenderedPageBreak/>
        <w:t>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w:t>
      </w:r>
      <w:hyperlink r:id="rId40">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Отказ в выкупе земельного участка или предоставлении его в аренду не допускается, за исключением случаев, предусмотренных </w:t>
      </w:r>
      <w:hyperlink r:id="rId41">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w:t>
      </w:r>
    </w:p>
    <w:p w:rsidR="00595672" w:rsidRPr="00963028" w:rsidRDefault="00595672" w:rsidP="00692A4C">
      <w:pPr>
        <w:pStyle w:val="ConsPlusNormal"/>
        <w:ind w:firstLine="540"/>
        <w:jc w:val="both"/>
        <w:rPr>
          <w:rFonts w:ascii="Times New Roman" w:hAnsi="Times New Roman" w:cs="Times New Roman"/>
          <w:sz w:val="24"/>
          <w:szCs w:val="24"/>
        </w:rPr>
      </w:pPr>
      <w:bookmarkStart w:id="9" w:name="P371"/>
      <w:bookmarkEnd w:id="9"/>
      <w:r w:rsidRPr="00963028">
        <w:rPr>
          <w:rFonts w:ascii="Times New Roman" w:hAnsi="Times New Roman" w:cs="Times New Roman"/>
          <w:sz w:val="24"/>
          <w:szCs w:val="24"/>
        </w:rPr>
        <w:t>13.1.4.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Собственники указанных в настоящем подпункте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13.1.5. Земельный участок отчуждается в соответствии с </w:t>
      </w:r>
      <w:hyperlink w:anchor="P362">
        <w:r w:rsidRPr="00963028">
          <w:rPr>
            <w:rFonts w:ascii="Times New Roman" w:hAnsi="Times New Roman" w:cs="Times New Roman"/>
            <w:sz w:val="24"/>
            <w:szCs w:val="24"/>
          </w:rPr>
          <w:t>пунктами 13.1.1</w:t>
        </w:r>
      </w:hyperlink>
      <w:r w:rsidRPr="00963028">
        <w:rPr>
          <w:rFonts w:ascii="Times New Roman" w:hAnsi="Times New Roman" w:cs="Times New Roman"/>
          <w:sz w:val="24"/>
          <w:szCs w:val="24"/>
        </w:rPr>
        <w:t xml:space="preserve"> - </w:t>
      </w:r>
      <w:hyperlink w:anchor="P371">
        <w:r w:rsidRPr="00963028">
          <w:rPr>
            <w:rFonts w:ascii="Times New Roman" w:hAnsi="Times New Roman" w:cs="Times New Roman"/>
            <w:sz w:val="24"/>
            <w:szCs w:val="24"/>
          </w:rPr>
          <w:t>13.1.4</w:t>
        </w:r>
      </w:hyperlink>
      <w:r w:rsidRPr="00963028">
        <w:rPr>
          <w:rFonts w:ascii="Times New Roman" w:hAnsi="Times New Roman" w:cs="Times New Roman"/>
          <w:sz w:val="24"/>
          <w:szCs w:val="24"/>
        </w:rPr>
        <w:t xml:space="preserve"> Положения в границах, которые определяются на основании представляемого покупателем кадастрового паспорта земельного участка, если иное не установлено федеральным </w:t>
      </w:r>
      <w:hyperlink r:id="rId42">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13.1.6.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13.1.7.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13.1.8. Отчуждению в соответствии с </w:t>
      </w:r>
      <w:hyperlink r:id="rId43">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не подлежат земельные участки в составе земель:</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лесного фонда и водного фонда, особо охраняемых природных территорий и объектов;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зараженных опасными веществами и подвергшихся биогенному заражению;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не подлежащих отчуждению в соответствии с законодательством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lastRenderedPageBreak/>
        <w:t xml:space="preserve">Отчуждению в соответствии с </w:t>
      </w:r>
      <w:hyperlink r:id="rId44">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не подлежат находящиеся в государственной или муниципальной собственности земельные участки в границах земель, зарезервированных для муниципальных нужд.</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13.1.9.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r:id="rId45">
        <w:r w:rsidRPr="00963028">
          <w:rPr>
            <w:rFonts w:ascii="Times New Roman" w:hAnsi="Times New Roman" w:cs="Times New Roman"/>
            <w:sz w:val="24"/>
            <w:szCs w:val="24"/>
          </w:rPr>
          <w:t>пунктом 1 статьи 25</w:t>
        </w:r>
      </w:hyperlink>
      <w:r w:rsidRPr="00963028">
        <w:rPr>
          <w:rFonts w:ascii="Times New Roman" w:hAnsi="Times New Roman" w:cs="Times New Roman"/>
          <w:sz w:val="24"/>
          <w:szCs w:val="24"/>
        </w:rPr>
        <w:t xml:space="preserve"> Закона о приватизации.</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Normal"/>
        <w:ind w:firstLine="540"/>
        <w:jc w:val="center"/>
        <w:rPr>
          <w:rFonts w:ascii="Times New Roman" w:hAnsi="Times New Roman" w:cs="Times New Roman"/>
          <w:b/>
          <w:sz w:val="24"/>
          <w:szCs w:val="24"/>
        </w:rPr>
      </w:pPr>
      <w:r w:rsidRPr="00963028">
        <w:rPr>
          <w:rFonts w:ascii="Times New Roman" w:hAnsi="Times New Roman" w:cs="Times New Roman"/>
          <w:b/>
          <w:sz w:val="24"/>
          <w:szCs w:val="24"/>
        </w:rPr>
        <w:t>13.2. Особенности приватизации объектов культурного наследия, включенных в реестр объектов куль</w:t>
      </w:r>
      <w:r w:rsidR="00F77D2F">
        <w:rPr>
          <w:rFonts w:ascii="Times New Roman" w:hAnsi="Times New Roman" w:cs="Times New Roman"/>
          <w:b/>
          <w:sz w:val="24"/>
          <w:szCs w:val="24"/>
        </w:rPr>
        <w:t>турного наследия</w:t>
      </w:r>
    </w:p>
    <w:p w:rsidR="00595672" w:rsidRPr="00963028" w:rsidRDefault="00595672" w:rsidP="00692A4C">
      <w:pPr>
        <w:pStyle w:val="ConsPlusNormal"/>
        <w:ind w:firstLine="540"/>
        <w:jc w:val="both"/>
        <w:rPr>
          <w:rFonts w:ascii="Times New Roman" w:hAnsi="Times New Roman" w:cs="Times New Roman"/>
          <w:sz w:val="24"/>
          <w:szCs w:val="24"/>
        </w:rPr>
      </w:pPr>
      <w:bookmarkStart w:id="10" w:name="P388"/>
      <w:bookmarkEnd w:id="10"/>
      <w:r w:rsidRPr="00963028">
        <w:rPr>
          <w:rFonts w:ascii="Times New Roman" w:hAnsi="Times New Roman" w:cs="Times New Roman"/>
          <w:sz w:val="24"/>
          <w:szCs w:val="24"/>
        </w:rPr>
        <w:t>13.2.1.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46">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w:t>
      </w:r>
      <w:hyperlink w:anchor="P388">
        <w:r w:rsidRPr="00963028">
          <w:rPr>
            <w:rFonts w:ascii="Times New Roman" w:hAnsi="Times New Roman" w:cs="Times New Roman"/>
            <w:sz w:val="24"/>
            <w:szCs w:val="24"/>
          </w:rPr>
          <w:t>абзаце первом</w:t>
        </w:r>
      </w:hyperlink>
      <w:r w:rsidRPr="00963028">
        <w:rPr>
          <w:rFonts w:ascii="Times New Roman" w:hAnsi="Times New Roman" w:cs="Times New Roman"/>
          <w:sz w:val="24"/>
          <w:szCs w:val="24"/>
        </w:rPr>
        <w:t xml:space="preserve"> настоящего подпункта, и соблюдения положений </w:t>
      </w:r>
      <w:hyperlink r:id="rId47">
        <w:r w:rsidRPr="00963028">
          <w:rPr>
            <w:rFonts w:ascii="Times New Roman" w:hAnsi="Times New Roman" w:cs="Times New Roman"/>
            <w:sz w:val="24"/>
            <w:szCs w:val="24"/>
          </w:rPr>
          <w:t>пунктов 2</w:t>
        </w:r>
      </w:hyperlink>
      <w:r w:rsidRPr="00963028">
        <w:rPr>
          <w:rFonts w:ascii="Times New Roman" w:hAnsi="Times New Roman" w:cs="Times New Roman"/>
          <w:sz w:val="24"/>
          <w:szCs w:val="24"/>
        </w:rPr>
        <w:t xml:space="preserve"> и </w:t>
      </w:r>
      <w:hyperlink r:id="rId48">
        <w:r w:rsidRPr="00963028">
          <w:rPr>
            <w:rFonts w:ascii="Times New Roman" w:hAnsi="Times New Roman" w:cs="Times New Roman"/>
            <w:sz w:val="24"/>
            <w:szCs w:val="24"/>
          </w:rPr>
          <w:t>3 статьи 29</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49">
        <w:r w:rsidRPr="00963028">
          <w:rPr>
            <w:rFonts w:ascii="Times New Roman" w:hAnsi="Times New Roman" w:cs="Times New Roman"/>
            <w:sz w:val="24"/>
            <w:szCs w:val="24"/>
          </w:rPr>
          <w:t>статьей 47.6</w:t>
        </w:r>
      </w:hyperlink>
      <w:r w:rsidRPr="00963028">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50">
        <w:r w:rsidRPr="00963028">
          <w:rPr>
            <w:rFonts w:ascii="Times New Roman" w:hAnsi="Times New Roman" w:cs="Times New Roman"/>
            <w:sz w:val="24"/>
            <w:szCs w:val="24"/>
          </w:rPr>
          <w:t>статьей 21</w:t>
        </w:r>
      </w:hyperlink>
      <w:r w:rsidRPr="00963028">
        <w:rPr>
          <w:rFonts w:ascii="Times New Roman" w:hAnsi="Times New Roman" w:cs="Times New Roman"/>
          <w:sz w:val="24"/>
          <w:szCs w:val="24"/>
        </w:rPr>
        <w:t xml:space="preserve"> указанного Федерального закона (при его наличии), а в случае, предусмотренном </w:t>
      </w:r>
      <w:hyperlink r:id="rId51">
        <w:r w:rsidRPr="00963028">
          <w:rPr>
            <w:rFonts w:ascii="Times New Roman" w:hAnsi="Times New Roman" w:cs="Times New Roman"/>
            <w:sz w:val="24"/>
            <w:szCs w:val="24"/>
          </w:rPr>
          <w:t>пунктом 8 статьи 48</w:t>
        </w:r>
      </w:hyperlink>
      <w:r w:rsidRPr="00963028">
        <w:rPr>
          <w:rFonts w:ascii="Times New Roman" w:hAnsi="Times New Roman" w:cs="Times New Roman"/>
          <w:sz w:val="24"/>
          <w:szCs w:val="24"/>
        </w:rPr>
        <w:t xml:space="preserve"> указанного Федерального закона, - копии иного охранного документа и паспорта объекта культурного наследия (при его наличии).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52">
        <w:r w:rsidRPr="00963028">
          <w:rPr>
            <w:rFonts w:ascii="Times New Roman" w:hAnsi="Times New Roman" w:cs="Times New Roman"/>
            <w:sz w:val="24"/>
            <w:szCs w:val="24"/>
          </w:rPr>
          <w:t>статьей 47.6</w:t>
        </w:r>
      </w:hyperlink>
      <w:r w:rsidRPr="00963028">
        <w:rPr>
          <w:rFonts w:ascii="Times New Roman" w:hAnsi="Times New Roman" w:cs="Times New Roman"/>
          <w:sz w:val="24"/>
          <w:szCs w:val="24"/>
        </w:rPr>
        <w:t xml:space="preserve"> Федерального закона от 25.06.2002 N 73-ФЗ "Об объектах </w:t>
      </w:r>
      <w:r w:rsidRPr="00963028">
        <w:rPr>
          <w:rFonts w:ascii="Times New Roman" w:hAnsi="Times New Roman" w:cs="Times New Roman"/>
          <w:sz w:val="24"/>
          <w:szCs w:val="24"/>
        </w:rPr>
        <w:lastRenderedPageBreak/>
        <w:t xml:space="preserve">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53">
        <w:r w:rsidRPr="00963028">
          <w:rPr>
            <w:rFonts w:ascii="Times New Roman" w:hAnsi="Times New Roman" w:cs="Times New Roman"/>
            <w:sz w:val="24"/>
            <w:szCs w:val="24"/>
          </w:rPr>
          <w:t>пунктом 8 статьи 48</w:t>
        </w:r>
      </w:hyperlink>
      <w:r w:rsidRPr="00963028">
        <w:rPr>
          <w:rFonts w:ascii="Times New Roman" w:hAnsi="Times New Roman" w:cs="Times New Roman"/>
          <w:sz w:val="24"/>
          <w:szCs w:val="24"/>
        </w:rPr>
        <w:t xml:space="preserve"> указанного Федерального закона.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отсутствия в таком договоре предусмотренного настоящим подпунктом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13.2.4.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595672" w:rsidRPr="00963028" w:rsidRDefault="00595672" w:rsidP="00692A4C">
      <w:pPr>
        <w:pStyle w:val="ConsPlusNormal"/>
        <w:ind w:firstLine="540"/>
        <w:jc w:val="both"/>
        <w:rPr>
          <w:rFonts w:ascii="Times New Roman" w:hAnsi="Times New Roman" w:cs="Times New Roman"/>
          <w:sz w:val="24"/>
          <w:szCs w:val="24"/>
        </w:rPr>
      </w:pPr>
      <w:bookmarkStart w:id="11" w:name="P395"/>
      <w:bookmarkEnd w:id="11"/>
      <w:r w:rsidRPr="00963028">
        <w:rPr>
          <w:rFonts w:ascii="Times New Roman" w:hAnsi="Times New Roman" w:cs="Times New Roman"/>
          <w:sz w:val="24"/>
          <w:szCs w:val="24"/>
        </w:rPr>
        <w:t xml:space="preserve">требования, установленные охранным обязательством, предусмотренным </w:t>
      </w:r>
      <w:hyperlink r:id="rId54">
        <w:r w:rsidRPr="00963028">
          <w:rPr>
            <w:rFonts w:ascii="Times New Roman" w:hAnsi="Times New Roman" w:cs="Times New Roman"/>
            <w:sz w:val="24"/>
            <w:szCs w:val="24"/>
          </w:rPr>
          <w:t>статьей 47.6</w:t>
        </w:r>
      </w:hyperlink>
      <w:r w:rsidRPr="00963028">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55">
        <w:r w:rsidRPr="00963028">
          <w:rPr>
            <w:rFonts w:ascii="Times New Roman" w:hAnsi="Times New Roman" w:cs="Times New Roman"/>
            <w:sz w:val="24"/>
            <w:szCs w:val="24"/>
          </w:rPr>
          <w:t>пунктом 8 статьи 48</w:t>
        </w:r>
      </w:hyperlink>
      <w:r w:rsidRPr="00963028">
        <w:rPr>
          <w:rFonts w:ascii="Times New Roman" w:hAnsi="Times New Roman" w:cs="Times New Roman"/>
          <w:sz w:val="24"/>
          <w:szCs w:val="24"/>
        </w:rPr>
        <w:t xml:space="preserve"> указанного Федерального закона;</w:t>
      </w:r>
    </w:p>
    <w:p w:rsidR="00595672" w:rsidRPr="00963028" w:rsidRDefault="00595672" w:rsidP="00692A4C">
      <w:pPr>
        <w:pStyle w:val="ConsPlusNormal"/>
        <w:ind w:firstLine="540"/>
        <w:jc w:val="both"/>
        <w:rPr>
          <w:rFonts w:ascii="Times New Roman" w:hAnsi="Times New Roman" w:cs="Times New Roman"/>
          <w:sz w:val="24"/>
          <w:szCs w:val="24"/>
        </w:rPr>
      </w:pPr>
      <w:bookmarkStart w:id="12" w:name="P396"/>
      <w:bookmarkEnd w:id="12"/>
      <w:r w:rsidRPr="00963028">
        <w:rPr>
          <w:rFonts w:ascii="Times New Roman" w:hAnsi="Times New Roman" w:cs="Times New Roman"/>
          <w:sz w:val="24"/>
          <w:szCs w:val="24"/>
        </w:rPr>
        <w:t>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395">
        <w:r w:rsidRPr="00963028">
          <w:rPr>
            <w:rFonts w:ascii="Times New Roman" w:hAnsi="Times New Roman" w:cs="Times New Roman"/>
            <w:sz w:val="24"/>
            <w:szCs w:val="24"/>
          </w:rPr>
          <w:t>абзацами 1</w:t>
        </w:r>
      </w:hyperlink>
      <w:r w:rsidRPr="00963028">
        <w:rPr>
          <w:rFonts w:ascii="Times New Roman" w:hAnsi="Times New Roman" w:cs="Times New Roman"/>
          <w:sz w:val="24"/>
          <w:szCs w:val="24"/>
        </w:rPr>
        <w:t xml:space="preserve"> и </w:t>
      </w:r>
      <w:hyperlink w:anchor="P396">
        <w:r w:rsidRPr="00963028">
          <w:rPr>
            <w:rFonts w:ascii="Times New Roman" w:hAnsi="Times New Roman" w:cs="Times New Roman"/>
            <w:sz w:val="24"/>
            <w:szCs w:val="24"/>
          </w:rPr>
          <w:t>2</w:t>
        </w:r>
      </w:hyperlink>
      <w:r w:rsidRPr="00963028">
        <w:rPr>
          <w:rFonts w:ascii="Times New Roman" w:hAnsi="Times New Roman" w:cs="Times New Roman"/>
          <w:sz w:val="24"/>
          <w:szCs w:val="24"/>
        </w:rPr>
        <w:t xml:space="preserve"> настоящего подпункта;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395">
        <w:r w:rsidRPr="00963028">
          <w:rPr>
            <w:rFonts w:ascii="Times New Roman" w:hAnsi="Times New Roman" w:cs="Times New Roman"/>
            <w:sz w:val="24"/>
            <w:szCs w:val="24"/>
          </w:rPr>
          <w:t>абзацами 1</w:t>
        </w:r>
      </w:hyperlink>
      <w:r w:rsidRPr="00963028">
        <w:rPr>
          <w:rFonts w:ascii="Times New Roman" w:hAnsi="Times New Roman" w:cs="Times New Roman"/>
          <w:sz w:val="24"/>
          <w:szCs w:val="24"/>
        </w:rPr>
        <w:t xml:space="preserve"> и </w:t>
      </w:r>
      <w:hyperlink w:anchor="P396">
        <w:r w:rsidRPr="00963028">
          <w:rPr>
            <w:rFonts w:ascii="Times New Roman" w:hAnsi="Times New Roman" w:cs="Times New Roman"/>
            <w:sz w:val="24"/>
            <w:szCs w:val="24"/>
          </w:rPr>
          <w:t>2</w:t>
        </w:r>
      </w:hyperlink>
      <w:r w:rsidRPr="00963028">
        <w:rPr>
          <w:rFonts w:ascii="Times New Roman" w:hAnsi="Times New Roman" w:cs="Times New Roman"/>
          <w:sz w:val="24"/>
          <w:szCs w:val="24"/>
        </w:rPr>
        <w:t xml:space="preserve"> настоящего подпункта.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Кроме указанного в </w:t>
      </w:r>
      <w:hyperlink r:id="rId56">
        <w:r w:rsidRPr="00963028">
          <w:rPr>
            <w:rFonts w:ascii="Times New Roman" w:hAnsi="Times New Roman" w:cs="Times New Roman"/>
            <w:sz w:val="24"/>
            <w:szCs w:val="24"/>
          </w:rPr>
          <w:t>пункте 3 статьи 29</w:t>
        </w:r>
      </w:hyperlink>
      <w:r w:rsidRPr="00963028">
        <w:rPr>
          <w:rFonts w:ascii="Times New Roman" w:hAnsi="Times New Roman" w:cs="Times New Roman"/>
          <w:sz w:val="24"/>
          <w:szCs w:val="24"/>
        </w:rPr>
        <w:t xml:space="preserve"> Закона о приватизации существенного условия такой договор должен содержать следующие существенные условия: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r:id="rId57">
        <w:r w:rsidRPr="00963028">
          <w:rPr>
            <w:rFonts w:ascii="Times New Roman" w:hAnsi="Times New Roman" w:cs="Times New Roman"/>
            <w:sz w:val="24"/>
            <w:szCs w:val="24"/>
          </w:rPr>
          <w:t>пунктом 3 статьи 29</w:t>
        </w:r>
      </w:hyperlink>
      <w:r w:rsidRPr="00963028">
        <w:rPr>
          <w:rFonts w:ascii="Times New Roman" w:hAnsi="Times New Roman" w:cs="Times New Roman"/>
          <w:sz w:val="24"/>
          <w:szCs w:val="24"/>
        </w:rPr>
        <w:t xml:space="preserve"> Закона о приватизации и (или) </w:t>
      </w:r>
      <w:hyperlink r:id="rId58">
        <w:r w:rsidRPr="00963028">
          <w:rPr>
            <w:rFonts w:ascii="Times New Roman" w:hAnsi="Times New Roman" w:cs="Times New Roman"/>
            <w:sz w:val="24"/>
            <w:szCs w:val="24"/>
          </w:rPr>
          <w:t>абзацем десятым пункта 4 статьи 29</w:t>
        </w:r>
      </w:hyperlink>
      <w:r w:rsidRPr="00963028">
        <w:rPr>
          <w:rFonts w:ascii="Times New Roman" w:hAnsi="Times New Roman" w:cs="Times New Roman"/>
          <w:sz w:val="24"/>
          <w:szCs w:val="24"/>
        </w:rPr>
        <w:t xml:space="preserve"> Закона о приватизации существенных условий договора.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В случае расторжения договора купли-продажи объекта культурного наследия, </w:t>
      </w:r>
      <w:r w:rsidRPr="00963028">
        <w:rPr>
          <w:rFonts w:ascii="Times New Roman" w:hAnsi="Times New Roman" w:cs="Times New Roman"/>
          <w:sz w:val="24"/>
          <w:szCs w:val="24"/>
        </w:rPr>
        <w:lastRenderedPageBreak/>
        <w:t xml:space="preserve">находящегося в неудовлетворительном состоянии, по основаниям, указанным в </w:t>
      </w:r>
      <w:hyperlink r:id="rId59">
        <w:r w:rsidRPr="00963028">
          <w:rPr>
            <w:rFonts w:ascii="Times New Roman" w:hAnsi="Times New Roman" w:cs="Times New Roman"/>
            <w:sz w:val="24"/>
            <w:szCs w:val="24"/>
          </w:rPr>
          <w:t>абзаце одиннадцатом пункта 4 статьи 29</w:t>
        </w:r>
      </w:hyperlink>
      <w:r w:rsidRPr="00963028">
        <w:rPr>
          <w:rFonts w:ascii="Times New Roman" w:hAnsi="Times New Roman" w:cs="Times New Roman"/>
          <w:sz w:val="24"/>
          <w:szCs w:val="24"/>
        </w:rPr>
        <w:t xml:space="preserve"> Закона о приватизации,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r:id="rId60">
        <w:r w:rsidRPr="00963028">
          <w:rPr>
            <w:rFonts w:ascii="Times New Roman" w:hAnsi="Times New Roman" w:cs="Times New Roman"/>
            <w:sz w:val="24"/>
            <w:szCs w:val="24"/>
          </w:rPr>
          <w:t>статье 15</w:t>
        </w:r>
      </w:hyperlink>
      <w:r w:rsidRPr="00963028">
        <w:rPr>
          <w:rFonts w:ascii="Times New Roman" w:hAnsi="Times New Roman" w:cs="Times New Roman"/>
          <w:sz w:val="24"/>
          <w:szCs w:val="24"/>
        </w:rPr>
        <w:t xml:space="preserve"> Закона о приватизации, указывается величина повышения начальной цены ("шаг конкурса").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13.2.5. Срок выполнения условий конкурса не должен превышать семь лет.</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61">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Normal"/>
        <w:ind w:firstLine="540"/>
        <w:jc w:val="center"/>
        <w:rPr>
          <w:rFonts w:ascii="Times New Roman" w:hAnsi="Times New Roman" w:cs="Times New Roman"/>
          <w:b/>
          <w:sz w:val="24"/>
          <w:szCs w:val="24"/>
        </w:rPr>
      </w:pPr>
      <w:r w:rsidRPr="00963028">
        <w:rPr>
          <w:rFonts w:ascii="Times New Roman" w:hAnsi="Times New Roman" w:cs="Times New Roman"/>
          <w:b/>
          <w:sz w:val="24"/>
          <w:szCs w:val="24"/>
        </w:rPr>
        <w:t>13.3. Особенности приватизации объектов социально-культурного и коммунально</w:t>
      </w:r>
      <w:r w:rsidR="00F77D2F">
        <w:rPr>
          <w:rFonts w:ascii="Times New Roman" w:hAnsi="Times New Roman" w:cs="Times New Roman"/>
          <w:b/>
          <w:sz w:val="24"/>
          <w:szCs w:val="24"/>
        </w:rPr>
        <w:t>-бытового назначения</w:t>
      </w:r>
    </w:p>
    <w:p w:rsidR="00595672" w:rsidRPr="00963028" w:rsidRDefault="00595672" w:rsidP="00692A4C">
      <w:pPr>
        <w:pStyle w:val="ConsPlusNormal"/>
        <w:ind w:firstLine="540"/>
        <w:jc w:val="both"/>
        <w:rPr>
          <w:rFonts w:ascii="Times New Roman" w:hAnsi="Times New Roman" w:cs="Times New Roman"/>
          <w:sz w:val="24"/>
          <w:szCs w:val="24"/>
        </w:rPr>
      </w:pPr>
      <w:bookmarkStart w:id="13" w:name="P410"/>
      <w:bookmarkEnd w:id="13"/>
      <w:r w:rsidRPr="00963028">
        <w:rPr>
          <w:rFonts w:ascii="Times New Roman" w:hAnsi="Times New Roman" w:cs="Times New Roman"/>
          <w:sz w:val="24"/>
          <w:szCs w:val="24"/>
        </w:rPr>
        <w:t>13.3.1. Если иное не установлено Положением,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объектов здравоохранения, культуры, предназначенных для обслуживания жителей соответствующего поселения;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объектов социальной инфраструктуры для детей;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жилищного фонда и объектов его инфраструктуры;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объектов транспорта и энергетики, предназначенных для обслуживания жителей соответствующего поселения.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62">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24.07.1998 N 124-ФЗ "Об основных гарантиях прав ребенка в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13.3.2. Указанное в </w:t>
      </w:r>
      <w:hyperlink w:anchor="P388">
        <w:r w:rsidRPr="00963028">
          <w:rPr>
            <w:rFonts w:ascii="Times New Roman" w:hAnsi="Times New Roman" w:cs="Times New Roman"/>
            <w:sz w:val="24"/>
            <w:szCs w:val="24"/>
          </w:rPr>
          <w:t>пункте 13.</w:t>
        </w:r>
        <w:r w:rsidR="00A05F34">
          <w:rPr>
            <w:rFonts w:ascii="Times New Roman" w:hAnsi="Times New Roman" w:cs="Times New Roman"/>
            <w:sz w:val="24"/>
            <w:szCs w:val="24"/>
          </w:rPr>
          <w:t>3</w:t>
        </w:r>
        <w:r w:rsidRPr="00963028">
          <w:rPr>
            <w:rFonts w:ascii="Times New Roman" w:hAnsi="Times New Roman" w:cs="Times New Roman"/>
            <w:sz w:val="24"/>
            <w:szCs w:val="24"/>
          </w:rPr>
          <w:t>.1</w:t>
        </w:r>
      </w:hyperlink>
      <w:r w:rsidRPr="00963028">
        <w:rPr>
          <w:rFonts w:ascii="Times New Roman" w:hAnsi="Times New Roman" w:cs="Times New Roman"/>
          <w:sz w:val="24"/>
          <w:szCs w:val="24"/>
        </w:rPr>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сети газораспределения, сети газопотребления и объекты таких сетей являются основными производственными фондами унитарного предприятия.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63">
        <w:r w:rsidRPr="00963028">
          <w:rPr>
            <w:rFonts w:ascii="Times New Roman" w:hAnsi="Times New Roman" w:cs="Times New Roman"/>
            <w:sz w:val="24"/>
            <w:szCs w:val="24"/>
          </w:rPr>
          <w:t>статьей 30.1</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13.3.4.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сети газораспределения, сети газопотребления и объекты таких сетей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w:t>
      </w:r>
      <w:r w:rsidRPr="00963028">
        <w:rPr>
          <w:rFonts w:ascii="Times New Roman" w:hAnsi="Times New Roman" w:cs="Times New Roman"/>
          <w:sz w:val="24"/>
          <w:szCs w:val="24"/>
        </w:rPr>
        <w:lastRenderedPageBreak/>
        <w:t>объектов превышает выручку от каждого иного вида деятельности, осуществляемого унитарным предприятием согласно его уставу.</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13.3.5. Особенности приватизации сетей газораспределения, сетей газопотребления и объектов таких сетей, не являющихся основными производственными фондами унитарного предприятия, устанавливаются в соответствии со </w:t>
      </w:r>
      <w:hyperlink r:id="rId64">
        <w:r w:rsidRPr="00963028">
          <w:rPr>
            <w:rFonts w:ascii="Times New Roman" w:hAnsi="Times New Roman" w:cs="Times New Roman"/>
            <w:sz w:val="24"/>
            <w:szCs w:val="24"/>
          </w:rPr>
          <w:t>статьей 30.5</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13.3.6.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r:id="rId65">
        <w:r w:rsidRPr="00963028">
          <w:rPr>
            <w:rFonts w:ascii="Times New Roman" w:hAnsi="Times New Roman" w:cs="Times New Roman"/>
            <w:sz w:val="24"/>
            <w:szCs w:val="24"/>
          </w:rPr>
          <w:t>пункте 1 статьи 30</w:t>
        </w:r>
      </w:hyperlink>
      <w:r w:rsidRPr="00963028">
        <w:rPr>
          <w:rFonts w:ascii="Times New Roman" w:hAnsi="Times New Roman" w:cs="Times New Roman"/>
          <w:sz w:val="24"/>
          <w:szCs w:val="24"/>
        </w:rPr>
        <w:t xml:space="preserve"> Закона о приватизации, подлежат передаче в муниципальную собственность в порядке, установленном законодательством.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13.3.7.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w:t>
      </w:r>
      <w:hyperlink r:id="rId66">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13.3.8. Обязательным условием приватизации объектов социально-культурного и коммунально-бытового назначения (за исключением объектов, указанных в </w:t>
      </w:r>
      <w:hyperlink r:id="rId67">
        <w:r w:rsidRPr="00963028">
          <w:rPr>
            <w:rFonts w:ascii="Times New Roman" w:hAnsi="Times New Roman" w:cs="Times New Roman"/>
            <w:sz w:val="24"/>
            <w:szCs w:val="24"/>
          </w:rPr>
          <w:t>статье 30.1</w:t>
        </w:r>
      </w:hyperlink>
      <w:r w:rsidRPr="00963028">
        <w:rPr>
          <w:rFonts w:ascii="Times New Roman" w:hAnsi="Times New Roman" w:cs="Times New Roman"/>
          <w:sz w:val="24"/>
          <w:szCs w:val="24"/>
        </w:rPr>
        <w:t xml:space="preserve">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Normal"/>
        <w:ind w:firstLine="540"/>
        <w:jc w:val="center"/>
        <w:rPr>
          <w:rFonts w:ascii="Times New Roman" w:hAnsi="Times New Roman" w:cs="Times New Roman"/>
          <w:b/>
          <w:sz w:val="24"/>
          <w:szCs w:val="24"/>
        </w:rPr>
      </w:pPr>
      <w:r w:rsidRPr="00963028">
        <w:rPr>
          <w:rFonts w:ascii="Times New Roman" w:hAnsi="Times New Roman" w:cs="Times New Roman"/>
          <w:b/>
          <w:sz w:val="24"/>
          <w:szCs w:val="24"/>
        </w:rPr>
        <w:t xml:space="preserve">13.4.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w:t>
      </w:r>
      <w:r w:rsidR="00F77D2F">
        <w:rPr>
          <w:rFonts w:ascii="Times New Roman" w:hAnsi="Times New Roman" w:cs="Times New Roman"/>
          <w:b/>
          <w:sz w:val="24"/>
          <w:szCs w:val="24"/>
        </w:rPr>
        <w:t>отдельных объектов таких систем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w:t>
      </w:r>
      <w:hyperlink r:id="rId68">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595672" w:rsidRPr="00963028" w:rsidRDefault="00595672" w:rsidP="00692A4C">
      <w:pPr>
        <w:pStyle w:val="ConsPlusNormal"/>
        <w:ind w:firstLine="540"/>
        <w:jc w:val="both"/>
        <w:rPr>
          <w:rFonts w:ascii="Times New Roman" w:hAnsi="Times New Roman" w:cs="Times New Roman"/>
          <w:sz w:val="24"/>
          <w:szCs w:val="24"/>
        </w:rPr>
      </w:pPr>
      <w:bookmarkStart w:id="14" w:name="P427"/>
      <w:bookmarkEnd w:id="14"/>
      <w:r w:rsidRPr="00963028">
        <w:rPr>
          <w:rFonts w:ascii="Times New Roman" w:hAnsi="Times New Roman" w:cs="Times New Roman"/>
          <w:sz w:val="24"/>
          <w:szCs w:val="24"/>
        </w:rPr>
        <w:t>13.4.2.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13.4.3. Условием эксплуатационных обязательств в отношении указанного в </w:t>
      </w:r>
      <w:hyperlink w:anchor="P410">
        <w:r w:rsidRPr="00963028">
          <w:rPr>
            <w:rFonts w:ascii="Times New Roman" w:hAnsi="Times New Roman" w:cs="Times New Roman"/>
            <w:sz w:val="24"/>
            <w:szCs w:val="24"/>
          </w:rPr>
          <w:t>пункте 13.3.1</w:t>
        </w:r>
      </w:hyperlink>
      <w:r w:rsidRPr="00963028">
        <w:rPr>
          <w:rFonts w:ascii="Times New Roman" w:hAnsi="Times New Roman" w:cs="Times New Roman"/>
          <w:sz w:val="24"/>
          <w:szCs w:val="24"/>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13.4.4. Условия инвестиционных обязательств определяются в отношении: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объектов электросетевого хозяйства утвержденной в соответствии с положениями Федерального </w:t>
      </w:r>
      <w:hyperlink r:id="rId69">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от 26.03.2003 N 35-ФЗ "Об электроэнергетике" инвестиционной программой субъекта электроэнергетики;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источников тепловой энергии, тепловых сетей, открытых систем горячего водоснабжения и отдельных объектов таких систем утвержденной в соответствии с </w:t>
      </w:r>
      <w:r w:rsidRPr="00963028">
        <w:rPr>
          <w:rFonts w:ascii="Times New Roman" w:hAnsi="Times New Roman" w:cs="Times New Roman"/>
          <w:sz w:val="24"/>
          <w:szCs w:val="24"/>
        </w:rPr>
        <w:lastRenderedPageBreak/>
        <w:t xml:space="preserve">положениями Федерального </w:t>
      </w:r>
      <w:hyperlink r:id="rId70">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от 27.07.2010 N 190-ФЗ "О теплоснабжении" инвестиционной программой организации, осуществляющей регулируемые виды деятельности в сфере теплоснабжения;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закрытых систем горячего водоснабжения и отдельных объектов таких систем утвержденной в соответствии с положениями Федерального </w:t>
      </w:r>
      <w:hyperlink r:id="rId71">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от 07.12.2011 N 416-ФЗ "О водоснабжении и водоотведении" инвестиционной программой организации, осуществляющей горячее водоснабжение.</w:t>
      </w:r>
    </w:p>
    <w:p w:rsidR="00595672" w:rsidRDefault="00595672" w:rsidP="00692A4C">
      <w:pPr>
        <w:pStyle w:val="ConsPlusNormal"/>
        <w:ind w:firstLine="540"/>
        <w:jc w:val="both"/>
        <w:rPr>
          <w:rFonts w:ascii="Times New Roman" w:hAnsi="Times New Roman" w:cs="Times New Roman"/>
          <w:sz w:val="24"/>
          <w:szCs w:val="24"/>
        </w:rPr>
      </w:pPr>
      <w:bookmarkStart w:id="15" w:name="P433"/>
      <w:bookmarkEnd w:id="15"/>
      <w:r w:rsidRPr="00963028">
        <w:rPr>
          <w:rFonts w:ascii="Times New Roman" w:hAnsi="Times New Roman" w:cs="Times New Roman"/>
          <w:sz w:val="24"/>
          <w:szCs w:val="24"/>
        </w:rPr>
        <w:t>13.4.5.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Normal"/>
        <w:ind w:firstLine="540"/>
        <w:jc w:val="center"/>
        <w:rPr>
          <w:rFonts w:ascii="Times New Roman" w:hAnsi="Times New Roman" w:cs="Times New Roman"/>
          <w:b/>
          <w:sz w:val="24"/>
          <w:szCs w:val="24"/>
        </w:rPr>
      </w:pPr>
      <w:r w:rsidRPr="00963028">
        <w:rPr>
          <w:rFonts w:ascii="Times New Roman" w:hAnsi="Times New Roman" w:cs="Times New Roman"/>
          <w:b/>
          <w:sz w:val="24"/>
          <w:szCs w:val="24"/>
        </w:rPr>
        <w:t>13.5. Особенности приватизации объ</w:t>
      </w:r>
      <w:r w:rsidR="00F77D2F">
        <w:rPr>
          <w:rFonts w:ascii="Times New Roman" w:hAnsi="Times New Roman" w:cs="Times New Roman"/>
          <w:b/>
          <w:sz w:val="24"/>
          <w:szCs w:val="24"/>
        </w:rPr>
        <w:t>ектов концессионного соглашения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w:t>
      </w:r>
      <w:hyperlink r:id="rId72">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с учетом особенностей, установленных </w:t>
      </w:r>
      <w:hyperlink w:anchor="P427">
        <w:r w:rsidRPr="00963028">
          <w:rPr>
            <w:rFonts w:ascii="Times New Roman" w:hAnsi="Times New Roman" w:cs="Times New Roman"/>
            <w:sz w:val="24"/>
            <w:szCs w:val="24"/>
          </w:rPr>
          <w:t>пунктами 13.</w:t>
        </w:r>
        <w:r w:rsidR="00A05F34">
          <w:rPr>
            <w:rFonts w:ascii="Times New Roman" w:hAnsi="Times New Roman" w:cs="Times New Roman"/>
            <w:sz w:val="24"/>
            <w:szCs w:val="24"/>
          </w:rPr>
          <w:t>5</w:t>
        </w:r>
        <w:r w:rsidRPr="00963028">
          <w:rPr>
            <w:rFonts w:ascii="Times New Roman" w:hAnsi="Times New Roman" w:cs="Times New Roman"/>
            <w:sz w:val="24"/>
            <w:szCs w:val="24"/>
          </w:rPr>
          <w:t>.2</w:t>
        </w:r>
      </w:hyperlink>
      <w:r w:rsidRPr="00963028">
        <w:rPr>
          <w:rFonts w:ascii="Times New Roman" w:hAnsi="Times New Roman" w:cs="Times New Roman"/>
          <w:sz w:val="24"/>
          <w:szCs w:val="24"/>
        </w:rPr>
        <w:t xml:space="preserve"> - </w:t>
      </w:r>
      <w:hyperlink w:anchor="P433">
        <w:r w:rsidRPr="00963028">
          <w:rPr>
            <w:rFonts w:ascii="Times New Roman" w:hAnsi="Times New Roman" w:cs="Times New Roman"/>
            <w:sz w:val="24"/>
            <w:szCs w:val="24"/>
          </w:rPr>
          <w:t>13.</w:t>
        </w:r>
        <w:r w:rsidR="00A05F34">
          <w:rPr>
            <w:rFonts w:ascii="Times New Roman" w:hAnsi="Times New Roman" w:cs="Times New Roman"/>
            <w:sz w:val="24"/>
            <w:szCs w:val="24"/>
          </w:rPr>
          <w:t>5</w:t>
        </w:r>
        <w:r w:rsidRPr="00963028">
          <w:rPr>
            <w:rFonts w:ascii="Times New Roman" w:hAnsi="Times New Roman" w:cs="Times New Roman"/>
            <w:sz w:val="24"/>
            <w:szCs w:val="24"/>
          </w:rPr>
          <w:t>.5</w:t>
        </w:r>
      </w:hyperlink>
      <w:r w:rsidRPr="00963028">
        <w:rPr>
          <w:rFonts w:ascii="Times New Roman" w:hAnsi="Times New Roman" w:cs="Times New Roman"/>
          <w:sz w:val="24"/>
          <w:szCs w:val="24"/>
        </w:rPr>
        <w:t xml:space="preserve"> настоящего Положения.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13.5.2. В случае включения имущества, входящего в состав объекта концессионного соглашения, в прогнозный план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bookmarkStart w:id="16" w:name="P437"/>
      <w:bookmarkEnd w:id="16"/>
      <w:r w:rsidRPr="00963028">
        <w:rPr>
          <w:rFonts w:ascii="Times New Roman" w:hAnsi="Times New Roman" w:cs="Times New Roman"/>
          <w:sz w:val="24"/>
          <w:szCs w:val="24"/>
        </w:rPr>
        <w:t>13.5.3.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13.5.4. В течение тридцати календарных дней с даты принятия решения об условиях приватизации имущества в порядке, установленном </w:t>
      </w:r>
      <w:hyperlink r:id="rId73">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13.5.6. Уступка преимущественного права на приобретение имущества не допускается.</w:t>
      </w:r>
    </w:p>
    <w:p w:rsidR="00BF6147" w:rsidRDefault="00BF6147" w:rsidP="00692A4C">
      <w:pPr>
        <w:pStyle w:val="ConsPlusNormal"/>
        <w:ind w:firstLine="540"/>
        <w:jc w:val="both"/>
        <w:rPr>
          <w:rFonts w:ascii="Times New Roman" w:hAnsi="Times New Roman" w:cs="Times New Roman"/>
          <w:b/>
          <w:bCs/>
          <w:sz w:val="24"/>
          <w:szCs w:val="24"/>
        </w:rPr>
      </w:pPr>
    </w:p>
    <w:p w:rsidR="00595672" w:rsidRPr="008B77AF" w:rsidRDefault="00595672" w:rsidP="00BF6147">
      <w:pPr>
        <w:pStyle w:val="ConsPlusNormal"/>
        <w:ind w:firstLine="540"/>
        <w:jc w:val="center"/>
        <w:rPr>
          <w:rFonts w:ascii="Times New Roman" w:hAnsi="Times New Roman" w:cs="Times New Roman"/>
          <w:b/>
          <w:bCs/>
          <w:sz w:val="24"/>
          <w:szCs w:val="24"/>
        </w:rPr>
      </w:pPr>
      <w:r w:rsidRPr="008B77AF">
        <w:rPr>
          <w:rFonts w:ascii="Times New Roman" w:hAnsi="Times New Roman" w:cs="Times New Roman"/>
          <w:b/>
          <w:bCs/>
          <w:sz w:val="24"/>
          <w:szCs w:val="24"/>
        </w:rPr>
        <w:t>13.6. Особенности приватизации сетей газораспределения, сетей газопотребления и объектов таких сетей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13.6.1. Сети газораспределения, сети газопотребления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w:t>
      </w:r>
      <w:hyperlink r:id="rId74">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с учетом особенностей, при условии обременения объектов газоснабжения обязательствами по эксплуатации (далее - эксплуатационные обязательства).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13.6.2.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13.6.3. К эксплуатационным обязательствам в отношении объектов газоснабжения </w:t>
      </w:r>
      <w:r w:rsidRPr="00963028">
        <w:rPr>
          <w:rFonts w:ascii="Times New Roman" w:hAnsi="Times New Roman" w:cs="Times New Roman"/>
          <w:sz w:val="24"/>
          <w:szCs w:val="24"/>
        </w:rPr>
        <w:lastRenderedPageBreak/>
        <w:t>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13.6.4.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13.6.5.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13.6.6.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лицо является газораспределительной организацией;</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13.6.7. Уступка преимущественного права на приобретение приватизируемого объекта газоснабжения не допускается.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13.6.8. В случае включения объекта газоснабжения в прогнозные планы приватизации муниципального имущества органом местного самоуправления, уполномоченным на осуществление функций по приватизации объектов газоснабжения (далее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в течение девяноста календарных дней с даты размещения на официальном сайте в сети "Интернет" прогнозных планов приватизации муниципального имущества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13.6.9. При получении заявления орган, уполномоченный на осуществление функций по приватизации объектов газоснабжения: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с даты получения заявления;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принимает решение об условиях приватизации объекта газоснабжения в двухнедельный срок с даты принятия отчета о его оценке;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с даты принятия указанного решения.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13.6.10.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подпункте 13.5.9 Положения.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13.6.11. При использовании преимущественного права покупки объекта </w:t>
      </w:r>
      <w:r w:rsidRPr="00963028">
        <w:rPr>
          <w:rFonts w:ascii="Times New Roman" w:hAnsi="Times New Roman" w:cs="Times New Roman"/>
          <w:sz w:val="24"/>
          <w:szCs w:val="24"/>
        </w:rPr>
        <w:lastRenderedPageBreak/>
        <w:t>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13.6.12. В случае отказа лица, обладающего преимущественным правом покупки объекта газоснабжения, от использования указанного права либо в случае </w:t>
      </w:r>
      <w:proofErr w:type="spellStart"/>
      <w:r w:rsidRPr="00963028">
        <w:rPr>
          <w:rFonts w:ascii="Times New Roman" w:hAnsi="Times New Roman" w:cs="Times New Roman"/>
          <w:sz w:val="24"/>
          <w:szCs w:val="24"/>
        </w:rPr>
        <w:t>неподписания</w:t>
      </w:r>
      <w:proofErr w:type="spellEnd"/>
      <w:r w:rsidRPr="00963028">
        <w:rPr>
          <w:rFonts w:ascii="Times New Roman" w:hAnsi="Times New Roman" w:cs="Times New Roman"/>
          <w:sz w:val="24"/>
          <w:szCs w:val="24"/>
        </w:rPr>
        <w:t xml:space="preserve"> этим лицом договора купли-продажи объекта газоснабжения в течение срока, установленного подпунктом 13.</w:t>
      </w:r>
      <w:r w:rsidR="00A05F34">
        <w:rPr>
          <w:rFonts w:ascii="Times New Roman" w:hAnsi="Times New Roman" w:cs="Times New Roman"/>
          <w:sz w:val="24"/>
          <w:szCs w:val="24"/>
        </w:rPr>
        <w:t>6</w:t>
      </w:r>
      <w:r w:rsidRPr="00963028">
        <w:rPr>
          <w:rFonts w:ascii="Times New Roman" w:hAnsi="Times New Roman" w:cs="Times New Roman"/>
          <w:sz w:val="24"/>
          <w:szCs w:val="24"/>
        </w:rPr>
        <w:t xml:space="preserve">.10 Положения, это лицо такое право утрачивает, приватизация объекта газоснабжения осуществляется путем проведения конкурса в порядке, установленном настоящим Федеральным </w:t>
      </w:r>
      <w:hyperlink r:id="rId75">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К участию в конкурсе допускаются лица, являющиеся газораспределительными организациями.</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13.6.13.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hyperlink w:anchor="P437">
        <w:r w:rsidRPr="00963028">
          <w:rPr>
            <w:rFonts w:ascii="Times New Roman" w:hAnsi="Times New Roman" w:cs="Times New Roman"/>
            <w:sz w:val="24"/>
            <w:szCs w:val="24"/>
          </w:rPr>
          <w:t>подпунктом 13.</w:t>
        </w:r>
        <w:r w:rsidR="00A05F34">
          <w:rPr>
            <w:rFonts w:ascii="Times New Roman" w:hAnsi="Times New Roman" w:cs="Times New Roman"/>
            <w:sz w:val="24"/>
            <w:szCs w:val="24"/>
          </w:rPr>
          <w:t>6</w:t>
        </w:r>
        <w:r w:rsidRPr="00963028">
          <w:rPr>
            <w:rFonts w:ascii="Times New Roman" w:hAnsi="Times New Roman" w:cs="Times New Roman"/>
            <w:sz w:val="24"/>
            <w:szCs w:val="24"/>
          </w:rPr>
          <w:t>.3</w:t>
        </w:r>
      </w:hyperlink>
      <w:r w:rsidRPr="00963028">
        <w:rPr>
          <w:rFonts w:ascii="Times New Roman" w:hAnsi="Times New Roman" w:cs="Times New Roman"/>
          <w:sz w:val="24"/>
          <w:szCs w:val="24"/>
        </w:rPr>
        <w:t xml:space="preserve"> Положения эксплуатационных обязательств.</w:t>
      </w:r>
    </w:p>
    <w:p w:rsidR="00BF6147" w:rsidRPr="00963028" w:rsidRDefault="00BF6147" w:rsidP="00692A4C">
      <w:pPr>
        <w:pStyle w:val="ConsPlusNormal"/>
        <w:ind w:firstLine="540"/>
        <w:jc w:val="both"/>
        <w:rPr>
          <w:rFonts w:ascii="Times New Roman" w:hAnsi="Times New Roman" w:cs="Times New Roman"/>
          <w:sz w:val="24"/>
          <w:szCs w:val="24"/>
        </w:rPr>
      </w:pPr>
    </w:p>
    <w:p w:rsidR="00595672" w:rsidRPr="008B77AF" w:rsidRDefault="00595672" w:rsidP="00BF6147">
      <w:pPr>
        <w:pStyle w:val="ConsPlusNormal"/>
        <w:ind w:firstLine="540"/>
        <w:jc w:val="center"/>
        <w:rPr>
          <w:rFonts w:ascii="Times New Roman" w:hAnsi="Times New Roman" w:cs="Times New Roman"/>
          <w:b/>
          <w:bCs/>
          <w:sz w:val="24"/>
          <w:szCs w:val="24"/>
        </w:rPr>
      </w:pPr>
      <w:r w:rsidRPr="008B77AF">
        <w:rPr>
          <w:rFonts w:ascii="Times New Roman" w:hAnsi="Times New Roman" w:cs="Times New Roman"/>
          <w:b/>
          <w:bCs/>
          <w:sz w:val="24"/>
          <w:szCs w:val="24"/>
        </w:rPr>
        <w:t>13.7. Особенности приватизации муниципального имущества, арендуемого субъектами малого и среднего предпринимательства</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Федерального </w:t>
      </w:r>
      <w:hyperlink r:id="rId76">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Федерального </w:t>
      </w:r>
      <w:hyperlink r:id="rId77">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14. Создание акционерного общества, общества с ограниченной ответственностью путем преобразования муниципального унитарног</w:t>
      </w:r>
      <w:r w:rsidR="00F77D2F">
        <w:rPr>
          <w:rFonts w:ascii="Times New Roman" w:hAnsi="Times New Roman" w:cs="Times New Roman"/>
          <w:sz w:val="24"/>
          <w:szCs w:val="24"/>
        </w:rPr>
        <w:t>о предприятия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14.1.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595672" w:rsidRPr="00963028" w:rsidRDefault="00595672" w:rsidP="00692A4C">
      <w:pPr>
        <w:pStyle w:val="ConsPlusNormal"/>
        <w:ind w:firstLine="540"/>
        <w:jc w:val="both"/>
        <w:rPr>
          <w:rFonts w:ascii="Times New Roman" w:hAnsi="Times New Roman" w:cs="Times New Roman"/>
          <w:sz w:val="24"/>
          <w:szCs w:val="24"/>
        </w:rPr>
      </w:pPr>
      <w:bookmarkStart w:id="17" w:name="P465"/>
      <w:bookmarkEnd w:id="17"/>
      <w:r w:rsidRPr="00963028">
        <w:rPr>
          <w:rFonts w:ascii="Times New Roman" w:hAnsi="Times New Roman" w:cs="Times New Roman"/>
          <w:sz w:val="24"/>
          <w:szCs w:val="24"/>
        </w:rPr>
        <w:t xml:space="preserve">14.2.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Федерального </w:t>
      </w:r>
      <w:hyperlink r:id="rId78">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от 26.12.1995 N 208-ФЗ "Об акционерных обществах", Федерального </w:t>
      </w:r>
      <w:hyperlink r:id="rId79">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от 08.02.1998 N 14-ФЗ "Об обществах с ограниченной ответственностью" и определенные </w:t>
      </w:r>
      <w:hyperlink r:id="rId80">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особенности.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14.3.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14.4.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81">
        <w:r w:rsidRPr="00963028">
          <w:rPr>
            <w:rFonts w:ascii="Times New Roman" w:hAnsi="Times New Roman" w:cs="Times New Roman"/>
            <w:sz w:val="24"/>
            <w:szCs w:val="24"/>
          </w:rPr>
          <w:t>статьей 11</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14.5.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w:t>
      </w:r>
      <w:r w:rsidRPr="00963028">
        <w:rPr>
          <w:rFonts w:ascii="Times New Roman" w:hAnsi="Times New Roman" w:cs="Times New Roman"/>
          <w:sz w:val="24"/>
          <w:szCs w:val="24"/>
        </w:rPr>
        <w:lastRenderedPageBreak/>
        <w:t>директором) акционерного общества или общества с ограниченной ответственностью.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14.6.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14.7.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14.8.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82">
        <w:r w:rsidRPr="00963028">
          <w:rPr>
            <w:rFonts w:ascii="Times New Roman" w:hAnsi="Times New Roman" w:cs="Times New Roman"/>
            <w:sz w:val="24"/>
            <w:szCs w:val="24"/>
          </w:rPr>
          <w:t>абзаца третьего пункта 2 статьи 15</w:t>
        </w:r>
      </w:hyperlink>
      <w:r w:rsidRPr="00963028">
        <w:rPr>
          <w:rFonts w:ascii="Times New Roman" w:hAnsi="Times New Roman" w:cs="Times New Roman"/>
          <w:sz w:val="24"/>
          <w:szCs w:val="24"/>
        </w:rPr>
        <w:t xml:space="preserve"> Федерального закона от 08.02.1998 N 14-ФЗ "Об обществах с ограниченной ответственностью".</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15. Обременения приватизир</w:t>
      </w:r>
      <w:r w:rsidR="00F77D2F">
        <w:rPr>
          <w:rFonts w:ascii="Times New Roman" w:hAnsi="Times New Roman" w:cs="Times New Roman"/>
          <w:sz w:val="24"/>
          <w:szCs w:val="24"/>
        </w:rPr>
        <w:t>уемого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15.1. При отчуждении муниципального имущества в порядке приватизации соответствующее имущество может быть обременено ограничениями, предусмотренными </w:t>
      </w:r>
      <w:hyperlink r:id="rId83">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или иными федеральными законами, и публичным сервитутом.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15.2. Ограничениями могут являться: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иные обязанности, предусмотренные Федеральным </w:t>
      </w:r>
      <w:hyperlink r:id="rId84">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или в установленном им порядке.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15.3.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обеспечивать беспрепятственный доступ, проход, проезд;</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обеспечивать возможность размещения межевых, геодезических и иных знаков;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lastRenderedPageBreak/>
        <w:t>15.4.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Обременение, в том числе публичный сервитут, в случаях, если о его установлении принято соответствующее решение, является существенным условием сделки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15.5. Переход прав на муниципальное имущество, обремененное публичным сервитутом, не влечет за собой прекращение публичного сервитута.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Предусмотренные </w:t>
      </w:r>
      <w:hyperlink w:anchor="P465">
        <w:r w:rsidRPr="00963028">
          <w:rPr>
            <w:rFonts w:ascii="Times New Roman" w:hAnsi="Times New Roman" w:cs="Times New Roman"/>
            <w:sz w:val="24"/>
            <w:szCs w:val="24"/>
          </w:rPr>
          <w:t>пунктом 1</w:t>
        </w:r>
        <w:r w:rsidR="00A05F34">
          <w:rPr>
            <w:rFonts w:ascii="Times New Roman" w:hAnsi="Times New Roman" w:cs="Times New Roman"/>
            <w:sz w:val="24"/>
            <w:szCs w:val="24"/>
          </w:rPr>
          <w:t>5</w:t>
        </w:r>
        <w:r w:rsidRPr="00963028">
          <w:rPr>
            <w:rFonts w:ascii="Times New Roman" w:hAnsi="Times New Roman" w:cs="Times New Roman"/>
            <w:sz w:val="24"/>
            <w:szCs w:val="24"/>
          </w:rPr>
          <w:t>.2</w:t>
        </w:r>
      </w:hyperlink>
      <w:r w:rsidRPr="00963028">
        <w:rPr>
          <w:rFonts w:ascii="Times New Roman" w:hAnsi="Times New Roman" w:cs="Times New Roman"/>
          <w:sz w:val="24"/>
          <w:szCs w:val="24"/>
        </w:rPr>
        <w:t xml:space="preserve">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15.6.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указанное лицо может быть обязано исполнить в натуре условия обременения, в том числе публичного сервитута;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15.7. Обременение, в том числе публичный сервитут, может быть прекращено или его условия могут быть изменены в случае: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отсутствия или изменения государственного либо общественного интереса в обременении, в том числе в публичном сервитуте;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невозможности или существенного затруднения использования имущества по его прямому назначению.</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15.8. Прекращение обременения, в том числе публичного сервитута, или изменение его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16. Оформление сделок купли-п</w:t>
      </w:r>
      <w:r w:rsidR="00F77D2F">
        <w:rPr>
          <w:rFonts w:ascii="Times New Roman" w:hAnsi="Times New Roman" w:cs="Times New Roman"/>
          <w:sz w:val="24"/>
          <w:szCs w:val="24"/>
        </w:rPr>
        <w:t>родажи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16.1. Продажа муниципального имущества оформляется договором купли-продажи.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16.2. Обязательными условиями договора купли-продажи муниципального имущества являются: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сведения о сторонах договора; наименование муниципального имущества; место его нахождения; состав и цена муниципального имущества; в соответствии с </w:t>
      </w:r>
      <w:hyperlink r:id="rId85">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иные условия, обязательные для выполнения сторонами такого договора в соответствии с </w:t>
      </w:r>
      <w:hyperlink r:id="rId86">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а также иные условия, установленные сторонами такого договора по взаимному соглашению.</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w:t>
      </w:r>
      <w:r w:rsidRPr="00963028">
        <w:rPr>
          <w:rFonts w:ascii="Times New Roman" w:hAnsi="Times New Roman" w:cs="Times New Roman"/>
          <w:sz w:val="24"/>
          <w:szCs w:val="24"/>
        </w:rPr>
        <w:lastRenderedPageBreak/>
        <w:t>муниципального имущества, выполнением работ, уплатой денег.</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16.3.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hyperlink r:id="rId87">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16.4.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16.5.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17. Проведение продажи муниципальног</w:t>
      </w:r>
      <w:r w:rsidR="00F77D2F">
        <w:rPr>
          <w:rFonts w:ascii="Times New Roman" w:hAnsi="Times New Roman" w:cs="Times New Roman"/>
          <w:sz w:val="24"/>
          <w:szCs w:val="24"/>
        </w:rPr>
        <w:t>о имущества в электронной форме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17.1. Продажа муниципального имущества способами, установленными </w:t>
      </w:r>
      <w:hyperlink r:id="rId88">
        <w:r w:rsidRPr="00963028">
          <w:rPr>
            <w:rFonts w:ascii="Times New Roman" w:hAnsi="Times New Roman" w:cs="Times New Roman"/>
            <w:sz w:val="24"/>
            <w:szCs w:val="24"/>
          </w:rPr>
          <w:t>статьями 18</w:t>
        </w:r>
      </w:hyperlink>
      <w:r w:rsidRPr="00963028">
        <w:rPr>
          <w:rFonts w:ascii="Times New Roman" w:hAnsi="Times New Roman" w:cs="Times New Roman"/>
          <w:sz w:val="24"/>
          <w:szCs w:val="24"/>
        </w:rPr>
        <w:t xml:space="preserve"> - </w:t>
      </w:r>
      <w:hyperlink r:id="rId89">
        <w:r w:rsidRPr="00963028">
          <w:rPr>
            <w:rFonts w:ascii="Times New Roman" w:hAnsi="Times New Roman" w:cs="Times New Roman"/>
            <w:sz w:val="24"/>
            <w:szCs w:val="24"/>
          </w:rPr>
          <w:t>20</w:t>
        </w:r>
      </w:hyperlink>
      <w:r w:rsidRPr="00963028">
        <w:rPr>
          <w:rFonts w:ascii="Times New Roman" w:hAnsi="Times New Roman" w:cs="Times New Roman"/>
          <w:sz w:val="24"/>
          <w:szCs w:val="24"/>
        </w:rPr>
        <w:t xml:space="preserve">, </w:t>
      </w:r>
      <w:hyperlink r:id="rId90">
        <w:r w:rsidRPr="00963028">
          <w:rPr>
            <w:rFonts w:ascii="Times New Roman" w:hAnsi="Times New Roman" w:cs="Times New Roman"/>
            <w:sz w:val="24"/>
            <w:szCs w:val="24"/>
          </w:rPr>
          <w:t>23</w:t>
        </w:r>
      </w:hyperlink>
      <w:r w:rsidRPr="00963028">
        <w:rPr>
          <w:rFonts w:ascii="Times New Roman" w:hAnsi="Times New Roman" w:cs="Times New Roman"/>
          <w:sz w:val="24"/>
          <w:szCs w:val="24"/>
        </w:rPr>
        <w:t xml:space="preserve">, </w:t>
      </w:r>
      <w:hyperlink r:id="rId91">
        <w:r w:rsidRPr="00963028">
          <w:rPr>
            <w:rFonts w:ascii="Times New Roman" w:hAnsi="Times New Roman" w:cs="Times New Roman"/>
            <w:sz w:val="24"/>
            <w:szCs w:val="24"/>
          </w:rPr>
          <w:t>24</w:t>
        </w:r>
      </w:hyperlink>
      <w:r w:rsidRPr="00963028">
        <w:rPr>
          <w:rFonts w:ascii="Times New Roman" w:hAnsi="Times New Roman" w:cs="Times New Roman"/>
          <w:sz w:val="24"/>
          <w:szCs w:val="24"/>
        </w:rPr>
        <w:t xml:space="preserve">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w:t>
      </w:r>
      <w:hyperlink r:id="rId92">
        <w:r w:rsidRPr="00963028">
          <w:rPr>
            <w:rFonts w:ascii="Times New Roman" w:hAnsi="Times New Roman" w:cs="Times New Roman"/>
            <w:sz w:val="24"/>
            <w:szCs w:val="24"/>
          </w:rPr>
          <w:t>статьей</w:t>
        </w:r>
      </w:hyperlink>
      <w:r w:rsidRPr="00963028">
        <w:rPr>
          <w:rFonts w:ascii="Times New Roman" w:hAnsi="Times New Roman" w:cs="Times New Roman"/>
          <w:sz w:val="24"/>
          <w:szCs w:val="24"/>
        </w:rPr>
        <w:t>.</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93">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94">
        <w:r w:rsidRPr="00963028">
          <w:rPr>
            <w:rFonts w:ascii="Times New Roman" w:hAnsi="Times New Roman" w:cs="Times New Roman"/>
            <w:sz w:val="24"/>
            <w:szCs w:val="24"/>
          </w:rPr>
          <w:t>подпунктом 8.2 пункта 1 статьи 6</w:t>
        </w:r>
      </w:hyperlink>
      <w:r w:rsidRPr="00963028">
        <w:rPr>
          <w:rFonts w:ascii="Times New Roman" w:hAnsi="Times New Roman" w:cs="Times New Roman"/>
          <w:sz w:val="24"/>
          <w:szCs w:val="24"/>
        </w:rPr>
        <w:t xml:space="preserve"> Закона о приватизации.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95">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96">
        <w:r w:rsidRPr="00963028">
          <w:rPr>
            <w:rFonts w:ascii="Times New Roman" w:hAnsi="Times New Roman" w:cs="Times New Roman"/>
            <w:sz w:val="24"/>
            <w:szCs w:val="24"/>
          </w:rPr>
          <w:t>подпунктом 8.2 пункта 1 статьи 6</w:t>
        </w:r>
      </w:hyperlink>
      <w:r w:rsidRPr="00963028">
        <w:rPr>
          <w:rFonts w:ascii="Times New Roman" w:hAnsi="Times New Roman" w:cs="Times New Roman"/>
          <w:sz w:val="24"/>
          <w:szCs w:val="24"/>
        </w:rPr>
        <w:t xml:space="preserve"> Закона о приватизации, привлечение иного оператора электронной площадки не требуется.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17.4. При проведении продажи в электронной форме оператор электронной площадки обеспечивает:</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свободный и бесплатный доступ к информации о проведении продажи в электронной форме;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возможность представления претендентами заявок и прилагаемых к ним документов в форме электронных документов;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lastRenderedPageBreak/>
        <w:t>создание, обработку, хранение и представление в электронной форме информации и документов, в том числе об итогах продажи в электронной форме;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97">
        <w:r w:rsidRPr="00963028">
          <w:rPr>
            <w:rFonts w:ascii="Times New Roman" w:hAnsi="Times New Roman" w:cs="Times New Roman"/>
            <w:sz w:val="24"/>
            <w:szCs w:val="24"/>
          </w:rPr>
          <w:t>статьей 15</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17.5. Запрещается взимать с участников продажи в электронной форме не предусмотренную </w:t>
      </w:r>
      <w:hyperlink r:id="rId98">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дополнительную плату.</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17.6. Размещение информационного сообщения о проведении продажи в электронной форме осуществляется в порядке, установленном </w:t>
      </w:r>
      <w:hyperlink r:id="rId99">
        <w:r w:rsidRPr="00963028">
          <w:rPr>
            <w:rFonts w:ascii="Times New Roman" w:hAnsi="Times New Roman" w:cs="Times New Roman"/>
            <w:sz w:val="24"/>
            <w:szCs w:val="24"/>
          </w:rPr>
          <w:t>статьей 15</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100">
        <w:r w:rsidRPr="00963028">
          <w:rPr>
            <w:rFonts w:ascii="Times New Roman" w:hAnsi="Times New Roman" w:cs="Times New Roman"/>
            <w:sz w:val="24"/>
            <w:szCs w:val="24"/>
          </w:rPr>
          <w:t>статьей 15</w:t>
        </w:r>
      </w:hyperlink>
      <w:r w:rsidRPr="00963028">
        <w:rPr>
          <w:rFonts w:ascii="Times New Roman" w:hAnsi="Times New Roman" w:cs="Times New Roman"/>
          <w:sz w:val="24"/>
          <w:szCs w:val="24"/>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наименование муниципального имущества и иные позволяющие его индивидуализировать сведения (спецификация лота);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начальная цена, величина повышения начальной цены ("шаг аукциона") - в случае проведения продажи на аукционе;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hyperlink r:id="rId101">
        <w:r w:rsidRPr="00963028">
          <w:rPr>
            <w:rFonts w:ascii="Times New Roman" w:hAnsi="Times New Roman" w:cs="Times New Roman"/>
            <w:sz w:val="24"/>
            <w:szCs w:val="24"/>
          </w:rPr>
          <w:t>Законом</w:t>
        </w:r>
      </w:hyperlink>
      <w:r w:rsidRPr="00963028">
        <w:rPr>
          <w:rFonts w:ascii="Times New Roman" w:hAnsi="Times New Roman" w:cs="Times New Roman"/>
          <w:sz w:val="24"/>
          <w:szCs w:val="24"/>
        </w:rPr>
        <w:t xml:space="preserve"> о приватизации ("шаг аукциона"), - в случае продажи посредством публичного предложения;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последнее предложение о цене муниципального имущества и время его поступления в режиме реального времени.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наименование муниципального имущества и иные позволяющие его индивидуализировать сведения (спецификация лота);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минимальная цена;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последнее предложение о цене муниципального имущества и время его поступления в режиме реального времени.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17.11. В течение одного дня с момента окончания процедуры проведения продажи в электронной форме на электронной площадке, на которой проводилась продажа в </w:t>
      </w:r>
      <w:r w:rsidRPr="00963028">
        <w:rPr>
          <w:rFonts w:ascii="Times New Roman" w:hAnsi="Times New Roman" w:cs="Times New Roman"/>
          <w:sz w:val="24"/>
          <w:szCs w:val="24"/>
        </w:rPr>
        <w:lastRenderedPageBreak/>
        <w:t>электронной форме, размещаются: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наименование имущества и иные позволяющие его индивидуализировать сведения (спецификация лота);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цена сделки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имя физического лица или наименование юридического лица - победителя торгов.</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17.12. Результаты процедуры проведения продажи в электронной форме оформляются протоколом.</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17.14. Порядок организации и проведения продажи в электронной форме устанавливается Правительством Российской Федерации.</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595672" w:rsidP="00F77D2F">
      <w:pPr>
        <w:pStyle w:val="ConsPlusTitle"/>
        <w:ind w:firstLine="540"/>
        <w:jc w:val="center"/>
        <w:outlineLvl w:val="1"/>
        <w:rPr>
          <w:rFonts w:ascii="Times New Roman" w:hAnsi="Times New Roman" w:cs="Times New Roman"/>
          <w:sz w:val="24"/>
          <w:szCs w:val="24"/>
        </w:rPr>
      </w:pPr>
      <w:r w:rsidRPr="00963028">
        <w:rPr>
          <w:rFonts w:ascii="Times New Roman" w:hAnsi="Times New Roman" w:cs="Times New Roman"/>
          <w:sz w:val="24"/>
          <w:szCs w:val="24"/>
        </w:rPr>
        <w:t>18. Оплата и распределение денежных средств от п</w:t>
      </w:r>
      <w:r w:rsidR="00F77D2F">
        <w:rPr>
          <w:rFonts w:ascii="Times New Roman" w:hAnsi="Times New Roman" w:cs="Times New Roman"/>
          <w:sz w:val="24"/>
          <w:szCs w:val="24"/>
        </w:rPr>
        <w:t>родажи муниципального имущества</w:t>
      </w:r>
    </w:p>
    <w:p w:rsidR="00595672" w:rsidRPr="0054767A"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18.1. Оплата приобретаемого покупателем муниципального имущества производится </w:t>
      </w:r>
      <w:r w:rsidRPr="0054767A">
        <w:rPr>
          <w:rFonts w:ascii="Times New Roman" w:hAnsi="Times New Roman" w:cs="Times New Roman"/>
          <w:sz w:val="24"/>
          <w:szCs w:val="24"/>
        </w:rPr>
        <w:t>единовременно или в рассрочку. Срок рассрочки не может быть более чем один год.</w:t>
      </w:r>
    </w:p>
    <w:p w:rsidR="000B14CF" w:rsidRPr="0054767A" w:rsidRDefault="000B14CF" w:rsidP="00692A4C">
      <w:pPr>
        <w:pStyle w:val="ConsPlusNormal"/>
        <w:ind w:firstLine="540"/>
        <w:jc w:val="both"/>
        <w:rPr>
          <w:rFonts w:ascii="Times New Roman" w:hAnsi="Times New Roman" w:cs="Times New Roman"/>
          <w:sz w:val="24"/>
          <w:szCs w:val="24"/>
        </w:rPr>
      </w:pPr>
      <w:r w:rsidRPr="0054767A">
        <w:rPr>
          <w:rFonts w:ascii="Times New Roman" w:hAnsi="Times New Roman" w:cs="Times New Roman"/>
          <w:sz w:val="24"/>
          <w:szCs w:val="24"/>
        </w:rPr>
        <w:t xml:space="preserve">Распределение денежных средств </w:t>
      </w:r>
      <w:r w:rsidR="00237F48" w:rsidRPr="0054767A">
        <w:rPr>
          <w:rFonts w:ascii="Times New Roman" w:hAnsi="Times New Roman" w:cs="Times New Roman"/>
          <w:sz w:val="24"/>
          <w:szCs w:val="24"/>
        </w:rPr>
        <w:t xml:space="preserve">производится в соответствии с кодами бюджетной классификации, закрепленными за главным администратором. </w:t>
      </w:r>
    </w:p>
    <w:p w:rsidR="00595672" w:rsidRPr="00963028" w:rsidRDefault="00595672" w:rsidP="00692A4C">
      <w:pPr>
        <w:pStyle w:val="ConsPlusNormal"/>
        <w:ind w:firstLine="540"/>
        <w:jc w:val="both"/>
        <w:rPr>
          <w:rFonts w:ascii="Times New Roman" w:hAnsi="Times New Roman" w:cs="Times New Roman"/>
          <w:sz w:val="24"/>
          <w:szCs w:val="24"/>
        </w:rPr>
      </w:pPr>
      <w:r w:rsidRPr="0054767A">
        <w:rPr>
          <w:rFonts w:ascii="Times New Roman" w:hAnsi="Times New Roman" w:cs="Times New Roman"/>
          <w:sz w:val="24"/>
          <w:szCs w:val="24"/>
        </w:rPr>
        <w:t>18.2. Решение о предоставлении рассрочки может быть принято в случае приватизации муниципального имущества в соответствии</w:t>
      </w:r>
      <w:r w:rsidRPr="00963028">
        <w:rPr>
          <w:rFonts w:ascii="Times New Roman" w:hAnsi="Times New Roman" w:cs="Times New Roman"/>
          <w:sz w:val="24"/>
          <w:szCs w:val="24"/>
        </w:rPr>
        <w:t xml:space="preserve"> со </w:t>
      </w:r>
      <w:hyperlink r:id="rId102">
        <w:r w:rsidRPr="00963028">
          <w:rPr>
            <w:rFonts w:ascii="Times New Roman" w:hAnsi="Times New Roman" w:cs="Times New Roman"/>
            <w:sz w:val="24"/>
            <w:szCs w:val="24"/>
          </w:rPr>
          <w:t>статьей 24</w:t>
        </w:r>
      </w:hyperlink>
      <w:r w:rsidRPr="00963028">
        <w:rPr>
          <w:rFonts w:ascii="Times New Roman" w:hAnsi="Times New Roman" w:cs="Times New Roman"/>
          <w:sz w:val="24"/>
          <w:szCs w:val="24"/>
        </w:rPr>
        <w:t xml:space="preserve"> Закона о приватизации.</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18.3.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18.4. 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Банка России, действующей на дату размещения на официальном сайте в сети "Интернет" объявления о продаже.</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Покупатель вправе оплатить приобретаемое муниципальное имущество досрочно.</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18.5.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03">
        <w:r w:rsidRPr="00963028">
          <w:rPr>
            <w:rFonts w:ascii="Times New Roman" w:hAnsi="Times New Roman" w:cs="Times New Roman"/>
            <w:sz w:val="24"/>
            <w:szCs w:val="24"/>
          </w:rPr>
          <w:t>пункта 3 статьи 32</w:t>
        </w:r>
      </w:hyperlink>
      <w:r w:rsidRPr="00963028">
        <w:rPr>
          <w:rFonts w:ascii="Times New Roman" w:hAnsi="Times New Roman" w:cs="Times New Roman"/>
          <w:sz w:val="24"/>
          <w:szCs w:val="24"/>
        </w:rPr>
        <w:t xml:space="preserve"> Закона о приватизации не распространяются.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18.6. С момента передачи покупателю приобретенного в рассрочку имущества и до момента его полной оплаты указанное имущество в силу </w:t>
      </w:r>
      <w:hyperlink r:id="rId104">
        <w:r w:rsidRPr="00963028">
          <w:rPr>
            <w:rFonts w:ascii="Times New Roman" w:hAnsi="Times New Roman" w:cs="Times New Roman"/>
            <w:sz w:val="24"/>
            <w:szCs w:val="24"/>
          </w:rPr>
          <w:t>Закона</w:t>
        </w:r>
      </w:hyperlink>
      <w:r w:rsidRPr="00963028">
        <w:rPr>
          <w:rFonts w:ascii="Times New Roman" w:hAnsi="Times New Roman" w:cs="Times New Roman"/>
          <w:sz w:val="24"/>
          <w:szCs w:val="24"/>
        </w:rPr>
        <w:t xml:space="preserve">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595672"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С покупателя могут быть взысканы также убытки, причиненные неисполнением договора купли-продажи.</w:t>
      </w:r>
    </w:p>
    <w:p w:rsidR="00F77D2F" w:rsidRPr="00963028" w:rsidRDefault="00F77D2F" w:rsidP="00692A4C">
      <w:pPr>
        <w:pStyle w:val="ConsPlusNormal"/>
        <w:ind w:firstLine="540"/>
        <w:jc w:val="both"/>
        <w:rPr>
          <w:rFonts w:ascii="Times New Roman" w:hAnsi="Times New Roman" w:cs="Times New Roman"/>
          <w:sz w:val="24"/>
          <w:szCs w:val="24"/>
        </w:rPr>
      </w:pPr>
    </w:p>
    <w:p w:rsidR="00595672" w:rsidRPr="00963028" w:rsidRDefault="00F77D2F" w:rsidP="00F77D2F">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19. Заключительные положения</w:t>
      </w:r>
    </w:p>
    <w:p w:rsidR="00595672" w:rsidRPr="00963028" w:rsidRDefault="00595672" w:rsidP="00692A4C">
      <w:pPr>
        <w:pStyle w:val="ConsPlusNormal"/>
        <w:ind w:firstLine="540"/>
        <w:jc w:val="both"/>
        <w:rPr>
          <w:rFonts w:ascii="Times New Roman" w:hAnsi="Times New Roman" w:cs="Times New Roman"/>
          <w:sz w:val="24"/>
          <w:szCs w:val="24"/>
        </w:rPr>
      </w:pPr>
      <w:r w:rsidRPr="00963028">
        <w:rPr>
          <w:rFonts w:ascii="Times New Roman" w:hAnsi="Times New Roman" w:cs="Times New Roman"/>
          <w:sz w:val="24"/>
          <w:szCs w:val="24"/>
        </w:rPr>
        <w:t xml:space="preserve">Если в результате изменения законодательства Российской Федерации отдельные статьи настоящего Положения вступают в противоречие с вновь принятыми правовыми актами, эти статьи Положения утрачивают силу и до момента внесения изменений в </w:t>
      </w:r>
      <w:r w:rsidRPr="00963028">
        <w:rPr>
          <w:rFonts w:ascii="Times New Roman" w:hAnsi="Times New Roman" w:cs="Times New Roman"/>
          <w:sz w:val="24"/>
          <w:szCs w:val="24"/>
        </w:rPr>
        <w:lastRenderedPageBreak/>
        <w:t>настоящее Положение необходимо руководствоваться действующим законодательством.</w:t>
      </w:r>
    </w:p>
    <w:p w:rsidR="00595672" w:rsidRPr="00963028" w:rsidRDefault="00595672">
      <w:pPr>
        <w:pStyle w:val="ConsPlusNormal"/>
        <w:jc w:val="both"/>
        <w:rPr>
          <w:sz w:val="24"/>
          <w:szCs w:val="24"/>
        </w:rPr>
      </w:pPr>
    </w:p>
    <w:p w:rsidR="00595672" w:rsidRPr="00963028" w:rsidRDefault="00595672">
      <w:pPr>
        <w:pStyle w:val="ConsPlusNormal"/>
        <w:jc w:val="both"/>
        <w:rPr>
          <w:sz w:val="24"/>
          <w:szCs w:val="24"/>
        </w:rPr>
      </w:pPr>
    </w:p>
    <w:sectPr w:rsidR="00595672" w:rsidRPr="00963028" w:rsidSect="00692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72"/>
    <w:rsid w:val="0008411D"/>
    <w:rsid w:val="000B14CF"/>
    <w:rsid w:val="00237F48"/>
    <w:rsid w:val="00262F8C"/>
    <w:rsid w:val="003C50F3"/>
    <w:rsid w:val="00432ABB"/>
    <w:rsid w:val="004B2799"/>
    <w:rsid w:val="0054767A"/>
    <w:rsid w:val="00595672"/>
    <w:rsid w:val="00596AC0"/>
    <w:rsid w:val="00692A4C"/>
    <w:rsid w:val="00773575"/>
    <w:rsid w:val="008B1589"/>
    <w:rsid w:val="008B77AF"/>
    <w:rsid w:val="00963028"/>
    <w:rsid w:val="00A05F34"/>
    <w:rsid w:val="00A164E9"/>
    <w:rsid w:val="00A80F90"/>
    <w:rsid w:val="00B80FF2"/>
    <w:rsid w:val="00B830E5"/>
    <w:rsid w:val="00BF6147"/>
    <w:rsid w:val="00C1759C"/>
    <w:rsid w:val="00C40F68"/>
    <w:rsid w:val="00D922EA"/>
    <w:rsid w:val="00E453D8"/>
    <w:rsid w:val="00ED0209"/>
    <w:rsid w:val="00F21C7D"/>
    <w:rsid w:val="00F77D2F"/>
    <w:rsid w:val="00FE181B"/>
    <w:rsid w:val="00FE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964F6-F368-45C7-8187-8B80420B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95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95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672"/>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A80F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0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031&amp;dst=362" TargetMode="External"/><Relationship Id="rId21" Type="http://schemas.openxmlformats.org/officeDocument/2006/relationships/hyperlink" Target="https://login.consultant.ru/link/?req=doc&amp;base=LAW&amp;n=474031" TargetMode="External"/><Relationship Id="rId42" Type="http://schemas.openxmlformats.org/officeDocument/2006/relationships/hyperlink" Target="https://login.consultant.ru/link/?req=doc&amp;base=LAW&amp;n=474031" TargetMode="External"/><Relationship Id="rId47" Type="http://schemas.openxmlformats.org/officeDocument/2006/relationships/hyperlink" Target="https://login.consultant.ru/link/?req=doc&amp;base=LAW&amp;n=474031&amp;dst=327" TargetMode="External"/><Relationship Id="rId63" Type="http://schemas.openxmlformats.org/officeDocument/2006/relationships/hyperlink" Target="https://login.consultant.ru/link/?req=doc&amp;base=LAW&amp;n=474031&amp;dst=284" TargetMode="External"/><Relationship Id="rId68" Type="http://schemas.openxmlformats.org/officeDocument/2006/relationships/hyperlink" Target="https://login.consultant.ru/link/?req=doc&amp;base=LAW&amp;n=474031" TargetMode="External"/><Relationship Id="rId84" Type="http://schemas.openxmlformats.org/officeDocument/2006/relationships/hyperlink" Target="https://login.consultant.ru/link/?req=doc&amp;base=LAW&amp;n=474031" TargetMode="External"/><Relationship Id="rId89" Type="http://schemas.openxmlformats.org/officeDocument/2006/relationships/hyperlink" Target="https://login.consultant.ru/link/?req=doc&amp;base=LAW&amp;n=474031&amp;dst=671" TargetMode="External"/><Relationship Id="rId7" Type="http://schemas.openxmlformats.org/officeDocument/2006/relationships/hyperlink" Target="https://login.consultant.ru/link/?req=doc&amp;base=LAW&amp;n=483062&amp;dst=100633" TargetMode="External"/><Relationship Id="rId71" Type="http://schemas.openxmlformats.org/officeDocument/2006/relationships/hyperlink" Target="https://login.consultant.ru/link/?req=doc&amp;base=LAW&amp;n=482987" TargetMode="External"/><Relationship Id="rId92" Type="http://schemas.openxmlformats.org/officeDocument/2006/relationships/hyperlink" Target="https://login.consultant.ru/link/?req=doc&amp;base=LAW&amp;n=474031&amp;dst=100345" TargetMode="External"/><Relationship Id="rId2" Type="http://schemas.openxmlformats.org/officeDocument/2006/relationships/styles" Target="styles.xml"/><Relationship Id="rId16" Type="http://schemas.openxmlformats.org/officeDocument/2006/relationships/hyperlink" Target="https://login.consultant.ru/link/?req=doc&amp;base=LAW&amp;n=474031&amp;dst=445" TargetMode="External"/><Relationship Id="rId29" Type="http://schemas.openxmlformats.org/officeDocument/2006/relationships/hyperlink" Target="https://login.consultant.ru/link/?req=doc&amp;base=LAW&amp;n=474031&amp;dst=703" TargetMode="External"/><Relationship Id="rId11" Type="http://schemas.openxmlformats.org/officeDocument/2006/relationships/hyperlink" Target="https://login.consultant.ru/link/?req=doc&amp;base=RLAW240&amp;n=52123" TargetMode="External"/><Relationship Id="rId24" Type="http://schemas.openxmlformats.org/officeDocument/2006/relationships/hyperlink" Target="https://login.consultant.ru/link/?req=doc&amp;base=LAW&amp;n=474031&amp;dst=578" TargetMode="External"/><Relationship Id="rId32" Type="http://schemas.openxmlformats.org/officeDocument/2006/relationships/hyperlink" Target="https://login.consultant.ru/link/?req=doc&amp;base=LAW&amp;n=482687" TargetMode="External"/><Relationship Id="rId37" Type="http://schemas.openxmlformats.org/officeDocument/2006/relationships/hyperlink" Target="https://login.consultant.ru/link/?req=doc&amp;base=LAW&amp;n=482710" TargetMode="External"/><Relationship Id="rId40" Type="http://schemas.openxmlformats.org/officeDocument/2006/relationships/hyperlink" Target="https://login.consultant.ru/link/?req=doc&amp;base=LAW&amp;n=474031" TargetMode="External"/><Relationship Id="rId45" Type="http://schemas.openxmlformats.org/officeDocument/2006/relationships/hyperlink" Target="https://login.consultant.ru/link/?req=doc&amp;base=LAW&amp;n=474031&amp;dst=446" TargetMode="External"/><Relationship Id="rId53" Type="http://schemas.openxmlformats.org/officeDocument/2006/relationships/hyperlink" Target="https://login.consultant.ru/link/?req=doc&amp;base=LAW&amp;n=482687&amp;dst=742" TargetMode="External"/><Relationship Id="rId58" Type="http://schemas.openxmlformats.org/officeDocument/2006/relationships/hyperlink" Target="https://login.consultant.ru/link/?req=doc&amp;base=LAW&amp;n=474031&amp;dst=682" TargetMode="External"/><Relationship Id="rId66" Type="http://schemas.openxmlformats.org/officeDocument/2006/relationships/hyperlink" Target="https://login.consultant.ru/link/?req=doc&amp;base=LAW&amp;n=474031" TargetMode="External"/><Relationship Id="rId74" Type="http://schemas.openxmlformats.org/officeDocument/2006/relationships/hyperlink" Target="https://login.consultant.ru/link/?req=doc&amp;base=LAW&amp;n=474031" TargetMode="External"/><Relationship Id="rId79" Type="http://schemas.openxmlformats.org/officeDocument/2006/relationships/hyperlink" Target="https://login.consultant.ru/link/?req=doc&amp;base=LAW&amp;n=482680" TargetMode="External"/><Relationship Id="rId87" Type="http://schemas.openxmlformats.org/officeDocument/2006/relationships/hyperlink" Target="https://login.consultant.ru/link/?req=doc&amp;base=LAW&amp;n=474031" TargetMode="External"/><Relationship Id="rId102" Type="http://schemas.openxmlformats.org/officeDocument/2006/relationships/hyperlink" Target="https://login.consultant.ru/link/?req=doc&amp;base=LAW&amp;n=474031&amp;dst=100345" TargetMode="External"/><Relationship Id="rId5" Type="http://schemas.openxmlformats.org/officeDocument/2006/relationships/image" Target="media/image1.png"/><Relationship Id="rId61" Type="http://schemas.openxmlformats.org/officeDocument/2006/relationships/hyperlink" Target="https://login.consultant.ru/link/?req=doc&amp;base=LAW&amp;n=482687" TargetMode="External"/><Relationship Id="rId82" Type="http://schemas.openxmlformats.org/officeDocument/2006/relationships/hyperlink" Target="https://login.consultant.ru/link/?req=doc&amp;base=LAW&amp;n=482680&amp;dst=40" TargetMode="External"/><Relationship Id="rId90" Type="http://schemas.openxmlformats.org/officeDocument/2006/relationships/hyperlink" Target="https://login.consultant.ru/link/?req=doc&amp;base=LAW&amp;n=474031&amp;dst=90" TargetMode="External"/><Relationship Id="rId95" Type="http://schemas.openxmlformats.org/officeDocument/2006/relationships/hyperlink" Target="https://login.consultant.ru/link/?req=doc&amp;base=LAW&amp;n=482981" TargetMode="External"/><Relationship Id="rId19" Type="http://schemas.openxmlformats.org/officeDocument/2006/relationships/hyperlink" Target="https://login.consultant.ru/link/?req=doc&amp;base=LAW&amp;n=477368" TargetMode="External"/><Relationship Id="rId14" Type="http://schemas.openxmlformats.org/officeDocument/2006/relationships/hyperlink" Target="https://login.consultant.ru/link/?req=doc&amp;base=LAW&amp;n=474031" TargetMode="External"/><Relationship Id="rId22" Type="http://schemas.openxmlformats.org/officeDocument/2006/relationships/hyperlink" Target="https://login.consultant.ru/link/?req=doc&amp;base=LAW&amp;n=474031&amp;dst=100079" TargetMode="External"/><Relationship Id="rId27" Type="http://schemas.openxmlformats.org/officeDocument/2006/relationships/hyperlink" Target="https://login.consultant.ru/link/?req=doc&amp;base=LAW&amp;n=474031" TargetMode="External"/><Relationship Id="rId30" Type="http://schemas.openxmlformats.org/officeDocument/2006/relationships/hyperlink" Target="https://login.consultant.ru/link/?req=doc&amp;base=LAW&amp;n=482692&amp;dst=102133" TargetMode="External"/><Relationship Id="rId35" Type="http://schemas.openxmlformats.org/officeDocument/2006/relationships/hyperlink" Target="https://login.consultant.ru/link/?req=doc&amp;base=LAW&amp;n=474031&amp;dst=40" TargetMode="External"/><Relationship Id="rId43" Type="http://schemas.openxmlformats.org/officeDocument/2006/relationships/hyperlink" Target="https://login.consultant.ru/link/?req=doc&amp;base=LAW&amp;n=474031" TargetMode="External"/><Relationship Id="rId48" Type="http://schemas.openxmlformats.org/officeDocument/2006/relationships/hyperlink" Target="https://login.consultant.ru/link/?req=doc&amp;base=LAW&amp;n=474031&amp;dst=329" TargetMode="External"/><Relationship Id="rId56" Type="http://schemas.openxmlformats.org/officeDocument/2006/relationships/hyperlink" Target="https://login.consultant.ru/link/?req=doc&amp;base=LAW&amp;n=474031&amp;dst=329" TargetMode="External"/><Relationship Id="rId64" Type="http://schemas.openxmlformats.org/officeDocument/2006/relationships/hyperlink" Target="https://login.consultant.ru/link/?req=doc&amp;base=LAW&amp;n=474031&amp;dst=703" TargetMode="External"/><Relationship Id="rId69" Type="http://schemas.openxmlformats.org/officeDocument/2006/relationships/hyperlink" Target="https://login.consultant.ru/link/?req=doc&amp;base=LAW&amp;n=482982" TargetMode="External"/><Relationship Id="rId77" Type="http://schemas.openxmlformats.org/officeDocument/2006/relationships/hyperlink" Target="https://login.consultant.ru/link/?req=doc&amp;base=LAW&amp;n=477368" TargetMode="External"/><Relationship Id="rId100" Type="http://schemas.openxmlformats.org/officeDocument/2006/relationships/hyperlink" Target="https://login.consultant.ru/link/?req=doc&amp;base=LAW&amp;n=474031&amp;dst=40" TargetMode="External"/><Relationship Id="rId105" Type="http://schemas.openxmlformats.org/officeDocument/2006/relationships/fontTable" Target="fontTable.xml"/><Relationship Id="rId8" Type="http://schemas.openxmlformats.org/officeDocument/2006/relationships/hyperlink" Target="https://login.consultant.ru/link/?req=doc&amp;base=LAW&amp;n=474031" TargetMode="External"/><Relationship Id="rId51" Type="http://schemas.openxmlformats.org/officeDocument/2006/relationships/hyperlink" Target="https://login.consultant.ru/link/?req=doc&amp;base=LAW&amp;n=482687&amp;dst=742" TargetMode="External"/><Relationship Id="rId72" Type="http://schemas.openxmlformats.org/officeDocument/2006/relationships/hyperlink" Target="https://login.consultant.ru/link/?req=doc&amp;base=LAW&amp;n=474031" TargetMode="External"/><Relationship Id="rId80" Type="http://schemas.openxmlformats.org/officeDocument/2006/relationships/hyperlink" Target="https://login.consultant.ru/link/?req=doc&amp;base=LAW&amp;n=474031" TargetMode="External"/><Relationship Id="rId85" Type="http://schemas.openxmlformats.org/officeDocument/2006/relationships/hyperlink" Target="https://login.consultant.ru/link/?req=doc&amp;base=LAW&amp;n=474031" TargetMode="External"/><Relationship Id="rId93" Type="http://schemas.openxmlformats.org/officeDocument/2006/relationships/hyperlink" Target="https://login.consultant.ru/link/?req=doc&amp;base=LAW&amp;n=482981" TargetMode="External"/><Relationship Id="rId98" Type="http://schemas.openxmlformats.org/officeDocument/2006/relationships/hyperlink" Target="https://login.consultant.ru/link/?req=doc&amp;base=LAW&amp;n=474031" TargetMode="External"/><Relationship Id="rId3" Type="http://schemas.openxmlformats.org/officeDocument/2006/relationships/settings" Target="settings.xml"/><Relationship Id="rId12" Type="http://schemas.openxmlformats.org/officeDocument/2006/relationships/hyperlink" Target="https://login.consultant.ru/link/?req=doc&amp;base=LAW&amp;n=483062&amp;dst=100633" TargetMode="External"/><Relationship Id="rId17" Type="http://schemas.openxmlformats.org/officeDocument/2006/relationships/hyperlink" Target="https://login.consultant.ru/link/?req=doc&amp;base=LAW&amp;n=474031&amp;dst=100079"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https://login.consultant.ru/link/?req=doc&amp;base=LAW&amp;n=474031" TargetMode="External"/><Relationship Id="rId38" Type="http://schemas.openxmlformats.org/officeDocument/2006/relationships/hyperlink" Target="https://login.consultant.ru/link/?req=doc&amp;base=LAW&amp;n=474031" TargetMode="External"/><Relationship Id="rId46" Type="http://schemas.openxmlformats.org/officeDocument/2006/relationships/hyperlink" Target="https://login.consultant.ru/link/?req=doc&amp;base=LAW&amp;n=474028" TargetMode="External"/><Relationship Id="rId59" Type="http://schemas.openxmlformats.org/officeDocument/2006/relationships/hyperlink" Target="https://login.consultant.ru/link/?req=doc&amp;base=LAW&amp;n=474031&amp;dst=682" TargetMode="External"/><Relationship Id="rId67" Type="http://schemas.openxmlformats.org/officeDocument/2006/relationships/hyperlink" Target="https://login.consultant.ru/link/?req=doc&amp;base=LAW&amp;n=474031&amp;dst=284" TargetMode="External"/><Relationship Id="rId103" Type="http://schemas.openxmlformats.org/officeDocument/2006/relationships/hyperlink" Target="https://login.consultant.ru/link/?req=doc&amp;base=LAW&amp;n=474031&amp;dst=100464" TargetMode="External"/><Relationship Id="rId20" Type="http://schemas.openxmlformats.org/officeDocument/2006/relationships/hyperlink" Target="https://login.consultant.ru/link/?req=doc&amp;base=LAW&amp;n=474031&amp;dst=100079" TargetMode="External"/><Relationship Id="rId41" Type="http://schemas.openxmlformats.org/officeDocument/2006/relationships/hyperlink" Target="https://login.consultant.ru/link/?req=doc&amp;base=LAW&amp;n=474031" TargetMode="External"/><Relationship Id="rId54" Type="http://schemas.openxmlformats.org/officeDocument/2006/relationships/hyperlink" Target="https://login.consultant.ru/link/?req=doc&amp;base=LAW&amp;n=482687&amp;dst=691" TargetMode="External"/><Relationship Id="rId62" Type="http://schemas.openxmlformats.org/officeDocument/2006/relationships/hyperlink" Target="https://login.consultant.ru/link/?req=doc&amp;base=LAW&amp;n=446171" TargetMode="External"/><Relationship Id="rId70" Type="http://schemas.openxmlformats.org/officeDocument/2006/relationships/hyperlink" Target="https://login.consultant.ru/link/?req=doc&amp;base=LAW&amp;n=482877" TargetMode="External"/><Relationship Id="rId75" Type="http://schemas.openxmlformats.org/officeDocument/2006/relationships/hyperlink" Target="https://login.consultant.ru/link/?req=doc&amp;base=LAW&amp;n=474031" TargetMode="External"/><Relationship Id="rId83" Type="http://schemas.openxmlformats.org/officeDocument/2006/relationships/hyperlink" Target="https://login.consultant.ru/link/?req=doc&amp;base=LAW&amp;n=474031" TargetMode="External"/><Relationship Id="rId88" Type="http://schemas.openxmlformats.org/officeDocument/2006/relationships/hyperlink" Target="https://login.consultant.ru/link/?req=doc&amp;base=LAW&amp;n=474031&amp;dst=100200" TargetMode="External"/><Relationship Id="rId91" Type="http://schemas.openxmlformats.org/officeDocument/2006/relationships/hyperlink" Target="https://login.consultant.ru/link/?req=doc&amp;base=LAW&amp;n=474031&amp;dst=100345" TargetMode="External"/><Relationship Id="rId96" Type="http://schemas.openxmlformats.org/officeDocument/2006/relationships/hyperlink" Target="https://login.consultant.ru/link/?req=doc&amp;base=LAW&amp;n=474031&amp;dst=56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2692" TargetMode="External"/><Relationship Id="rId15" Type="http://schemas.openxmlformats.org/officeDocument/2006/relationships/hyperlink" Target="https://login.consultant.ru/link/?req=doc&amp;base=LAW&amp;n=474031" TargetMode="External"/><Relationship Id="rId23" Type="http://schemas.openxmlformats.org/officeDocument/2006/relationships/hyperlink" Target="http://www.torgi.gov.ru/" TargetMode="External"/><Relationship Id="rId28" Type="http://schemas.openxmlformats.org/officeDocument/2006/relationships/hyperlink" Target="https://login.consultant.ru/link/?req=doc&amp;base=LAW&amp;n=474031&amp;dst=325" TargetMode="External"/><Relationship Id="rId36" Type="http://schemas.openxmlformats.org/officeDocument/2006/relationships/hyperlink" Target="https://login.consultant.ru/link/?req=doc&amp;base=LAW&amp;n=474031&amp;dst=40" TargetMode="External"/><Relationship Id="rId49" Type="http://schemas.openxmlformats.org/officeDocument/2006/relationships/hyperlink" Target="https://login.consultant.ru/link/?req=doc&amp;base=LAW&amp;n=482687&amp;dst=691" TargetMode="External"/><Relationship Id="rId57" Type="http://schemas.openxmlformats.org/officeDocument/2006/relationships/hyperlink" Target="https://login.consultant.ru/link/?req=doc&amp;base=LAW&amp;n=474031&amp;dst=329" TargetMode="External"/><Relationship Id="rId106" Type="http://schemas.openxmlformats.org/officeDocument/2006/relationships/theme" Target="theme/theme1.xml"/><Relationship Id="rId10" Type="http://schemas.openxmlformats.org/officeDocument/2006/relationships/hyperlink" Target="https://login.consultant.ru/link/?req=doc&amp;base=RLAW240&amp;n=231572&amp;dst=100012" TargetMode="External"/><Relationship Id="rId31" Type="http://schemas.openxmlformats.org/officeDocument/2006/relationships/hyperlink" Target="https://login.consultant.ru/link/?req=doc&amp;base=LAW&amp;n=474031&amp;dst=703" TargetMode="External"/><Relationship Id="rId44" Type="http://schemas.openxmlformats.org/officeDocument/2006/relationships/hyperlink" Target="https://login.consultant.ru/link/?req=doc&amp;base=LAW&amp;n=474031" TargetMode="External"/><Relationship Id="rId52" Type="http://schemas.openxmlformats.org/officeDocument/2006/relationships/hyperlink" Target="https://login.consultant.ru/link/?req=doc&amp;base=LAW&amp;n=482687&amp;dst=691" TargetMode="External"/><Relationship Id="rId60" Type="http://schemas.openxmlformats.org/officeDocument/2006/relationships/hyperlink" Target="https://login.consultant.ru/link/?req=doc&amp;base=LAW&amp;n=474031&amp;dst=40" TargetMode="External"/><Relationship Id="rId65" Type="http://schemas.openxmlformats.org/officeDocument/2006/relationships/hyperlink" Target="https://login.consultant.ru/link/?req=doc&amp;base=LAW&amp;n=474031&amp;dst=699" TargetMode="External"/><Relationship Id="rId73" Type="http://schemas.openxmlformats.org/officeDocument/2006/relationships/hyperlink" Target="https://login.consultant.ru/link/?req=doc&amp;base=LAW&amp;n=474031" TargetMode="External"/><Relationship Id="rId78" Type="http://schemas.openxmlformats.org/officeDocument/2006/relationships/hyperlink" Target="https://login.consultant.ru/link/?req=doc&amp;base=LAW&amp;n=482710" TargetMode="External"/><Relationship Id="rId81" Type="http://schemas.openxmlformats.org/officeDocument/2006/relationships/hyperlink" Target="https://login.consultant.ru/link/?req=doc&amp;base=LAW&amp;n=474031&amp;dst=100079" TargetMode="External"/><Relationship Id="rId86" Type="http://schemas.openxmlformats.org/officeDocument/2006/relationships/hyperlink" Target="https://login.consultant.ru/link/?req=doc&amp;base=LAW&amp;n=474031" TargetMode="External"/><Relationship Id="rId94" Type="http://schemas.openxmlformats.org/officeDocument/2006/relationships/hyperlink" Target="https://login.consultant.ru/link/?req=doc&amp;base=LAW&amp;n=474031&amp;dst=563" TargetMode="External"/><Relationship Id="rId99" Type="http://schemas.openxmlformats.org/officeDocument/2006/relationships/hyperlink" Target="https://login.consultant.ru/link/?req=doc&amp;base=LAW&amp;n=474031&amp;dst=40" TargetMode="External"/><Relationship Id="rId101" Type="http://schemas.openxmlformats.org/officeDocument/2006/relationships/hyperlink" Target="https://login.consultant.ru/link/?req=doc&amp;base=LAW&amp;n=474031"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13796&amp;dst=100014" TargetMode="External"/><Relationship Id="rId13" Type="http://schemas.openxmlformats.org/officeDocument/2006/relationships/hyperlink" Target="https://login.consultant.ru/link/?req=doc&amp;base=LAW&amp;n=474031" TargetMode="External"/><Relationship Id="rId18" Type="http://schemas.openxmlformats.org/officeDocument/2006/relationships/hyperlink" Target="https://login.consultant.ru/link/?req=doc&amp;base=LAW&amp;n=474031&amp;dst=100079" TargetMode="External"/><Relationship Id="rId39" Type="http://schemas.openxmlformats.org/officeDocument/2006/relationships/hyperlink" Target="https://login.consultant.ru/link/?req=doc&amp;base=LAW&amp;n=474031" TargetMode="External"/><Relationship Id="rId34" Type="http://schemas.openxmlformats.org/officeDocument/2006/relationships/hyperlink" Target="https://login.consultant.ru/link/?req=doc&amp;base=LAW&amp;n=474031&amp;dst=40" TargetMode="External"/><Relationship Id="rId50" Type="http://schemas.openxmlformats.org/officeDocument/2006/relationships/hyperlink" Target="https://login.consultant.ru/link/?req=doc&amp;base=LAW&amp;n=482687&amp;dst=100143" TargetMode="External"/><Relationship Id="rId55" Type="http://schemas.openxmlformats.org/officeDocument/2006/relationships/hyperlink" Target="https://login.consultant.ru/link/?req=doc&amp;base=LAW&amp;n=482687&amp;dst=742" TargetMode="External"/><Relationship Id="rId76" Type="http://schemas.openxmlformats.org/officeDocument/2006/relationships/hyperlink" Target="https://login.consultant.ru/link/?req=doc&amp;base=LAW&amp;n=474028" TargetMode="External"/><Relationship Id="rId97" Type="http://schemas.openxmlformats.org/officeDocument/2006/relationships/hyperlink" Target="https://login.consultant.ru/link/?req=doc&amp;base=LAW&amp;n=474031&amp;dst=40" TargetMode="External"/><Relationship Id="rId104" Type="http://schemas.openxmlformats.org/officeDocument/2006/relationships/hyperlink" Target="https://login.consultant.ru/link/?req=doc&amp;base=LAW&amp;n=474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CD14-D901-4A9C-8906-EE591084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17594</Words>
  <Characters>100288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Тихонина</dc:creator>
  <cp:keywords/>
  <dc:description/>
  <cp:lastModifiedBy>Кокорина Галина Геннадьевна</cp:lastModifiedBy>
  <cp:revision>12</cp:revision>
  <cp:lastPrinted>2024-09-23T12:13:00Z</cp:lastPrinted>
  <dcterms:created xsi:type="dcterms:W3CDTF">2024-08-27T09:51:00Z</dcterms:created>
  <dcterms:modified xsi:type="dcterms:W3CDTF">2024-09-27T11:18:00Z</dcterms:modified>
</cp:coreProperties>
</file>