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9761C" w14:textId="77777777" w:rsidR="00F221EB" w:rsidRDefault="00621AFB">
      <w:pPr>
        <w:spacing w:after="0" w:line="240" w:lineRule="auto"/>
        <w:ind w:left="-284"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bookmarkStart w:id="2" w:name="_GoBack"/>
      <w:r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bookmarkEnd w:id="2"/>
    </w:p>
    <w:p w14:paraId="5954EFC7" w14:textId="77777777" w:rsidR="00F221EB" w:rsidRDefault="00F221EB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7F9CCE" w14:textId="77777777" w:rsidR="00F221EB" w:rsidRDefault="00F221EB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FBBC6E" w14:textId="77777777" w:rsidR="00FB42E7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статьи 39.42 Земельного кодекса Российской Федерации Министерство цифрового развития, связи и массовых коммуникаций Российской Федерации настоящим сообщает, что в целях размещения антенно-мачтового сооружения связи ВОЛС ПАО «Ростелеком» возможно установление публичного сервитута в отношении земель кадастрового квартала (его части)</w:t>
      </w:r>
      <w:r w:rsidR="00FB42E7">
        <w:rPr>
          <w:rFonts w:ascii="Times New Roman" w:hAnsi="Times New Roman" w:cs="Times New Roman"/>
          <w:sz w:val="28"/>
          <w:szCs w:val="28"/>
        </w:rPr>
        <w:t xml:space="preserve"> и земельных участков:</w:t>
      </w:r>
    </w:p>
    <w:p w14:paraId="4CD7C8CB" w14:textId="4110D1F8" w:rsidR="00FB42E7" w:rsidRPr="00FB42E7" w:rsidRDefault="00FB42E7" w:rsidP="00FB42E7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2E7">
        <w:rPr>
          <w:rFonts w:ascii="Times New Roman" w:hAnsi="Times New Roman" w:cs="Times New Roman"/>
          <w:sz w:val="28"/>
          <w:szCs w:val="28"/>
        </w:rPr>
        <w:t xml:space="preserve">43:35:520302 </w:t>
      </w:r>
      <w:r>
        <w:rPr>
          <w:rFonts w:ascii="Times New Roman" w:hAnsi="Times New Roman" w:cs="Times New Roman"/>
          <w:sz w:val="28"/>
          <w:szCs w:val="28"/>
        </w:rPr>
        <w:t xml:space="preserve">– с. </w:t>
      </w:r>
      <w:proofErr w:type="spellStart"/>
      <w:r w:rsidRPr="00FB42E7">
        <w:rPr>
          <w:rFonts w:ascii="Times New Roman" w:hAnsi="Times New Roman" w:cs="Times New Roman"/>
          <w:sz w:val="28"/>
          <w:szCs w:val="28"/>
        </w:rPr>
        <w:t>Шевнино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B42E7">
        <w:rPr>
          <w:rFonts w:ascii="Times New Roman" w:hAnsi="Times New Roman" w:cs="Times New Roman"/>
          <w:sz w:val="28"/>
          <w:szCs w:val="28"/>
        </w:rPr>
        <w:t xml:space="preserve"> Уржумский р-н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B42E7">
        <w:rPr>
          <w:rFonts w:ascii="Times New Roman" w:hAnsi="Times New Roman" w:cs="Times New Roman"/>
          <w:sz w:val="28"/>
          <w:szCs w:val="28"/>
        </w:rPr>
        <w:t xml:space="preserve"> Кировская область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6DDF48D" w14:textId="0D6FEA22" w:rsidR="00FB42E7" w:rsidRPr="00FB42E7" w:rsidRDefault="00FB42E7" w:rsidP="00FB42E7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2E7">
        <w:rPr>
          <w:rFonts w:ascii="Times New Roman" w:hAnsi="Times New Roman" w:cs="Times New Roman"/>
          <w:sz w:val="28"/>
          <w:szCs w:val="28"/>
        </w:rPr>
        <w:t xml:space="preserve">43:35:410103:250 </w:t>
      </w:r>
      <w:r w:rsidR="00621AFB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FB42E7">
        <w:rPr>
          <w:rFonts w:ascii="Times New Roman" w:hAnsi="Times New Roman" w:cs="Times New Roman"/>
          <w:sz w:val="28"/>
          <w:szCs w:val="28"/>
        </w:rPr>
        <w:t>Овсянниково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B42E7">
        <w:rPr>
          <w:rFonts w:ascii="Times New Roman" w:hAnsi="Times New Roman" w:cs="Times New Roman"/>
          <w:sz w:val="28"/>
          <w:szCs w:val="28"/>
        </w:rPr>
        <w:t xml:space="preserve"> Уржумский р-н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B42E7">
        <w:rPr>
          <w:rFonts w:ascii="Times New Roman" w:hAnsi="Times New Roman" w:cs="Times New Roman"/>
          <w:sz w:val="28"/>
          <w:szCs w:val="28"/>
        </w:rPr>
        <w:t xml:space="preserve"> Кировская область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bookmarkEnd w:id="0"/>
    <w:p w14:paraId="2CDA9948" w14:textId="56240B74" w:rsidR="00FB42E7" w:rsidRPr="00FB42E7" w:rsidRDefault="00FB42E7" w:rsidP="00FB42E7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2E7">
        <w:rPr>
          <w:rFonts w:ascii="Times New Roman" w:hAnsi="Times New Roman" w:cs="Times New Roman"/>
          <w:sz w:val="28"/>
          <w:szCs w:val="28"/>
        </w:rPr>
        <w:t xml:space="preserve">43:35:530801:646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B42E7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FB42E7">
        <w:rPr>
          <w:rFonts w:ascii="Times New Roman" w:hAnsi="Times New Roman" w:cs="Times New Roman"/>
          <w:sz w:val="28"/>
          <w:szCs w:val="28"/>
        </w:rPr>
        <w:t>Тюм-Тюм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FB42E7">
        <w:rPr>
          <w:rFonts w:ascii="Times New Roman" w:hAnsi="Times New Roman" w:cs="Times New Roman"/>
          <w:sz w:val="28"/>
          <w:szCs w:val="28"/>
        </w:rPr>
        <w:t xml:space="preserve"> Уржумский р-н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B42E7">
        <w:rPr>
          <w:rFonts w:ascii="Times New Roman" w:hAnsi="Times New Roman" w:cs="Times New Roman"/>
          <w:sz w:val="28"/>
          <w:szCs w:val="28"/>
        </w:rPr>
        <w:t xml:space="preserve"> Кировская область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E154545" w14:textId="77777777" w:rsidR="00F221EB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Обоснованием необходимости установления публичного сервитута являются мероприятия по устранению цифрового неравенства между городскими и сельскими жителями, предоставления возможности оказания современных услуг связи жителям населенных пунктов с численностью населения от 100 до 500 человек (проект «Устранение цифрового неравенства» (УЦН 2.0)».</w:t>
      </w:r>
    </w:p>
    <w:p w14:paraId="5D0A8A4A" w14:textId="7798B007" w:rsidR="005B6C49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>
        <w:rPr>
          <w:rFonts w:ascii="Times New Roman" w:hAnsi="Times New Roman" w:cs="Times New Roman"/>
          <w:sz w:val="28"/>
          <w:szCs w:val="28"/>
        </w:rPr>
        <w:br/>
        <w:t xml:space="preserve">об установлении публичного сервитута и прилагаемым к нему описанием местоположения границ публичного сервитута в администрации </w:t>
      </w:r>
      <w:r w:rsidR="00FB42E7" w:rsidRPr="00FB42E7">
        <w:rPr>
          <w:rFonts w:ascii="Times New Roman" w:hAnsi="Times New Roman" w:cs="Times New Roman"/>
          <w:sz w:val="28"/>
          <w:szCs w:val="28"/>
        </w:rPr>
        <w:t>Уржумск</w:t>
      </w:r>
      <w:r>
        <w:rPr>
          <w:rFonts w:ascii="Times New Roman" w:hAnsi="Times New Roman" w:cs="Times New Roman"/>
          <w:sz w:val="28"/>
          <w:szCs w:val="28"/>
        </w:rPr>
        <w:t xml:space="preserve">ого муниципального района </w:t>
      </w:r>
      <w:r w:rsidR="00FB42E7">
        <w:rPr>
          <w:rFonts w:ascii="Times New Roman" w:hAnsi="Times New Roman" w:cs="Times New Roman"/>
          <w:sz w:val="28"/>
          <w:szCs w:val="28"/>
        </w:rPr>
        <w:t>Киров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по адресу: </w:t>
      </w:r>
      <w:r w:rsidR="00FB42E7" w:rsidRPr="005B6C49">
        <w:rPr>
          <w:rFonts w:ascii="Times New Roman" w:hAnsi="Times New Roman" w:cs="Times New Roman"/>
          <w:sz w:val="28"/>
          <w:szCs w:val="28"/>
        </w:rPr>
        <w:t xml:space="preserve">613530, Кировская область, г. Уржум, ул. </w:t>
      </w:r>
      <w:proofErr w:type="spellStart"/>
      <w:r w:rsidR="00FB42E7" w:rsidRPr="005B6C49">
        <w:rPr>
          <w:rFonts w:ascii="Times New Roman" w:hAnsi="Times New Roman" w:cs="Times New Roman"/>
          <w:sz w:val="28"/>
          <w:szCs w:val="28"/>
        </w:rPr>
        <w:t>Рокина</w:t>
      </w:r>
      <w:proofErr w:type="spellEnd"/>
      <w:r w:rsidR="00FB42E7" w:rsidRPr="005B6C49">
        <w:rPr>
          <w:rFonts w:ascii="Times New Roman" w:hAnsi="Times New Roman" w:cs="Times New Roman"/>
          <w:sz w:val="28"/>
          <w:szCs w:val="28"/>
        </w:rPr>
        <w:t>, д. 13</w:t>
      </w:r>
      <w:r w:rsidR="005B6C49">
        <w:rPr>
          <w:rFonts w:ascii="Times New Roman" w:hAnsi="Times New Roman" w:cs="Times New Roman"/>
          <w:sz w:val="28"/>
          <w:szCs w:val="28"/>
        </w:rPr>
        <w:t>.</w:t>
      </w:r>
      <w:r w:rsidR="00FB42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A1CD87" w14:textId="2DDAC82B" w:rsidR="00F221EB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Подать заявления об учете прав на земельные участки можно по адресу администрации </w:t>
      </w:r>
      <w:r w:rsidR="00FB42E7" w:rsidRPr="00FB42E7">
        <w:rPr>
          <w:rFonts w:ascii="Times New Roman" w:hAnsi="Times New Roman" w:cs="Times New Roman"/>
          <w:sz w:val="28"/>
          <w:szCs w:val="28"/>
        </w:rPr>
        <w:t>Уржумск</w:t>
      </w:r>
      <w:r>
        <w:rPr>
          <w:rFonts w:ascii="Times New Roman" w:hAnsi="Times New Roman" w:cs="Times New Roman"/>
          <w:sz w:val="28"/>
          <w:szCs w:val="28"/>
        </w:rPr>
        <w:t xml:space="preserve">ого муниципального района </w:t>
      </w:r>
      <w:r w:rsidR="005B6C49">
        <w:rPr>
          <w:rFonts w:ascii="Times New Roman" w:hAnsi="Times New Roman" w:cs="Times New Roman"/>
          <w:sz w:val="28"/>
          <w:szCs w:val="28"/>
        </w:rPr>
        <w:t>Киров</w:t>
      </w:r>
      <w:r>
        <w:rPr>
          <w:rFonts w:ascii="Times New Roman" w:hAnsi="Times New Roman" w:cs="Times New Roman"/>
          <w:sz w:val="28"/>
          <w:szCs w:val="28"/>
        </w:rPr>
        <w:t xml:space="preserve">ской области по адресу: </w:t>
      </w:r>
      <w:r w:rsidR="005B6C49" w:rsidRPr="005B6C49">
        <w:rPr>
          <w:rFonts w:ascii="Times New Roman" w:hAnsi="Times New Roman" w:cs="Times New Roman"/>
          <w:sz w:val="28"/>
          <w:szCs w:val="28"/>
        </w:rPr>
        <w:t xml:space="preserve">613530, Кировская область, г. Уржум, ул. </w:t>
      </w:r>
      <w:proofErr w:type="spellStart"/>
      <w:r w:rsidR="005B6C49" w:rsidRPr="005B6C49">
        <w:rPr>
          <w:rFonts w:ascii="Times New Roman" w:hAnsi="Times New Roman" w:cs="Times New Roman"/>
          <w:sz w:val="28"/>
          <w:szCs w:val="28"/>
        </w:rPr>
        <w:t>Рокина</w:t>
      </w:r>
      <w:proofErr w:type="spellEnd"/>
      <w:r w:rsidR="005B6C49" w:rsidRPr="005B6C49">
        <w:rPr>
          <w:rFonts w:ascii="Times New Roman" w:hAnsi="Times New Roman" w:cs="Times New Roman"/>
          <w:sz w:val="28"/>
          <w:szCs w:val="28"/>
        </w:rPr>
        <w:t>, д. 13</w:t>
      </w:r>
      <w:r w:rsidR="00275F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75FC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75FC2">
        <w:rPr>
          <w:rFonts w:ascii="Times New Roman" w:hAnsi="Times New Roman" w:cs="Times New Roman"/>
          <w:sz w:val="28"/>
          <w:szCs w:val="28"/>
        </w:rPr>
        <w:t>. 312.</w:t>
      </w:r>
      <w:r w:rsidR="005B6C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566831" w14:textId="77777777" w:rsidR="00F221EB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подачи заявлений об учете прав на земельные участки, в отношении которых испрашивается публичный сервитут, составляет 15 (пятнадцать) дней со дня опубликования данного сообщения (в соответствии с п. 8 ст. 39.42 Земельного кодекса Российской Федерации).</w:t>
      </w:r>
    </w:p>
    <w:p w14:paraId="63E809D3" w14:textId="77777777" w:rsidR="00F221EB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 и подачи заявлений:</w:t>
      </w:r>
    </w:p>
    <w:p w14:paraId="57CDBE50" w14:textId="6EA1626D" w:rsidR="00F221EB" w:rsidRPr="00275FC2" w:rsidRDefault="00621AFB">
      <w:pPr>
        <w:pStyle w:val="af3"/>
        <w:numPr>
          <w:ilvl w:val="0"/>
          <w:numId w:val="4"/>
        </w:numPr>
        <w:spacing w:after="0" w:line="240" w:lineRule="auto"/>
        <w:ind w:left="426" w:right="-284" w:hanging="568"/>
        <w:jc w:val="both"/>
        <w:rPr>
          <w:rFonts w:ascii="Times New Roman" w:hAnsi="Times New Roman" w:cs="Times New Roman"/>
          <w:sz w:val="28"/>
          <w:szCs w:val="28"/>
        </w:rPr>
      </w:pPr>
      <w:r w:rsidRPr="00275FC2">
        <w:rPr>
          <w:rFonts w:ascii="Times New Roman" w:hAnsi="Times New Roman" w:cs="Times New Roman"/>
          <w:sz w:val="28"/>
          <w:szCs w:val="28"/>
        </w:rPr>
        <w:t xml:space="preserve">Понедельник – четверг: с </w:t>
      </w:r>
      <w:r w:rsidR="00275FC2">
        <w:rPr>
          <w:rFonts w:ascii="Times New Roman" w:hAnsi="Times New Roman" w:cs="Times New Roman"/>
          <w:sz w:val="28"/>
          <w:szCs w:val="28"/>
        </w:rPr>
        <w:t xml:space="preserve">08:00 </w:t>
      </w:r>
      <w:r w:rsidRPr="00275FC2">
        <w:rPr>
          <w:rFonts w:ascii="Times New Roman" w:hAnsi="Times New Roman" w:cs="Times New Roman"/>
          <w:sz w:val="28"/>
          <w:szCs w:val="28"/>
        </w:rPr>
        <w:t>до 1</w:t>
      </w:r>
      <w:r w:rsidR="00275FC2">
        <w:rPr>
          <w:rFonts w:ascii="Times New Roman" w:hAnsi="Times New Roman" w:cs="Times New Roman"/>
          <w:sz w:val="28"/>
          <w:szCs w:val="28"/>
        </w:rPr>
        <w:t>2</w:t>
      </w:r>
      <w:r w:rsidRPr="00275FC2">
        <w:rPr>
          <w:rFonts w:ascii="Times New Roman" w:hAnsi="Times New Roman" w:cs="Times New Roman"/>
          <w:sz w:val="28"/>
          <w:szCs w:val="28"/>
        </w:rPr>
        <w:t>:</w:t>
      </w:r>
      <w:r w:rsidR="00275FC2">
        <w:rPr>
          <w:rFonts w:ascii="Times New Roman" w:hAnsi="Times New Roman" w:cs="Times New Roman"/>
          <w:sz w:val="28"/>
          <w:szCs w:val="28"/>
        </w:rPr>
        <w:t>0</w:t>
      </w:r>
      <w:r w:rsidRPr="00275FC2">
        <w:rPr>
          <w:rFonts w:ascii="Times New Roman" w:hAnsi="Times New Roman" w:cs="Times New Roman"/>
          <w:sz w:val="28"/>
          <w:szCs w:val="28"/>
        </w:rPr>
        <w:t>0 и с 1</w:t>
      </w:r>
      <w:r w:rsidR="00275FC2">
        <w:rPr>
          <w:rFonts w:ascii="Times New Roman" w:hAnsi="Times New Roman" w:cs="Times New Roman"/>
          <w:sz w:val="28"/>
          <w:szCs w:val="28"/>
        </w:rPr>
        <w:t>3</w:t>
      </w:r>
      <w:r w:rsidRPr="00275FC2">
        <w:rPr>
          <w:rFonts w:ascii="Times New Roman" w:hAnsi="Times New Roman" w:cs="Times New Roman"/>
          <w:sz w:val="28"/>
          <w:szCs w:val="28"/>
        </w:rPr>
        <w:t>:00 до 1</w:t>
      </w:r>
      <w:r w:rsidR="00275FC2">
        <w:rPr>
          <w:rFonts w:ascii="Times New Roman" w:hAnsi="Times New Roman" w:cs="Times New Roman"/>
          <w:sz w:val="28"/>
          <w:szCs w:val="28"/>
        </w:rPr>
        <w:t>7</w:t>
      </w:r>
      <w:r w:rsidRPr="00275FC2">
        <w:rPr>
          <w:rFonts w:ascii="Times New Roman" w:hAnsi="Times New Roman" w:cs="Times New Roman"/>
          <w:sz w:val="28"/>
          <w:szCs w:val="28"/>
        </w:rPr>
        <w:t>:00;</w:t>
      </w:r>
    </w:p>
    <w:p w14:paraId="0B0AFB07" w14:textId="0E6500B9" w:rsidR="00F221EB" w:rsidRDefault="00621AFB">
      <w:pPr>
        <w:pStyle w:val="af3"/>
        <w:numPr>
          <w:ilvl w:val="0"/>
          <w:numId w:val="4"/>
        </w:numPr>
        <w:spacing w:after="0" w:line="240" w:lineRule="auto"/>
        <w:ind w:left="426" w:right="-284" w:hanging="568"/>
        <w:jc w:val="both"/>
        <w:rPr>
          <w:rFonts w:ascii="Times New Roman" w:hAnsi="Times New Roman" w:cs="Times New Roman"/>
          <w:sz w:val="28"/>
          <w:szCs w:val="28"/>
        </w:rPr>
      </w:pPr>
      <w:r w:rsidRPr="00275FC2">
        <w:rPr>
          <w:rFonts w:ascii="Times New Roman" w:hAnsi="Times New Roman" w:cs="Times New Roman"/>
          <w:sz w:val="28"/>
          <w:szCs w:val="28"/>
        </w:rPr>
        <w:t xml:space="preserve">Пятница: с </w:t>
      </w:r>
      <w:r w:rsidR="00275FC2">
        <w:rPr>
          <w:rFonts w:ascii="Times New Roman" w:hAnsi="Times New Roman" w:cs="Times New Roman"/>
          <w:sz w:val="28"/>
          <w:szCs w:val="28"/>
        </w:rPr>
        <w:t>08:0</w:t>
      </w:r>
      <w:r w:rsidRPr="00275FC2">
        <w:rPr>
          <w:rFonts w:ascii="Times New Roman" w:hAnsi="Times New Roman" w:cs="Times New Roman"/>
          <w:sz w:val="28"/>
          <w:szCs w:val="28"/>
        </w:rPr>
        <w:t>0 до 12:</w:t>
      </w:r>
      <w:r w:rsidR="00275FC2">
        <w:rPr>
          <w:rFonts w:ascii="Times New Roman" w:hAnsi="Times New Roman" w:cs="Times New Roman"/>
          <w:sz w:val="28"/>
          <w:szCs w:val="28"/>
        </w:rPr>
        <w:t>0</w:t>
      </w:r>
      <w:r w:rsidRPr="00275FC2">
        <w:rPr>
          <w:rFonts w:ascii="Times New Roman" w:hAnsi="Times New Roman" w:cs="Times New Roman"/>
          <w:sz w:val="28"/>
          <w:szCs w:val="28"/>
        </w:rPr>
        <w:t>0 и с 1</w:t>
      </w:r>
      <w:r w:rsidR="00275FC2">
        <w:rPr>
          <w:rFonts w:ascii="Times New Roman" w:hAnsi="Times New Roman" w:cs="Times New Roman"/>
          <w:sz w:val="28"/>
          <w:szCs w:val="28"/>
        </w:rPr>
        <w:t>3</w:t>
      </w:r>
      <w:r w:rsidRPr="00275FC2">
        <w:rPr>
          <w:rFonts w:ascii="Times New Roman" w:hAnsi="Times New Roman" w:cs="Times New Roman"/>
          <w:sz w:val="28"/>
          <w:szCs w:val="28"/>
        </w:rPr>
        <w:t>:00 до 1</w:t>
      </w:r>
      <w:r w:rsidR="00275FC2">
        <w:rPr>
          <w:rFonts w:ascii="Times New Roman" w:hAnsi="Times New Roman" w:cs="Times New Roman"/>
          <w:sz w:val="28"/>
          <w:szCs w:val="28"/>
        </w:rPr>
        <w:t>6</w:t>
      </w:r>
      <w:r w:rsidRPr="00275FC2">
        <w:rPr>
          <w:rFonts w:ascii="Times New Roman" w:hAnsi="Times New Roman" w:cs="Times New Roman"/>
          <w:sz w:val="28"/>
          <w:szCs w:val="28"/>
        </w:rPr>
        <w:t>:00.</w:t>
      </w:r>
    </w:p>
    <w:p w14:paraId="3F4CE79A" w14:textId="339FA697" w:rsidR="00F221EB" w:rsidRDefault="00621AFB">
      <w:pPr>
        <w:spacing w:after="0" w:line="240" w:lineRule="auto"/>
        <w:ind w:left="-709"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информация размещена на официальном сайте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B6C49">
        <w:rPr>
          <w:rFonts w:ascii="Times New Roman" w:hAnsi="Times New Roman" w:cs="Times New Roman"/>
          <w:sz w:val="28"/>
          <w:szCs w:val="28"/>
        </w:rPr>
        <w:t>Уржумск</w:t>
      </w:r>
      <w:r>
        <w:rPr>
          <w:rFonts w:ascii="Times New Roman" w:hAnsi="Times New Roman" w:cs="Times New Roman"/>
          <w:sz w:val="28"/>
          <w:szCs w:val="28"/>
        </w:rPr>
        <w:t xml:space="preserve">ого муниципального района </w:t>
      </w:r>
      <w:r w:rsidR="005B6C49">
        <w:rPr>
          <w:rFonts w:ascii="Times New Roman" w:hAnsi="Times New Roman" w:cs="Times New Roman"/>
          <w:sz w:val="28"/>
          <w:szCs w:val="28"/>
        </w:rPr>
        <w:t>Кировской</w:t>
      </w:r>
      <w:r>
        <w:rPr>
          <w:rFonts w:ascii="Times New Roman" w:hAnsi="Times New Roman" w:cs="Times New Roman"/>
          <w:sz w:val="28"/>
          <w:szCs w:val="28"/>
        </w:rPr>
        <w:t xml:space="preserve"> области (</w:t>
      </w:r>
      <w:r w:rsidR="00275FC2" w:rsidRPr="00275FC2">
        <w:rPr>
          <w:rFonts w:ascii="Times New Roman" w:hAnsi="Times New Roman" w:cs="Times New Roman"/>
          <w:sz w:val="28"/>
          <w:szCs w:val="28"/>
        </w:rPr>
        <w:t>https://urzhumskij-r43.gosweb.gosuslugi.ru/</w:t>
      </w:r>
      <w:r w:rsidR="00275FC2">
        <w:rPr>
          <w:rFonts w:ascii="Times New Roman" w:hAnsi="Times New Roman" w:cs="Times New Roman"/>
          <w:sz w:val="28"/>
          <w:szCs w:val="28"/>
        </w:rPr>
        <w:t>)</w:t>
      </w:r>
    </w:p>
    <w:sectPr w:rsidR="00F221EB">
      <w:headerReference w:type="default" r:id="rId8"/>
      <w:pgSz w:w="11906" w:h="16838"/>
      <w:pgMar w:top="568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9B3CD" w14:textId="77777777" w:rsidR="0007762E" w:rsidRDefault="0007762E">
      <w:pPr>
        <w:spacing w:after="0" w:line="240" w:lineRule="auto"/>
      </w:pPr>
      <w:r>
        <w:separator/>
      </w:r>
    </w:p>
  </w:endnote>
  <w:endnote w:type="continuationSeparator" w:id="0">
    <w:p w14:paraId="7765002F" w14:textId="77777777" w:rsidR="0007762E" w:rsidRDefault="0007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1D9EE" w14:textId="77777777" w:rsidR="0007762E" w:rsidRDefault="0007762E">
      <w:pPr>
        <w:spacing w:after="0" w:line="240" w:lineRule="auto"/>
      </w:pPr>
      <w:r>
        <w:separator/>
      </w:r>
    </w:p>
  </w:footnote>
  <w:footnote w:type="continuationSeparator" w:id="0">
    <w:p w14:paraId="334CF700" w14:textId="77777777" w:rsidR="0007762E" w:rsidRDefault="00077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229945"/>
      <w:docPartObj>
        <w:docPartGallery w:val="Page Numbers (Top of Page)"/>
        <w:docPartUnique/>
      </w:docPartObj>
    </w:sdtPr>
    <w:sdtEndPr/>
    <w:sdtContent>
      <w:p w14:paraId="0C93CEED" w14:textId="77777777" w:rsidR="00F221EB" w:rsidRDefault="00621AFB">
        <w:pPr>
          <w:pStyle w:val="af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D76112C" w14:textId="77777777" w:rsidR="00F221EB" w:rsidRDefault="00F221EB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37B83"/>
    <w:multiLevelType w:val="hybridMultilevel"/>
    <w:tmpl w:val="38AC6F68"/>
    <w:lvl w:ilvl="0" w:tplc="7EF04872">
      <w:start w:val="1"/>
      <w:numFmt w:val="decimal"/>
      <w:lvlText w:val="%1."/>
      <w:lvlJc w:val="left"/>
      <w:pPr>
        <w:ind w:left="644" w:hanging="360"/>
      </w:pPr>
    </w:lvl>
    <w:lvl w:ilvl="1" w:tplc="D05256F0">
      <w:start w:val="1"/>
      <w:numFmt w:val="lowerLetter"/>
      <w:lvlText w:val="%2."/>
      <w:lvlJc w:val="left"/>
      <w:pPr>
        <w:ind w:left="1440" w:hanging="360"/>
      </w:pPr>
    </w:lvl>
    <w:lvl w:ilvl="2" w:tplc="CE56707A">
      <w:start w:val="1"/>
      <w:numFmt w:val="lowerRoman"/>
      <w:lvlText w:val="%3."/>
      <w:lvlJc w:val="right"/>
      <w:pPr>
        <w:ind w:left="2160" w:hanging="180"/>
      </w:pPr>
    </w:lvl>
    <w:lvl w:ilvl="3" w:tplc="61625B76">
      <w:start w:val="1"/>
      <w:numFmt w:val="decimal"/>
      <w:lvlText w:val="%4."/>
      <w:lvlJc w:val="left"/>
      <w:pPr>
        <w:ind w:left="2880" w:hanging="360"/>
      </w:pPr>
    </w:lvl>
    <w:lvl w:ilvl="4" w:tplc="1DAC9E08">
      <w:start w:val="1"/>
      <w:numFmt w:val="lowerLetter"/>
      <w:lvlText w:val="%5."/>
      <w:lvlJc w:val="left"/>
      <w:pPr>
        <w:ind w:left="3600" w:hanging="360"/>
      </w:pPr>
    </w:lvl>
    <w:lvl w:ilvl="5" w:tplc="34A61BEE">
      <w:start w:val="1"/>
      <w:numFmt w:val="lowerRoman"/>
      <w:lvlText w:val="%6."/>
      <w:lvlJc w:val="right"/>
      <w:pPr>
        <w:ind w:left="4320" w:hanging="180"/>
      </w:pPr>
    </w:lvl>
    <w:lvl w:ilvl="6" w:tplc="FEEE7988">
      <w:start w:val="1"/>
      <w:numFmt w:val="decimal"/>
      <w:lvlText w:val="%7."/>
      <w:lvlJc w:val="left"/>
      <w:pPr>
        <w:ind w:left="5040" w:hanging="360"/>
      </w:pPr>
    </w:lvl>
    <w:lvl w:ilvl="7" w:tplc="B1B6128E">
      <w:start w:val="1"/>
      <w:numFmt w:val="lowerLetter"/>
      <w:lvlText w:val="%8."/>
      <w:lvlJc w:val="left"/>
      <w:pPr>
        <w:ind w:left="5760" w:hanging="360"/>
      </w:pPr>
    </w:lvl>
    <w:lvl w:ilvl="8" w:tplc="2FD6B45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D492D"/>
    <w:multiLevelType w:val="hybridMultilevel"/>
    <w:tmpl w:val="02D2A44A"/>
    <w:lvl w:ilvl="0" w:tplc="4DDEB3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A4C8E8">
      <w:start w:val="1"/>
      <w:numFmt w:val="lowerLetter"/>
      <w:lvlText w:val="%2."/>
      <w:lvlJc w:val="left"/>
      <w:pPr>
        <w:ind w:left="1440" w:hanging="360"/>
      </w:pPr>
    </w:lvl>
    <w:lvl w:ilvl="2" w:tplc="E520B256">
      <w:start w:val="1"/>
      <w:numFmt w:val="lowerRoman"/>
      <w:lvlText w:val="%3."/>
      <w:lvlJc w:val="right"/>
      <w:pPr>
        <w:ind w:left="2160" w:hanging="180"/>
      </w:pPr>
    </w:lvl>
    <w:lvl w:ilvl="3" w:tplc="31C0003E">
      <w:start w:val="1"/>
      <w:numFmt w:val="decimal"/>
      <w:lvlText w:val="%4."/>
      <w:lvlJc w:val="left"/>
      <w:pPr>
        <w:ind w:left="2880" w:hanging="360"/>
      </w:pPr>
    </w:lvl>
    <w:lvl w:ilvl="4" w:tplc="885E14AC">
      <w:start w:val="1"/>
      <w:numFmt w:val="lowerLetter"/>
      <w:lvlText w:val="%5."/>
      <w:lvlJc w:val="left"/>
      <w:pPr>
        <w:ind w:left="3600" w:hanging="360"/>
      </w:pPr>
    </w:lvl>
    <w:lvl w:ilvl="5" w:tplc="526A2854">
      <w:start w:val="1"/>
      <w:numFmt w:val="lowerRoman"/>
      <w:lvlText w:val="%6."/>
      <w:lvlJc w:val="right"/>
      <w:pPr>
        <w:ind w:left="4320" w:hanging="180"/>
      </w:pPr>
    </w:lvl>
    <w:lvl w:ilvl="6" w:tplc="6D68A9C4">
      <w:start w:val="1"/>
      <w:numFmt w:val="decimal"/>
      <w:lvlText w:val="%7."/>
      <w:lvlJc w:val="left"/>
      <w:pPr>
        <w:ind w:left="5040" w:hanging="360"/>
      </w:pPr>
    </w:lvl>
    <w:lvl w:ilvl="7" w:tplc="58AC2F38">
      <w:start w:val="1"/>
      <w:numFmt w:val="lowerLetter"/>
      <w:lvlText w:val="%8."/>
      <w:lvlJc w:val="left"/>
      <w:pPr>
        <w:ind w:left="5760" w:hanging="360"/>
      </w:pPr>
    </w:lvl>
    <w:lvl w:ilvl="8" w:tplc="D386547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475741"/>
    <w:multiLevelType w:val="hybridMultilevel"/>
    <w:tmpl w:val="2F8C6B74"/>
    <w:lvl w:ilvl="0" w:tplc="E09EC6C2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7E54C68E">
      <w:start w:val="1"/>
      <w:numFmt w:val="lowerLetter"/>
      <w:lvlText w:val="%2."/>
      <w:lvlJc w:val="left"/>
      <w:pPr>
        <w:ind w:left="1800" w:hanging="360"/>
      </w:pPr>
    </w:lvl>
    <w:lvl w:ilvl="2" w:tplc="B0FE972E">
      <w:start w:val="1"/>
      <w:numFmt w:val="lowerRoman"/>
      <w:lvlText w:val="%3."/>
      <w:lvlJc w:val="right"/>
      <w:pPr>
        <w:ind w:left="2520" w:hanging="180"/>
      </w:pPr>
    </w:lvl>
    <w:lvl w:ilvl="3" w:tplc="3960809C">
      <w:start w:val="1"/>
      <w:numFmt w:val="decimal"/>
      <w:lvlText w:val="%4."/>
      <w:lvlJc w:val="left"/>
      <w:pPr>
        <w:ind w:left="3240" w:hanging="360"/>
      </w:pPr>
    </w:lvl>
    <w:lvl w:ilvl="4" w:tplc="4238C14E">
      <w:start w:val="1"/>
      <w:numFmt w:val="lowerLetter"/>
      <w:lvlText w:val="%5."/>
      <w:lvlJc w:val="left"/>
      <w:pPr>
        <w:ind w:left="3960" w:hanging="360"/>
      </w:pPr>
    </w:lvl>
    <w:lvl w:ilvl="5" w:tplc="7DB29E0A">
      <w:start w:val="1"/>
      <w:numFmt w:val="lowerRoman"/>
      <w:lvlText w:val="%6."/>
      <w:lvlJc w:val="right"/>
      <w:pPr>
        <w:ind w:left="4680" w:hanging="180"/>
      </w:pPr>
    </w:lvl>
    <w:lvl w:ilvl="6" w:tplc="4E78B8C6">
      <w:start w:val="1"/>
      <w:numFmt w:val="decimal"/>
      <w:lvlText w:val="%7."/>
      <w:lvlJc w:val="left"/>
      <w:pPr>
        <w:ind w:left="5400" w:hanging="360"/>
      </w:pPr>
    </w:lvl>
    <w:lvl w:ilvl="7" w:tplc="383EFAD6">
      <w:start w:val="1"/>
      <w:numFmt w:val="lowerLetter"/>
      <w:lvlText w:val="%8."/>
      <w:lvlJc w:val="left"/>
      <w:pPr>
        <w:ind w:left="6120" w:hanging="360"/>
      </w:pPr>
    </w:lvl>
    <w:lvl w:ilvl="8" w:tplc="AABED84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F74FE3"/>
    <w:multiLevelType w:val="hybridMultilevel"/>
    <w:tmpl w:val="F6DE2C7C"/>
    <w:lvl w:ilvl="0" w:tplc="17F2148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70C82F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A34E01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FDEF07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03C0B2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C1D0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824046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A02529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B24C4F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D121B4A"/>
    <w:multiLevelType w:val="hybridMultilevel"/>
    <w:tmpl w:val="57BEA296"/>
    <w:lvl w:ilvl="0" w:tplc="FC4ED1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7764756">
      <w:start w:val="1"/>
      <w:numFmt w:val="lowerLetter"/>
      <w:lvlText w:val="%2."/>
      <w:lvlJc w:val="left"/>
      <w:pPr>
        <w:ind w:left="1800" w:hanging="360"/>
      </w:pPr>
    </w:lvl>
    <w:lvl w:ilvl="2" w:tplc="1976262E">
      <w:start w:val="1"/>
      <w:numFmt w:val="lowerRoman"/>
      <w:lvlText w:val="%3."/>
      <w:lvlJc w:val="right"/>
      <w:pPr>
        <w:ind w:left="2520" w:hanging="180"/>
      </w:pPr>
    </w:lvl>
    <w:lvl w:ilvl="3" w:tplc="150263F8">
      <w:start w:val="1"/>
      <w:numFmt w:val="decimal"/>
      <w:lvlText w:val="%4."/>
      <w:lvlJc w:val="left"/>
      <w:pPr>
        <w:ind w:left="3240" w:hanging="360"/>
      </w:pPr>
    </w:lvl>
    <w:lvl w:ilvl="4" w:tplc="A12EDD00">
      <w:start w:val="1"/>
      <w:numFmt w:val="lowerLetter"/>
      <w:lvlText w:val="%5."/>
      <w:lvlJc w:val="left"/>
      <w:pPr>
        <w:ind w:left="3960" w:hanging="360"/>
      </w:pPr>
    </w:lvl>
    <w:lvl w:ilvl="5" w:tplc="E9060970">
      <w:start w:val="1"/>
      <w:numFmt w:val="lowerRoman"/>
      <w:lvlText w:val="%6."/>
      <w:lvlJc w:val="right"/>
      <w:pPr>
        <w:ind w:left="4680" w:hanging="180"/>
      </w:pPr>
    </w:lvl>
    <w:lvl w:ilvl="6" w:tplc="52C83100">
      <w:start w:val="1"/>
      <w:numFmt w:val="decimal"/>
      <w:lvlText w:val="%7."/>
      <w:lvlJc w:val="left"/>
      <w:pPr>
        <w:ind w:left="5400" w:hanging="360"/>
      </w:pPr>
    </w:lvl>
    <w:lvl w:ilvl="7" w:tplc="22C2BC4E">
      <w:start w:val="1"/>
      <w:numFmt w:val="lowerLetter"/>
      <w:lvlText w:val="%8."/>
      <w:lvlJc w:val="left"/>
      <w:pPr>
        <w:ind w:left="6120" w:hanging="360"/>
      </w:pPr>
    </w:lvl>
    <w:lvl w:ilvl="8" w:tplc="963E619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EB"/>
    <w:rsid w:val="0007762E"/>
    <w:rsid w:val="00275FC2"/>
    <w:rsid w:val="005B6C49"/>
    <w:rsid w:val="00621AFB"/>
    <w:rsid w:val="00F221EB"/>
    <w:rsid w:val="00FB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E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39"/>
    <w:pPr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f7">
    <w:name w:val="Table Grid"/>
    <w:basedOn w:val="a1"/>
    <w:uiPriority w:val="39"/>
    <w:pPr>
      <w:spacing w:after="0" w:line="240" w:lineRule="auto"/>
    </w:pPr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1</cp:lastModifiedBy>
  <cp:revision>3</cp:revision>
  <dcterms:created xsi:type="dcterms:W3CDTF">2024-11-27T12:33:00Z</dcterms:created>
  <dcterms:modified xsi:type="dcterms:W3CDTF">2024-11-27T12:58:00Z</dcterms:modified>
</cp:coreProperties>
</file>