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4139"/>
      </w:tblGrid>
      <w:tr w:rsidR="00E91DCF" w:rsidRPr="000F0585" w:rsidTr="00013E9A">
        <w:trPr>
          <w:jc w:val="right"/>
        </w:trPr>
        <w:tc>
          <w:tcPr>
            <w:tcW w:w="4139" w:type="dxa"/>
          </w:tcPr>
          <w:p w:rsidR="005617F4" w:rsidRDefault="005617F4" w:rsidP="005617F4">
            <w:pPr>
              <w:widowControl w:val="0"/>
              <w:tabs>
                <w:tab w:val="left" w:pos="8130"/>
              </w:tabs>
              <w:suppressAutoHyphens/>
              <w:spacing w:after="0" w:line="240" w:lineRule="auto"/>
              <w:ind w:left="2882" w:right="-1" w:hanging="2848"/>
              <w:rPr>
                <w:rFonts w:ascii="Times New Roman" w:hAnsi="Times New Roman"/>
                <w:kern w:val="1"/>
                <w:sz w:val="28"/>
                <w:szCs w:val="20"/>
              </w:rPr>
            </w:pPr>
            <w:proofErr w:type="gramStart"/>
            <w:r>
              <w:rPr>
                <w:rFonts w:ascii="Times New Roman" w:hAnsi="Times New Roman"/>
                <w:kern w:val="1"/>
                <w:sz w:val="28"/>
                <w:szCs w:val="20"/>
              </w:rPr>
              <w:t>Приложение  №</w:t>
            </w:r>
            <w:proofErr w:type="gramEnd"/>
            <w:r>
              <w:rPr>
                <w:rFonts w:ascii="Times New Roman" w:hAnsi="Times New Roman"/>
                <w:kern w:val="1"/>
                <w:sz w:val="28"/>
                <w:szCs w:val="20"/>
              </w:rPr>
              <w:t>2</w:t>
            </w:r>
          </w:p>
          <w:p w:rsidR="005617F4" w:rsidRDefault="005617F4" w:rsidP="005617F4">
            <w:pPr>
              <w:widowControl w:val="0"/>
              <w:tabs>
                <w:tab w:val="left" w:pos="8130"/>
              </w:tabs>
              <w:suppressAutoHyphens/>
              <w:spacing w:after="0" w:line="240" w:lineRule="auto"/>
              <w:ind w:left="2882" w:right="-1" w:hanging="2848"/>
              <w:rPr>
                <w:rFonts w:ascii="Times New Roman" w:hAnsi="Times New Roman"/>
                <w:kern w:val="1"/>
                <w:sz w:val="28"/>
                <w:szCs w:val="20"/>
              </w:rPr>
            </w:pPr>
          </w:p>
          <w:p w:rsidR="005617F4" w:rsidRDefault="005617F4" w:rsidP="005617F4">
            <w:pPr>
              <w:widowControl w:val="0"/>
              <w:tabs>
                <w:tab w:val="left" w:pos="8130"/>
              </w:tabs>
              <w:suppressAutoHyphens/>
              <w:spacing w:after="0" w:line="240" w:lineRule="auto"/>
              <w:ind w:left="2882" w:right="-1" w:hanging="2848"/>
              <w:rPr>
                <w:rFonts w:ascii="Times New Roman" w:hAnsi="Times New Roman"/>
                <w:kern w:val="1"/>
                <w:sz w:val="28"/>
                <w:szCs w:val="20"/>
              </w:rPr>
            </w:pPr>
            <w:r w:rsidRPr="00620C85">
              <w:rPr>
                <w:rFonts w:ascii="Times New Roman" w:hAnsi="Times New Roman"/>
                <w:kern w:val="1"/>
                <w:sz w:val="28"/>
                <w:szCs w:val="20"/>
              </w:rPr>
              <w:t xml:space="preserve">УТВЕРЖДЕН </w:t>
            </w:r>
          </w:p>
          <w:p w:rsidR="005617F4" w:rsidRPr="00620C85" w:rsidRDefault="005617F4" w:rsidP="005617F4">
            <w:pPr>
              <w:widowControl w:val="0"/>
              <w:tabs>
                <w:tab w:val="left" w:pos="8130"/>
              </w:tabs>
              <w:suppressAutoHyphens/>
              <w:spacing w:after="0" w:line="240" w:lineRule="auto"/>
              <w:ind w:left="2882" w:right="-1" w:hanging="2848"/>
              <w:rPr>
                <w:rFonts w:ascii="Times New Roman" w:hAnsi="Times New Roman"/>
                <w:kern w:val="1"/>
                <w:sz w:val="28"/>
                <w:szCs w:val="20"/>
              </w:rPr>
            </w:pPr>
          </w:p>
          <w:p w:rsidR="005617F4" w:rsidRPr="00620C85" w:rsidRDefault="005617F4" w:rsidP="005617F4">
            <w:pPr>
              <w:widowControl w:val="0"/>
              <w:tabs>
                <w:tab w:val="left" w:pos="8130"/>
              </w:tabs>
              <w:suppressAutoHyphens/>
              <w:spacing w:after="0" w:line="240" w:lineRule="auto"/>
              <w:ind w:left="34" w:right="111"/>
              <w:rPr>
                <w:rFonts w:ascii="Times New Roman" w:hAnsi="Times New Roman"/>
                <w:kern w:val="1"/>
                <w:sz w:val="28"/>
                <w:szCs w:val="20"/>
              </w:rPr>
            </w:pPr>
            <w:r w:rsidRPr="00620C85">
              <w:rPr>
                <w:rFonts w:ascii="Times New Roman" w:hAnsi="Times New Roman"/>
                <w:kern w:val="1"/>
                <w:sz w:val="28"/>
                <w:szCs w:val="20"/>
              </w:rPr>
              <w:t xml:space="preserve">Постановлением администрации </w:t>
            </w:r>
            <w:proofErr w:type="spellStart"/>
            <w:r w:rsidRPr="00620C85">
              <w:rPr>
                <w:rFonts w:ascii="Times New Roman" w:hAnsi="Times New Roman"/>
                <w:kern w:val="1"/>
                <w:sz w:val="28"/>
                <w:szCs w:val="20"/>
              </w:rPr>
              <w:t>Уржумского</w:t>
            </w:r>
            <w:proofErr w:type="spellEnd"/>
            <w:r w:rsidRPr="00620C85">
              <w:rPr>
                <w:rFonts w:ascii="Times New Roman" w:hAnsi="Times New Roman"/>
                <w:kern w:val="1"/>
                <w:sz w:val="28"/>
                <w:szCs w:val="20"/>
              </w:rPr>
              <w:t xml:space="preserve"> муниципального района </w:t>
            </w:r>
            <w:r>
              <w:rPr>
                <w:rFonts w:ascii="Times New Roman" w:hAnsi="Times New Roman"/>
                <w:kern w:val="1"/>
                <w:sz w:val="28"/>
                <w:szCs w:val="20"/>
              </w:rPr>
              <w:t xml:space="preserve">         </w:t>
            </w:r>
            <w:bookmarkStart w:id="0" w:name="_GoBack"/>
            <w:bookmarkEnd w:id="0"/>
            <w:r w:rsidRPr="00620C85">
              <w:rPr>
                <w:rFonts w:ascii="Times New Roman" w:hAnsi="Times New Roman"/>
                <w:kern w:val="1"/>
                <w:sz w:val="28"/>
                <w:szCs w:val="20"/>
              </w:rPr>
              <w:t xml:space="preserve">от </w:t>
            </w:r>
            <w:r>
              <w:rPr>
                <w:rFonts w:ascii="Times New Roman" w:hAnsi="Times New Roman"/>
                <w:kern w:val="1"/>
                <w:sz w:val="28"/>
                <w:szCs w:val="20"/>
              </w:rPr>
              <w:t>_________</w:t>
            </w:r>
            <w:r w:rsidRPr="00620C85">
              <w:rPr>
                <w:rFonts w:ascii="Times New Roman" w:hAnsi="Times New Roman"/>
                <w:kern w:val="1"/>
                <w:sz w:val="28"/>
                <w:szCs w:val="20"/>
              </w:rPr>
              <w:t xml:space="preserve">       </w:t>
            </w:r>
            <w:proofErr w:type="gramStart"/>
            <w:r w:rsidRPr="00620C85">
              <w:rPr>
                <w:rFonts w:ascii="Times New Roman" w:hAnsi="Times New Roman"/>
                <w:kern w:val="1"/>
                <w:sz w:val="28"/>
                <w:szCs w:val="20"/>
              </w:rPr>
              <w:t xml:space="preserve">№  </w:t>
            </w:r>
            <w:r>
              <w:rPr>
                <w:rFonts w:ascii="Times New Roman" w:hAnsi="Times New Roman"/>
                <w:kern w:val="1"/>
                <w:sz w:val="28"/>
                <w:szCs w:val="20"/>
              </w:rPr>
              <w:t>_</w:t>
            </w:r>
            <w:proofErr w:type="gramEnd"/>
            <w:r>
              <w:rPr>
                <w:rFonts w:ascii="Times New Roman" w:hAnsi="Times New Roman"/>
                <w:kern w:val="1"/>
                <w:sz w:val="28"/>
                <w:szCs w:val="20"/>
              </w:rPr>
              <w:t>________</w:t>
            </w:r>
          </w:p>
          <w:p w:rsidR="00E91DCF" w:rsidRPr="000F0585" w:rsidRDefault="00E91DCF" w:rsidP="00013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91DCF" w:rsidRPr="00AC11A9" w:rsidRDefault="00EE624A" w:rsidP="00E91D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</w:t>
      </w:r>
      <w:r w:rsidR="00E91DCF" w:rsidRPr="00AC1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</w:t>
      </w:r>
    </w:p>
    <w:p w:rsidR="00E91DCF" w:rsidRPr="00AC11A9" w:rsidRDefault="00E91DCF" w:rsidP="00E91D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1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реализации муниципальной программы </w:t>
      </w:r>
    </w:p>
    <w:p w:rsidR="00D71D28" w:rsidRDefault="00E91DCF" w:rsidP="00E91D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C11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«ДЕМОГРАФИЧЕСКОЕ </w:t>
      </w:r>
      <w:r w:rsidR="00AE4303" w:rsidRPr="00AC11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РАЗВИТИЕ УРЖУМСКОГО</w:t>
      </w:r>
      <w:r w:rsidRPr="00AC11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КИРОВСКОЙ </w:t>
      </w:r>
      <w:r w:rsidR="00AE4303" w:rsidRPr="00AC11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ОБЛАСТИ»</w:t>
      </w:r>
      <w:r w:rsidR="00AE43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E91DCF" w:rsidRPr="00AC11A9" w:rsidRDefault="00E91DCF" w:rsidP="00E91D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EE62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2023 г.</w:t>
      </w:r>
    </w:p>
    <w:p w:rsidR="00E91DCF" w:rsidRPr="00AC11A9" w:rsidRDefault="00E91DCF" w:rsidP="00E91DC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8"/>
          <w:lang w:eastAsia="ru-RU"/>
        </w:rPr>
      </w:pPr>
    </w:p>
    <w:tbl>
      <w:tblPr>
        <w:tblW w:w="124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09"/>
        <w:gridCol w:w="1558"/>
        <w:gridCol w:w="993"/>
        <w:gridCol w:w="850"/>
        <w:gridCol w:w="992"/>
        <w:gridCol w:w="851"/>
        <w:gridCol w:w="1558"/>
        <w:gridCol w:w="1134"/>
        <w:gridCol w:w="1559"/>
      </w:tblGrid>
      <w:tr w:rsidR="00BA6E7A" w:rsidRPr="00EE624A" w:rsidTr="00BA6E7A">
        <w:trPr>
          <w:tblHeader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7A" w:rsidRPr="00EE624A" w:rsidRDefault="00BA6E7A" w:rsidP="00EE62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24A">
              <w:rPr>
                <w:rFonts w:ascii="Times New Roman" w:hAnsi="Times New Roman" w:cs="Times New Roman"/>
              </w:rPr>
              <w:t xml:space="preserve">N </w:t>
            </w:r>
          </w:p>
          <w:p w:rsidR="00BA6E7A" w:rsidRPr="00EE624A" w:rsidRDefault="00BA6E7A" w:rsidP="00EE62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24A">
              <w:rPr>
                <w:rFonts w:ascii="Times New Roman" w:hAnsi="Times New Roman" w:cs="Times New Roman"/>
              </w:rPr>
              <w:t>п№</w:t>
            </w:r>
          </w:p>
          <w:p w:rsidR="00BA6E7A" w:rsidRPr="00EE624A" w:rsidRDefault="00BA6E7A" w:rsidP="00EE62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24A">
              <w:rPr>
                <w:rFonts w:ascii="Times New Roman" w:hAnsi="Times New Roman" w:cs="Times New Roman"/>
              </w:rPr>
              <w:t>п</w:t>
            </w:r>
          </w:p>
          <w:p w:rsidR="00BA6E7A" w:rsidRPr="00EE624A" w:rsidRDefault="00BA6E7A" w:rsidP="00EE62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24A">
              <w:rPr>
                <w:rFonts w:ascii="Times New Roman" w:hAnsi="Times New Roman" w:cs="Times New Roman"/>
              </w:rPr>
              <w:t>п</w:t>
            </w:r>
          </w:p>
          <w:p w:rsidR="00BA6E7A" w:rsidRPr="00EE624A" w:rsidRDefault="00BA6E7A" w:rsidP="00EE62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7A" w:rsidRPr="00EE624A" w:rsidRDefault="00BA6E7A" w:rsidP="00EE62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24A">
              <w:rPr>
                <w:rFonts w:ascii="Times New Roman" w:hAnsi="Times New Roman" w:cs="Times New Roman"/>
              </w:rPr>
              <w:t>Наименование муниципальной программы, подпрограммы, отдельного мероприятия, проекта, мероприятия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7A" w:rsidRPr="00EE624A" w:rsidRDefault="00BA6E7A" w:rsidP="00EE62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E624A">
              <w:rPr>
                <w:rFonts w:ascii="Times New Roman" w:hAnsi="Times New Roman" w:cs="Times New Roman"/>
              </w:rPr>
              <w:t>Ответствен-</w:t>
            </w:r>
            <w:proofErr w:type="spellStart"/>
            <w:r w:rsidRPr="00EE624A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Pr="00EE624A">
              <w:rPr>
                <w:rFonts w:ascii="Times New Roman" w:hAnsi="Times New Roman" w:cs="Times New Roman"/>
              </w:rPr>
              <w:t xml:space="preserve"> исполнитель, соисполнитель, участник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E7A" w:rsidRPr="00EE624A" w:rsidRDefault="00BA6E7A" w:rsidP="00EE62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624A">
              <w:rPr>
                <w:rFonts w:ascii="Times New Roman" w:hAnsi="Times New Roman" w:cs="Times New Roman"/>
              </w:rPr>
              <w:t>Плановый срок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7A" w:rsidRPr="00EE624A" w:rsidRDefault="00BA6E7A" w:rsidP="00EE62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624A">
              <w:rPr>
                <w:rFonts w:ascii="Times New Roman" w:hAnsi="Times New Roman" w:cs="Times New Roman"/>
              </w:rPr>
              <w:t xml:space="preserve">Фактический срок 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7A" w:rsidRPr="00EE624A" w:rsidRDefault="00BA6E7A" w:rsidP="00EE624A">
            <w:pPr>
              <w:pStyle w:val="ConsPlusNormal"/>
              <w:ind w:firstLine="15"/>
              <w:jc w:val="center"/>
              <w:rPr>
                <w:rFonts w:ascii="Times New Roman" w:hAnsi="Times New Roman" w:cs="Times New Roman"/>
              </w:rPr>
            </w:pPr>
            <w:r w:rsidRPr="00EE624A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7A" w:rsidRPr="00EE624A" w:rsidRDefault="00BA6E7A" w:rsidP="00EE624A">
            <w:pPr>
              <w:pStyle w:val="ConsPlusNormal"/>
              <w:ind w:firstLine="15"/>
              <w:jc w:val="center"/>
              <w:rPr>
                <w:rFonts w:ascii="Times New Roman" w:hAnsi="Times New Roman" w:cs="Times New Roman"/>
              </w:rPr>
            </w:pPr>
            <w:r w:rsidRPr="00EE624A">
              <w:rPr>
                <w:rFonts w:ascii="Times New Roman" w:hAnsi="Times New Roman" w:cs="Times New Roman"/>
              </w:rPr>
              <w:t xml:space="preserve">Плановые расходы на </w:t>
            </w:r>
            <w:r w:rsidRPr="00EE624A">
              <w:rPr>
                <w:rFonts w:ascii="Times New Roman" w:hAnsi="Times New Roman" w:cs="Times New Roman"/>
                <w:b/>
              </w:rPr>
              <w:t xml:space="preserve">2023 </w:t>
            </w:r>
            <w:r w:rsidRPr="00EE624A">
              <w:rPr>
                <w:rFonts w:ascii="Times New Roman" w:hAnsi="Times New Roman" w:cs="Times New Roman"/>
              </w:rPr>
              <w:t xml:space="preserve">год, тыс. рублей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7A" w:rsidRPr="00EE624A" w:rsidRDefault="00BA6E7A" w:rsidP="00EE624A">
            <w:pPr>
              <w:pStyle w:val="ConsPlusNormal"/>
              <w:ind w:firstLine="15"/>
              <w:jc w:val="center"/>
              <w:rPr>
                <w:rFonts w:ascii="Times New Roman" w:hAnsi="Times New Roman" w:cs="Times New Roman"/>
              </w:rPr>
            </w:pPr>
            <w:r w:rsidRPr="00EE624A">
              <w:rPr>
                <w:rFonts w:ascii="Times New Roman" w:hAnsi="Times New Roman" w:cs="Times New Roman"/>
              </w:rPr>
              <w:t xml:space="preserve">Результат реализации мероприятия муниципальной программы (краткое описание) </w:t>
            </w:r>
          </w:p>
        </w:tc>
      </w:tr>
      <w:tr w:rsidR="00BA6E7A" w:rsidRPr="00EE624A" w:rsidTr="00BA6E7A">
        <w:trPr>
          <w:tblHeader/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7A" w:rsidRPr="00EE624A" w:rsidRDefault="00BA6E7A" w:rsidP="00FB4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7A" w:rsidRPr="00EE624A" w:rsidRDefault="00BA6E7A" w:rsidP="00FB4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7A" w:rsidRPr="00EE624A" w:rsidRDefault="00BA6E7A" w:rsidP="00FB4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E7A" w:rsidRPr="00EE624A" w:rsidRDefault="00BA6E7A" w:rsidP="00FB4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24A">
              <w:rPr>
                <w:rFonts w:ascii="Times New Roman" w:hAnsi="Times New Roman" w:cs="Times New Roman"/>
                <w:sz w:val="20"/>
                <w:szCs w:val="20"/>
              </w:rPr>
              <w:t>начало реализации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E7A" w:rsidRPr="00EE624A" w:rsidRDefault="00BA6E7A" w:rsidP="00FB4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24A">
              <w:rPr>
                <w:rFonts w:ascii="Times New Roman" w:hAnsi="Times New Roman" w:cs="Times New Roman"/>
                <w:sz w:val="20"/>
                <w:szCs w:val="20"/>
              </w:rPr>
              <w:t>окончание реализации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7A" w:rsidRPr="00EE624A" w:rsidRDefault="00BA6E7A" w:rsidP="00FB4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24A">
              <w:rPr>
                <w:rFonts w:ascii="Times New Roman" w:hAnsi="Times New Roman" w:cs="Times New Roman"/>
                <w:sz w:val="20"/>
                <w:szCs w:val="20"/>
              </w:rPr>
              <w:t>начало реализации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7A" w:rsidRPr="00EE624A" w:rsidRDefault="00BA6E7A" w:rsidP="00FB4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24A">
              <w:rPr>
                <w:rFonts w:ascii="Times New Roman" w:hAnsi="Times New Roman" w:cs="Times New Roman"/>
                <w:sz w:val="20"/>
                <w:szCs w:val="20"/>
              </w:rPr>
              <w:t>окончание реализации</w:t>
            </w: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7A" w:rsidRPr="00EE624A" w:rsidRDefault="00BA6E7A" w:rsidP="00FB4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7A" w:rsidRPr="00EE624A" w:rsidRDefault="00BA6E7A" w:rsidP="00FB4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7A" w:rsidRPr="00EE624A" w:rsidRDefault="00BA6E7A" w:rsidP="00FB4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6E7A" w:rsidRPr="00EE624A" w:rsidTr="00BA6E7A">
        <w:trPr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E7A" w:rsidRPr="00EE624A" w:rsidRDefault="00BA6E7A" w:rsidP="00FB4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7A" w:rsidRPr="00EE624A" w:rsidRDefault="00BA6E7A" w:rsidP="00FB42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E62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</w:t>
            </w:r>
          </w:p>
          <w:p w:rsidR="00BA6E7A" w:rsidRPr="00EE624A" w:rsidRDefault="00BA6E7A" w:rsidP="00FB42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E62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«ДЕМОГРАФИЧЕСКОЕ РАЗВИТИЕ УРЖУМСКОГО РАЙОНА КИРОВСКОЙ ОБЛАСТИ»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E7A" w:rsidRPr="00EE624A" w:rsidRDefault="00BA6E7A" w:rsidP="00FB427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6E7A" w:rsidRPr="00EE624A" w:rsidRDefault="00BA6E7A" w:rsidP="00FB42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6E7A" w:rsidRPr="00EE624A" w:rsidRDefault="00BA6E7A" w:rsidP="00FB42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7A" w:rsidRPr="00EE624A" w:rsidRDefault="00BA6E7A" w:rsidP="00FB42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7A" w:rsidRPr="00EE624A" w:rsidRDefault="00BA6E7A" w:rsidP="00FB42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E7A" w:rsidRPr="00EE624A" w:rsidRDefault="00BA6E7A" w:rsidP="00FB42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E7A" w:rsidRPr="00EE624A" w:rsidRDefault="00BA6E7A" w:rsidP="00FB42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293,00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E7A" w:rsidRPr="00EE624A" w:rsidRDefault="00BA6E7A" w:rsidP="00FB427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6E7A" w:rsidRPr="00EE624A" w:rsidTr="00BA6E7A">
        <w:trPr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E7A" w:rsidRPr="00EE624A" w:rsidRDefault="00BA6E7A" w:rsidP="00FB4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E7A" w:rsidRPr="00EE624A" w:rsidRDefault="00BA6E7A" w:rsidP="00FB42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E7A" w:rsidRPr="00EE624A" w:rsidRDefault="00BA6E7A" w:rsidP="00FB4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6E7A" w:rsidRPr="00EE624A" w:rsidRDefault="00BA6E7A" w:rsidP="00FB4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6E7A" w:rsidRPr="00EE624A" w:rsidRDefault="00BA6E7A" w:rsidP="00FB4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E7A" w:rsidRPr="00EE624A" w:rsidRDefault="00BA6E7A" w:rsidP="00FB4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E7A" w:rsidRPr="00EE624A" w:rsidRDefault="00BA6E7A" w:rsidP="00FB4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E7A" w:rsidRPr="00EE624A" w:rsidRDefault="00BA6E7A" w:rsidP="00FB42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E7A" w:rsidRPr="00EE624A" w:rsidRDefault="00BA6E7A" w:rsidP="00FB4278">
            <w:pPr>
              <w:autoSpaceDE w:val="0"/>
              <w:autoSpaceDN w:val="0"/>
              <w:spacing w:after="0" w:line="240" w:lineRule="auto"/>
              <w:ind w:left="-12" w:firstLine="14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E7A" w:rsidRPr="00EE624A" w:rsidRDefault="00BA6E7A" w:rsidP="00FB4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6E7A" w:rsidRPr="00EE624A" w:rsidTr="00BA6E7A">
        <w:trPr>
          <w:trHeight w:val="698"/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E7A" w:rsidRPr="00EE624A" w:rsidRDefault="00BA6E7A" w:rsidP="00FB4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E7A" w:rsidRPr="00EE624A" w:rsidRDefault="00BA6E7A" w:rsidP="00FB42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E7A" w:rsidRPr="00EE624A" w:rsidRDefault="00BA6E7A" w:rsidP="00FB4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6E7A" w:rsidRPr="00EE624A" w:rsidRDefault="00BA6E7A" w:rsidP="00FB4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6E7A" w:rsidRPr="00EE624A" w:rsidRDefault="00BA6E7A" w:rsidP="00FB4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E7A" w:rsidRPr="00EE624A" w:rsidRDefault="00BA6E7A" w:rsidP="00FB4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E7A" w:rsidRPr="00EE624A" w:rsidRDefault="00BA6E7A" w:rsidP="00FB4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E7A" w:rsidRPr="00EE624A" w:rsidRDefault="00BA6E7A" w:rsidP="00FB42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E7A" w:rsidRPr="00EE624A" w:rsidRDefault="00BA6E7A" w:rsidP="00FB4278">
            <w:pPr>
              <w:autoSpaceDE w:val="0"/>
              <w:autoSpaceDN w:val="0"/>
              <w:spacing w:after="0" w:line="240" w:lineRule="auto"/>
              <w:ind w:left="-12" w:firstLine="14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E7A" w:rsidRPr="00EE624A" w:rsidRDefault="00BA6E7A" w:rsidP="00FB4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6E7A" w:rsidRPr="00EE624A" w:rsidTr="00BA6E7A">
        <w:trPr>
          <w:trHeight w:val="697"/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E7A" w:rsidRPr="00EE624A" w:rsidRDefault="00BA6E7A" w:rsidP="00FB4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E7A" w:rsidRPr="00EE624A" w:rsidRDefault="00BA6E7A" w:rsidP="00FB42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E7A" w:rsidRPr="00EE624A" w:rsidRDefault="00BA6E7A" w:rsidP="00FB4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E7A" w:rsidRPr="00EE624A" w:rsidRDefault="00BA6E7A" w:rsidP="00FB4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E7A" w:rsidRPr="00EE624A" w:rsidRDefault="00BA6E7A" w:rsidP="00FB4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E7A" w:rsidRPr="00EE624A" w:rsidRDefault="00BA6E7A" w:rsidP="00FB4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E7A" w:rsidRPr="00EE624A" w:rsidRDefault="00BA6E7A" w:rsidP="00FB4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E7A" w:rsidRPr="00EE624A" w:rsidRDefault="00BA6E7A" w:rsidP="00FB42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Уржумского</w:t>
            </w:r>
            <w:proofErr w:type="spellEnd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E7A" w:rsidRPr="00EE624A" w:rsidRDefault="00BA6E7A" w:rsidP="00FB4278">
            <w:pPr>
              <w:autoSpaceDE w:val="0"/>
              <w:autoSpaceDN w:val="0"/>
              <w:spacing w:after="0" w:line="240" w:lineRule="auto"/>
              <w:ind w:left="-12" w:firstLine="14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293,00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E7A" w:rsidRPr="00EE624A" w:rsidRDefault="00BA6E7A" w:rsidP="00FB4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6E7A" w:rsidRPr="00EE624A" w:rsidTr="00BA6E7A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7A" w:rsidRPr="00EE624A" w:rsidRDefault="00BA6E7A" w:rsidP="00FB4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7A" w:rsidRPr="00EE624A" w:rsidRDefault="00BA6E7A" w:rsidP="00FB427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E62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Отдельное мероприятие «Улучшение демографической ситуации в районе»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E7A" w:rsidRPr="00EE624A" w:rsidRDefault="00BA6E7A" w:rsidP="00FB427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6E7A" w:rsidRPr="00EE624A" w:rsidRDefault="00BA6E7A" w:rsidP="00FB427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E7A" w:rsidRPr="00EE624A" w:rsidRDefault="00BA6E7A" w:rsidP="00FB42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E7A" w:rsidRPr="00EE624A" w:rsidRDefault="00BA6E7A" w:rsidP="00FB42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7A" w:rsidRPr="00EE624A" w:rsidRDefault="00BA6E7A" w:rsidP="00FB42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7A" w:rsidRPr="00EE624A" w:rsidRDefault="00BA6E7A" w:rsidP="00FB42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E7A" w:rsidRPr="00EE624A" w:rsidRDefault="00BA6E7A" w:rsidP="00FB42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Уржумского</w:t>
            </w:r>
            <w:proofErr w:type="spellEnd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7A" w:rsidRPr="00EE624A" w:rsidRDefault="00BA6E7A" w:rsidP="00FB42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E62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E7A" w:rsidRPr="00EE624A" w:rsidRDefault="00BA6E7A" w:rsidP="00FB427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6E7A" w:rsidRPr="00EE624A" w:rsidRDefault="00BA6E7A" w:rsidP="00FB427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6E7A" w:rsidRPr="00EE624A" w:rsidRDefault="00BA6E7A" w:rsidP="00FB427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6E7A" w:rsidRPr="00EE624A" w:rsidRDefault="00BA6E7A" w:rsidP="00FB427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6E7A" w:rsidRPr="00EE624A" w:rsidRDefault="00BA6E7A" w:rsidP="00FB427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6E7A" w:rsidRPr="00EE624A" w:rsidTr="00BA6E7A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7A" w:rsidRPr="00EE624A" w:rsidRDefault="00BA6E7A" w:rsidP="00EE6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7A" w:rsidRPr="00EE624A" w:rsidRDefault="00BA6E7A" w:rsidP="00EE624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Бесплатный проезд беременных женщинам на территории </w:t>
            </w:r>
            <w:proofErr w:type="spellStart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Уржумского</w:t>
            </w:r>
            <w:proofErr w:type="spellEnd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7A" w:rsidRPr="00EE624A" w:rsidRDefault="00BA6E7A" w:rsidP="00EE624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МУП </w:t>
            </w:r>
            <w:proofErr w:type="spellStart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Уржумское</w:t>
            </w:r>
            <w:proofErr w:type="spellEnd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ПАТП (Директор </w:t>
            </w:r>
            <w:proofErr w:type="spellStart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Уржумское</w:t>
            </w:r>
            <w:proofErr w:type="spellEnd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ПАТП), КОГБУЗ «</w:t>
            </w:r>
            <w:proofErr w:type="spellStart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Уржумская</w:t>
            </w:r>
            <w:proofErr w:type="spellEnd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ЦРБ» (Главный врач КОГБУЗ «</w:t>
            </w:r>
            <w:proofErr w:type="spellStart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Уржумская</w:t>
            </w:r>
            <w:proofErr w:type="spellEnd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ЦРБ»), сектор по социальной политике администрации </w:t>
            </w:r>
            <w:proofErr w:type="spellStart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Уржумского</w:t>
            </w:r>
            <w:proofErr w:type="spellEnd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(Заведующий сектором сектор по социальной политике </w:t>
            </w:r>
          </w:p>
          <w:p w:rsidR="00BA6E7A" w:rsidRPr="00EE624A" w:rsidRDefault="00BA6E7A" w:rsidP="00EE624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администрации </w:t>
            </w:r>
            <w:proofErr w:type="spellStart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Уржумского</w:t>
            </w:r>
            <w:proofErr w:type="spellEnd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</w:t>
            </w:r>
            <w:proofErr w:type="gramStart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 )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7A" w:rsidRPr="00EE624A" w:rsidRDefault="00BA6E7A" w:rsidP="00EE62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 01.01.202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  <w:p w:rsidR="00BA6E7A" w:rsidRPr="00EE624A" w:rsidRDefault="00BA6E7A" w:rsidP="00EE62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7A" w:rsidRPr="00EE624A" w:rsidRDefault="00BA6E7A" w:rsidP="00EE62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31.12.202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  <w:p w:rsidR="00BA6E7A" w:rsidRPr="00EE624A" w:rsidRDefault="00BA6E7A" w:rsidP="00EE62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7A" w:rsidRPr="00EE624A" w:rsidRDefault="00BA6E7A" w:rsidP="00EE62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01.01.2023</w:t>
            </w:r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  <w:p w:rsidR="00BA6E7A" w:rsidRPr="00EE624A" w:rsidRDefault="00BA6E7A" w:rsidP="00EE62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7A" w:rsidRPr="00EE624A" w:rsidRDefault="00BA6E7A" w:rsidP="00EE62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31.12.202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  <w:p w:rsidR="00BA6E7A" w:rsidRPr="00EE624A" w:rsidRDefault="00BA6E7A" w:rsidP="00EE62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7A" w:rsidRPr="00EE624A" w:rsidRDefault="00BA6E7A" w:rsidP="00EE624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Уржумского</w:t>
            </w:r>
            <w:proofErr w:type="spellEnd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7A" w:rsidRPr="00EE624A" w:rsidRDefault="00BA6E7A" w:rsidP="00EE624A">
            <w:pPr>
              <w:autoSpaceDE w:val="0"/>
              <w:autoSpaceDN w:val="0"/>
              <w:spacing w:after="0" w:line="240" w:lineRule="auto"/>
              <w:ind w:left="-12" w:firstLine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7A" w:rsidRPr="00EE624A" w:rsidRDefault="00BA6E7A" w:rsidP="00EE624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Поддержка беременных женщин (бесплатный </w:t>
            </w:r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проезд транспортом МУП </w:t>
            </w:r>
            <w:proofErr w:type="spellStart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Уржумское</w:t>
            </w:r>
            <w:proofErr w:type="spellEnd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ПАТП на территории </w:t>
            </w:r>
            <w:proofErr w:type="spellStart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Уржумского</w:t>
            </w:r>
            <w:proofErr w:type="spellEnd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района), которые наблюдаются в женской консультации в течении года, в целях роста рождаемости </w:t>
            </w:r>
          </w:p>
        </w:tc>
      </w:tr>
      <w:tr w:rsidR="00BA6E7A" w:rsidRPr="00EE624A" w:rsidTr="00BA6E7A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7A" w:rsidRPr="00EE624A" w:rsidRDefault="00BA6E7A" w:rsidP="00493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7A" w:rsidRPr="00EE624A" w:rsidRDefault="00BA6E7A" w:rsidP="004937D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EE62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Отдельное  мероприятие</w:t>
            </w:r>
            <w:proofErr w:type="gramEnd"/>
          </w:p>
          <w:p w:rsidR="00BA6E7A" w:rsidRPr="00EE624A" w:rsidRDefault="00BA6E7A" w:rsidP="004937D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2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«Решение кадровой проблемы путем материальной поддержки молодых специалистов, студентов»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E7A" w:rsidRPr="00EE624A" w:rsidRDefault="00BA6E7A" w:rsidP="004937D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E7A" w:rsidRPr="00EE624A" w:rsidRDefault="00BA6E7A" w:rsidP="004937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E7A" w:rsidRPr="00EE624A" w:rsidRDefault="00BA6E7A" w:rsidP="004937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7A" w:rsidRPr="00EE624A" w:rsidRDefault="00BA6E7A" w:rsidP="004937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7A" w:rsidRPr="00EE624A" w:rsidRDefault="00BA6E7A" w:rsidP="004937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E7A" w:rsidRPr="00EE624A" w:rsidRDefault="00BA6E7A" w:rsidP="004937D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Уржумского</w:t>
            </w:r>
            <w:proofErr w:type="spellEnd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  <w:p w:rsidR="00BA6E7A" w:rsidRPr="00EE624A" w:rsidRDefault="00BA6E7A" w:rsidP="004937D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E7A" w:rsidRPr="00EE624A" w:rsidRDefault="00BA6E7A" w:rsidP="004937D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288,00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E7A" w:rsidRPr="00EE624A" w:rsidRDefault="00BA6E7A" w:rsidP="004937D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6E7A" w:rsidRPr="00EE624A" w:rsidTr="00BA6E7A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7A" w:rsidRPr="00EE624A" w:rsidRDefault="00BA6E7A" w:rsidP="00DB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7A" w:rsidRPr="00EE624A" w:rsidRDefault="00BA6E7A" w:rsidP="00DB08EC">
            <w:pPr>
              <w:autoSpaceDE w:val="0"/>
              <w:autoSpaceDN w:val="0"/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Компенсационные выплаты специалистам социальной сферы за </w:t>
            </w:r>
            <w:proofErr w:type="spellStart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найм</w:t>
            </w:r>
            <w:proofErr w:type="spellEnd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жилья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E7A" w:rsidRPr="00EE624A" w:rsidRDefault="00BA6E7A" w:rsidP="00DB08E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КОГБУЗ «</w:t>
            </w:r>
            <w:proofErr w:type="spellStart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Уржумская</w:t>
            </w:r>
            <w:proofErr w:type="spellEnd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ЦРБ» (Главный врач КОГБУЗ «</w:t>
            </w:r>
            <w:proofErr w:type="spellStart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Уржумская</w:t>
            </w:r>
            <w:proofErr w:type="spellEnd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ЦРБ</w:t>
            </w:r>
            <w:proofErr w:type="gramStart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)</w:t>
            </w:r>
            <w:proofErr w:type="gramEnd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сектор по социальной политике </w:t>
            </w:r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администрации </w:t>
            </w:r>
            <w:proofErr w:type="spellStart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Уржумского</w:t>
            </w:r>
            <w:proofErr w:type="spellEnd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(Заведующий сектором сектор по социальной политике </w:t>
            </w:r>
          </w:p>
          <w:p w:rsidR="00BA6E7A" w:rsidRPr="00EE624A" w:rsidRDefault="00BA6E7A" w:rsidP="00DB08E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администрации </w:t>
            </w:r>
            <w:proofErr w:type="spellStart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Уржумского</w:t>
            </w:r>
            <w:proofErr w:type="spellEnd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района), МКУ Управление образования администрации </w:t>
            </w:r>
            <w:proofErr w:type="spellStart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Уржумского</w:t>
            </w:r>
            <w:proofErr w:type="spellEnd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                                     </w:t>
            </w:r>
            <w:proofErr w:type="gramStart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управления образования администрации </w:t>
            </w:r>
            <w:proofErr w:type="spellStart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Уржумского</w:t>
            </w:r>
            <w:proofErr w:type="spellEnd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района) , МКУ Управление культуры администрации </w:t>
            </w:r>
            <w:proofErr w:type="spellStart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Уржумского</w:t>
            </w:r>
            <w:proofErr w:type="spellEnd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(Начальник управления культуры администрации </w:t>
            </w:r>
            <w:proofErr w:type="spellStart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Уржумского</w:t>
            </w:r>
            <w:proofErr w:type="spellEnd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района  )</w:t>
            </w:r>
          </w:p>
          <w:p w:rsidR="00BA6E7A" w:rsidRPr="00EE624A" w:rsidRDefault="00BA6E7A" w:rsidP="00DB08E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</w:t>
            </w:r>
            <w:r w:rsidRPr="00EE624A">
              <w:rPr>
                <w:rFonts w:ascii="Times New Roman" w:hAnsi="Times New Roman" w:cs="Times New Roman"/>
                <w:sz w:val="20"/>
                <w:szCs w:val="20"/>
              </w:rPr>
              <w:t xml:space="preserve">по юридической и кадровой работе администрации </w:t>
            </w:r>
            <w:proofErr w:type="spellStart"/>
            <w:r w:rsidRPr="00EE624A">
              <w:rPr>
                <w:rFonts w:ascii="Times New Roman" w:hAnsi="Times New Roman" w:cs="Times New Roman"/>
                <w:sz w:val="20"/>
                <w:szCs w:val="20"/>
              </w:rPr>
              <w:t>Уржумского</w:t>
            </w:r>
            <w:proofErr w:type="spellEnd"/>
            <w:r w:rsidRPr="00EE624A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(Заведующий отделом по юридической и кадровой работе администрации </w:t>
            </w:r>
            <w:proofErr w:type="spellStart"/>
            <w:r w:rsidRPr="00EE624A">
              <w:rPr>
                <w:rFonts w:ascii="Times New Roman" w:hAnsi="Times New Roman" w:cs="Times New Roman"/>
                <w:sz w:val="20"/>
                <w:szCs w:val="20"/>
              </w:rPr>
              <w:t>Уржумского</w:t>
            </w:r>
            <w:proofErr w:type="spellEnd"/>
            <w:r w:rsidRPr="00EE624A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7A" w:rsidRPr="00EE624A" w:rsidRDefault="00BA6E7A" w:rsidP="00DB08E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 01.01.202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  <w:p w:rsidR="00BA6E7A" w:rsidRPr="00EE624A" w:rsidRDefault="00BA6E7A" w:rsidP="00DB08E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7A" w:rsidRPr="00EE624A" w:rsidRDefault="00BA6E7A" w:rsidP="00DB08E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31.12.202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  <w:p w:rsidR="00BA6E7A" w:rsidRPr="00EE624A" w:rsidRDefault="00BA6E7A" w:rsidP="00DB08E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E7A" w:rsidRPr="00EE624A" w:rsidRDefault="00BA6E7A" w:rsidP="00DB08E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01.01.2023</w:t>
            </w:r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  <w:p w:rsidR="00BA6E7A" w:rsidRPr="00EE624A" w:rsidRDefault="00BA6E7A" w:rsidP="00DB08E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7A" w:rsidRPr="00EE624A" w:rsidRDefault="00BA6E7A" w:rsidP="00DB08E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31.12.202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  <w:p w:rsidR="00BA6E7A" w:rsidRPr="00EE624A" w:rsidRDefault="00BA6E7A" w:rsidP="00DB08E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E7A" w:rsidRPr="00EE624A" w:rsidRDefault="00BA6E7A" w:rsidP="00DB08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Уржумского</w:t>
            </w:r>
            <w:proofErr w:type="spellEnd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  <w:p w:rsidR="00BA6E7A" w:rsidRPr="00EE624A" w:rsidRDefault="00BA6E7A" w:rsidP="00DB08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E7A" w:rsidRPr="00EE624A" w:rsidRDefault="00BA6E7A" w:rsidP="00DB08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7A" w:rsidRPr="00EE624A" w:rsidRDefault="00BA6E7A" w:rsidP="00FD4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 денежной</w:t>
            </w:r>
            <w:proofErr w:type="gramEnd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компенсации за наем (поднаем) жилых помещений работающим специалистам </w:t>
            </w:r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социальной сферы (отраслей образования, здравоохранения, культуры, физической культуры и спорта) </w:t>
            </w:r>
            <w:proofErr w:type="spellStart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Уржумского</w:t>
            </w:r>
            <w:proofErr w:type="spellEnd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района: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чел.х</w:t>
            </w:r>
            <w:proofErr w:type="spellEnd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3000 руб.х12 мес. =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000руб.), </w:t>
            </w:r>
          </w:p>
        </w:tc>
      </w:tr>
      <w:tr w:rsidR="00BA6E7A" w:rsidRPr="00EE624A" w:rsidTr="00BA6E7A">
        <w:trPr>
          <w:trHeight w:val="236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7A" w:rsidRPr="00EE624A" w:rsidRDefault="00BA6E7A" w:rsidP="00DB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E7A" w:rsidRPr="00EE624A" w:rsidRDefault="00BA6E7A" w:rsidP="00DB08E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2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Компенсационные выплаты студентам, проживающих в общежитиях (обучающимся по договорам о целевом обучении по образовательным программа высшего образования). </w:t>
            </w:r>
          </w:p>
          <w:p w:rsidR="00BA6E7A" w:rsidRPr="00EE624A" w:rsidRDefault="00BA6E7A" w:rsidP="00DB08EC">
            <w:pPr>
              <w:autoSpaceDE w:val="0"/>
              <w:autoSpaceDN w:val="0"/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A6E7A" w:rsidRPr="00EE624A" w:rsidRDefault="00BA6E7A" w:rsidP="00DB08EC">
            <w:pPr>
              <w:autoSpaceDE w:val="0"/>
              <w:autoSpaceDN w:val="0"/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A6E7A" w:rsidRPr="00EE624A" w:rsidRDefault="00BA6E7A" w:rsidP="00DB08EC">
            <w:pPr>
              <w:autoSpaceDE w:val="0"/>
              <w:autoSpaceDN w:val="0"/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A6E7A" w:rsidRPr="00EE624A" w:rsidRDefault="00BA6E7A" w:rsidP="00DB08E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7A" w:rsidRPr="00EE624A" w:rsidRDefault="00BA6E7A" w:rsidP="00DB08E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КОГБУЗ «</w:t>
            </w:r>
            <w:proofErr w:type="spellStart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Уржумская</w:t>
            </w:r>
            <w:proofErr w:type="spellEnd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ЦРБ» (Главный врач КОГБУЗ «</w:t>
            </w:r>
            <w:proofErr w:type="spellStart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Уржумская</w:t>
            </w:r>
            <w:proofErr w:type="spellEnd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ЦРБ</w:t>
            </w:r>
            <w:proofErr w:type="gramStart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)</w:t>
            </w:r>
            <w:proofErr w:type="gramEnd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сектор по социальной политике администрации </w:t>
            </w:r>
            <w:proofErr w:type="spellStart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Уржумского</w:t>
            </w:r>
            <w:proofErr w:type="spellEnd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(Заведующий сектором сектор по социальной политике </w:t>
            </w:r>
          </w:p>
          <w:p w:rsidR="00BA6E7A" w:rsidRPr="00EE624A" w:rsidRDefault="00BA6E7A" w:rsidP="00DB08E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администрации </w:t>
            </w:r>
            <w:proofErr w:type="spellStart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Уржумского</w:t>
            </w:r>
            <w:proofErr w:type="spellEnd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</w:t>
            </w:r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 района), МКУ Управление образования администрации </w:t>
            </w:r>
            <w:proofErr w:type="spellStart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Уржумского</w:t>
            </w:r>
            <w:proofErr w:type="spellEnd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                                     </w:t>
            </w:r>
            <w:proofErr w:type="gramStart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управления образования администрации </w:t>
            </w:r>
            <w:proofErr w:type="spellStart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Уржумского</w:t>
            </w:r>
            <w:proofErr w:type="spellEnd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района) , МКУ Управление культуры администрации </w:t>
            </w:r>
            <w:proofErr w:type="spellStart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Уржумского</w:t>
            </w:r>
            <w:proofErr w:type="spellEnd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(Начальник управления культуры администрации </w:t>
            </w:r>
            <w:proofErr w:type="spellStart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Уржумского</w:t>
            </w:r>
            <w:proofErr w:type="spellEnd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  <w:r w:rsidRPr="00EE624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7A" w:rsidRPr="00EE624A" w:rsidRDefault="00BA6E7A" w:rsidP="00DB08E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 01.01.202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  <w:p w:rsidR="00BA6E7A" w:rsidRPr="00EE624A" w:rsidRDefault="00BA6E7A" w:rsidP="00DB08E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7A" w:rsidRPr="00EE624A" w:rsidRDefault="00BA6E7A" w:rsidP="00DB08E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31.12.202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  <w:p w:rsidR="00BA6E7A" w:rsidRPr="00EE624A" w:rsidRDefault="00BA6E7A" w:rsidP="00DB08E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7A" w:rsidRPr="00EE624A" w:rsidRDefault="00BA6E7A" w:rsidP="00DB08E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01.01.2023</w:t>
            </w:r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  <w:p w:rsidR="00BA6E7A" w:rsidRPr="00EE624A" w:rsidRDefault="00BA6E7A" w:rsidP="00DB08E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E7A" w:rsidRPr="00EE624A" w:rsidRDefault="00BA6E7A" w:rsidP="00DB08E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31.12.202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  <w:p w:rsidR="00BA6E7A" w:rsidRPr="00EE624A" w:rsidRDefault="00BA6E7A" w:rsidP="00DB08E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E7A" w:rsidRPr="00EE624A" w:rsidRDefault="00BA6E7A" w:rsidP="00DB08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Уржумского</w:t>
            </w:r>
            <w:proofErr w:type="spellEnd"/>
            <w:r w:rsidRPr="00EE6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E7A" w:rsidRPr="00EE624A" w:rsidRDefault="00BA6E7A" w:rsidP="00DB08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E7A" w:rsidRPr="00EE624A" w:rsidRDefault="00BA6E7A" w:rsidP="00DB08E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2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Компенсационные </w:t>
            </w:r>
            <w:proofErr w:type="gramStart"/>
            <w:r w:rsidRPr="00EE62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выплаты  за</w:t>
            </w:r>
            <w:proofErr w:type="gramEnd"/>
            <w:r w:rsidRPr="00EE62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общежитие студентам (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ст.* </w:t>
            </w:r>
            <w:r w:rsidRPr="00EE62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руб.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*12 мес.</w:t>
            </w:r>
            <w:r w:rsidRPr="00EE62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BA6E7A" w:rsidRPr="00EE624A" w:rsidRDefault="00BA6E7A" w:rsidP="00DB08EC">
            <w:pPr>
              <w:autoSpaceDE w:val="0"/>
              <w:autoSpaceDN w:val="0"/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A6E7A" w:rsidRPr="00EE624A" w:rsidRDefault="00BA6E7A" w:rsidP="00DB08E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A6E7A" w:rsidRPr="00EE624A" w:rsidRDefault="00BA6E7A" w:rsidP="00DB08E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91DCF" w:rsidRDefault="00E91DCF" w:rsidP="00E91DCF"/>
    <w:p w:rsidR="00013E9A" w:rsidRPr="00013E9A" w:rsidRDefault="004937D3" w:rsidP="004937D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 ____________________</w:t>
      </w:r>
      <w:r w:rsidR="00013E9A" w:rsidRPr="00013E9A">
        <w:rPr>
          <w:rFonts w:ascii="Times New Roman" w:hAnsi="Times New Roman" w:cs="Times New Roman"/>
          <w:sz w:val="28"/>
          <w:szCs w:val="28"/>
        </w:rPr>
        <w:t>Н.В. Трушкова</w:t>
      </w:r>
    </w:p>
    <w:sectPr w:rsidR="00013E9A" w:rsidRPr="00013E9A" w:rsidSect="00BF3D0C">
      <w:pgSz w:w="16838" w:h="11906" w:orient="landscape"/>
      <w:pgMar w:top="709" w:right="709" w:bottom="567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1" w15:restartNumberingAfterBreak="0">
    <w:nsid w:val="0B057C03"/>
    <w:multiLevelType w:val="hybridMultilevel"/>
    <w:tmpl w:val="3DB0E37A"/>
    <w:lvl w:ilvl="0" w:tplc="655A8EC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313736F5"/>
    <w:multiLevelType w:val="hybridMultilevel"/>
    <w:tmpl w:val="D222DC26"/>
    <w:lvl w:ilvl="0" w:tplc="76121D70">
      <w:start w:val="1"/>
      <w:numFmt w:val="decimal"/>
      <w:lvlText w:val="%1."/>
      <w:lvlJc w:val="left"/>
      <w:pPr>
        <w:ind w:left="7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4" w:hanging="360"/>
      </w:pPr>
    </w:lvl>
    <w:lvl w:ilvl="2" w:tplc="0419001B" w:tentative="1">
      <w:start w:val="1"/>
      <w:numFmt w:val="lowerRoman"/>
      <w:lvlText w:val="%3."/>
      <w:lvlJc w:val="right"/>
      <w:pPr>
        <w:ind w:left="2234" w:hanging="180"/>
      </w:pPr>
    </w:lvl>
    <w:lvl w:ilvl="3" w:tplc="0419000F" w:tentative="1">
      <w:start w:val="1"/>
      <w:numFmt w:val="decimal"/>
      <w:lvlText w:val="%4."/>
      <w:lvlJc w:val="left"/>
      <w:pPr>
        <w:ind w:left="2954" w:hanging="360"/>
      </w:pPr>
    </w:lvl>
    <w:lvl w:ilvl="4" w:tplc="04190019" w:tentative="1">
      <w:start w:val="1"/>
      <w:numFmt w:val="lowerLetter"/>
      <w:lvlText w:val="%5."/>
      <w:lvlJc w:val="left"/>
      <w:pPr>
        <w:ind w:left="3674" w:hanging="360"/>
      </w:pPr>
    </w:lvl>
    <w:lvl w:ilvl="5" w:tplc="0419001B" w:tentative="1">
      <w:start w:val="1"/>
      <w:numFmt w:val="lowerRoman"/>
      <w:lvlText w:val="%6."/>
      <w:lvlJc w:val="right"/>
      <w:pPr>
        <w:ind w:left="4394" w:hanging="180"/>
      </w:pPr>
    </w:lvl>
    <w:lvl w:ilvl="6" w:tplc="0419000F" w:tentative="1">
      <w:start w:val="1"/>
      <w:numFmt w:val="decimal"/>
      <w:lvlText w:val="%7."/>
      <w:lvlJc w:val="left"/>
      <w:pPr>
        <w:ind w:left="5114" w:hanging="360"/>
      </w:pPr>
    </w:lvl>
    <w:lvl w:ilvl="7" w:tplc="04190019" w:tentative="1">
      <w:start w:val="1"/>
      <w:numFmt w:val="lowerLetter"/>
      <w:lvlText w:val="%8."/>
      <w:lvlJc w:val="left"/>
      <w:pPr>
        <w:ind w:left="5834" w:hanging="360"/>
      </w:pPr>
    </w:lvl>
    <w:lvl w:ilvl="8" w:tplc="0419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3" w15:restartNumberingAfterBreak="0">
    <w:nsid w:val="546B5BF6"/>
    <w:multiLevelType w:val="hybridMultilevel"/>
    <w:tmpl w:val="CB062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EB36C9"/>
    <w:multiLevelType w:val="hybridMultilevel"/>
    <w:tmpl w:val="F9B63D22"/>
    <w:lvl w:ilvl="0" w:tplc="6A2A4582">
      <w:start w:val="3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DCF"/>
    <w:rsid w:val="00000A10"/>
    <w:rsid w:val="00013E9A"/>
    <w:rsid w:val="00094F1A"/>
    <w:rsid w:val="000E3E9F"/>
    <w:rsid w:val="001129D6"/>
    <w:rsid w:val="00150CA5"/>
    <w:rsid w:val="001558F3"/>
    <w:rsid w:val="0016029A"/>
    <w:rsid w:val="00174B28"/>
    <w:rsid w:val="00197D2B"/>
    <w:rsid w:val="001F74A4"/>
    <w:rsid w:val="0020542C"/>
    <w:rsid w:val="0021140C"/>
    <w:rsid w:val="00284390"/>
    <w:rsid w:val="00297AD2"/>
    <w:rsid w:val="002A6830"/>
    <w:rsid w:val="002B32D2"/>
    <w:rsid w:val="002C5615"/>
    <w:rsid w:val="002D2CE3"/>
    <w:rsid w:val="002E70FB"/>
    <w:rsid w:val="0030441F"/>
    <w:rsid w:val="00313E30"/>
    <w:rsid w:val="0032312C"/>
    <w:rsid w:val="003248C9"/>
    <w:rsid w:val="00335016"/>
    <w:rsid w:val="003631FC"/>
    <w:rsid w:val="00380395"/>
    <w:rsid w:val="00394B49"/>
    <w:rsid w:val="003C1486"/>
    <w:rsid w:val="003C49F8"/>
    <w:rsid w:val="003C5A07"/>
    <w:rsid w:val="004050F2"/>
    <w:rsid w:val="00411452"/>
    <w:rsid w:val="00414478"/>
    <w:rsid w:val="0042131D"/>
    <w:rsid w:val="00443005"/>
    <w:rsid w:val="004937D3"/>
    <w:rsid w:val="004A7F35"/>
    <w:rsid w:val="004B009F"/>
    <w:rsid w:val="004B2D64"/>
    <w:rsid w:val="004C4830"/>
    <w:rsid w:val="004D6596"/>
    <w:rsid w:val="004F60F4"/>
    <w:rsid w:val="00500EBA"/>
    <w:rsid w:val="00514305"/>
    <w:rsid w:val="00515F49"/>
    <w:rsid w:val="005209D5"/>
    <w:rsid w:val="00526342"/>
    <w:rsid w:val="005617F4"/>
    <w:rsid w:val="0058093F"/>
    <w:rsid w:val="005824E0"/>
    <w:rsid w:val="00585ADE"/>
    <w:rsid w:val="005E057C"/>
    <w:rsid w:val="00605B4E"/>
    <w:rsid w:val="00611E2D"/>
    <w:rsid w:val="006174BD"/>
    <w:rsid w:val="00620158"/>
    <w:rsid w:val="006236A9"/>
    <w:rsid w:val="00632C74"/>
    <w:rsid w:val="00651904"/>
    <w:rsid w:val="00671C72"/>
    <w:rsid w:val="00682886"/>
    <w:rsid w:val="00685DC8"/>
    <w:rsid w:val="00696DFB"/>
    <w:rsid w:val="006B7E14"/>
    <w:rsid w:val="006D33C2"/>
    <w:rsid w:val="006E3F95"/>
    <w:rsid w:val="006F3A7D"/>
    <w:rsid w:val="006F55FA"/>
    <w:rsid w:val="007216D0"/>
    <w:rsid w:val="00724756"/>
    <w:rsid w:val="00790287"/>
    <w:rsid w:val="007D7352"/>
    <w:rsid w:val="007F1394"/>
    <w:rsid w:val="00804787"/>
    <w:rsid w:val="00814696"/>
    <w:rsid w:val="00844F76"/>
    <w:rsid w:val="008710AB"/>
    <w:rsid w:val="00876256"/>
    <w:rsid w:val="008B01E2"/>
    <w:rsid w:val="008B2AFC"/>
    <w:rsid w:val="008B3587"/>
    <w:rsid w:val="008C06A3"/>
    <w:rsid w:val="008D0D94"/>
    <w:rsid w:val="008D7A51"/>
    <w:rsid w:val="008F75B9"/>
    <w:rsid w:val="00901BB5"/>
    <w:rsid w:val="00904ADC"/>
    <w:rsid w:val="00933CD1"/>
    <w:rsid w:val="00942F21"/>
    <w:rsid w:val="00952869"/>
    <w:rsid w:val="00975B55"/>
    <w:rsid w:val="009B4AC7"/>
    <w:rsid w:val="009C540C"/>
    <w:rsid w:val="009C5A81"/>
    <w:rsid w:val="009D0B15"/>
    <w:rsid w:val="009D1ECC"/>
    <w:rsid w:val="009F4B61"/>
    <w:rsid w:val="00A048BE"/>
    <w:rsid w:val="00A14FB9"/>
    <w:rsid w:val="00A24244"/>
    <w:rsid w:val="00A252C6"/>
    <w:rsid w:val="00A36531"/>
    <w:rsid w:val="00A60C24"/>
    <w:rsid w:val="00A66E09"/>
    <w:rsid w:val="00A83CCE"/>
    <w:rsid w:val="00AA14A8"/>
    <w:rsid w:val="00AD5123"/>
    <w:rsid w:val="00AE0C4D"/>
    <w:rsid w:val="00AE4303"/>
    <w:rsid w:val="00AE6A89"/>
    <w:rsid w:val="00AF0713"/>
    <w:rsid w:val="00B239CD"/>
    <w:rsid w:val="00B34202"/>
    <w:rsid w:val="00B35895"/>
    <w:rsid w:val="00B44052"/>
    <w:rsid w:val="00B61B2B"/>
    <w:rsid w:val="00B96751"/>
    <w:rsid w:val="00B97B41"/>
    <w:rsid w:val="00BA6E7A"/>
    <w:rsid w:val="00BC380A"/>
    <w:rsid w:val="00BE41B0"/>
    <w:rsid w:val="00BE58E4"/>
    <w:rsid w:val="00BF3D0C"/>
    <w:rsid w:val="00C05D03"/>
    <w:rsid w:val="00C17144"/>
    <w:rsid w:val="00C20AC1"/>
    <w:rsid w:val="00C238E8"/>
    <w:rsid w:val="00C33E3A"/>
    <w:rsid w:val="00C66416"/>
    <w:rsid w:val="00C75A93"/>
    <w:rsid w:val="00CD68CD"/>
    <w:rsid w:val="00D00D17"/>
    <w:rsid w:val="00D353C8"/>
    <w:rsid w:val="00D66177"/>
    <w:rsid w:val="00D67451"/>
    <w:rsid w:val="00D71D28"/>
    <w:rsid w:val="00D82214"/>
    <w:rsid w:val="00D94C5C"/>
    <w:rsid w:val="00DB08EC"/>
    <w:rsid w:val="00DF327E"/>
    <w:rsid w:val="00E013D9"/>
    <w:rsid w:val="00E028F0"/>
    <w:rsid w:val="00E04AFA"/>
    <w:rsid w:val="00E37188"/>
    <w:rsid w:val="00E91DCF"/>
    <w:rsid w:val="00E92285"/>
    <w:rsid w:val="00EB24DD"/>
    <w:rsid w:val="00ED3F2E"/>
    <w:rsid w:val="00EE624A"/>
    <w:rsid w:val="00EF61ED"/>
    <w:rsid w:val="00F05EE7"/>
    <w:rsid w:val="00F16B5F"/>
    <w:rsid w:val="00F36B37"/>
    <w:rsid w:val="00F41B46"/>
    <w:rsid w:val="00F461A1"/>
    <w:rsid w:val="00F62546"/>
    <w:rsid w:val="00F64055"/>
    <w:rsid w:val="00F661D2"/>
    <w:rsid w:val="00F75BE4"/>
    <w:rsid w:val="00F944B0"/>
    <w:rsid w:val="00FA329E"/>
    <w:rsid w:val="00FB4278"/>
    <w:rsid w:val="00FB458F"/>
    <w:rsid w:val="00FD4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621FEE-78B6-4DFC-AFC7-B01F2F0B7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DC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91DCF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bCs/>
      <w:lang w:eastAsia="ar-SA"/>
    </w:rPr>
  </w:style>
  <w:style w:type="paragraph" w:styleId="a3">
    <w:name w:val="List Paragraph"/>
    <w:basedOn w:val="a"/>
    <w:uiPriority w:val="34"/>
    <w:qFormat/>
    <w:rsid w:val="00E91D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91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1DC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E91DCF"/>
    <w:pPr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styleId="2">
    <w:name w:val="Body Text Indent 2"/>
    <w:basedOn w:val="a"/>
    <w:link w:val="20"/>
    <w:uiPriority w:val="99"/>
    <w:unhideWhenUsed/>
    <w:rsid w:val="00E91DCF"/>
    <w:pPr>
      <w:suppressAutoHyphens/>
      <w:spacing w:after="120" w:line="480" w:lineRule="auto"/>
      <w:ind w:left="283"/>
    </w:pPr>
    <w:rPr>
      <w:rFonts w:ascii="Times New Roman" w:eastAsia="Times New Roman" w:hAnsi="Times New Roman" w:cs="Calibri"/>
      <w:sz w:val="28"/>
      <w:szCs w:val="28"/>
      <w:lang w:eastAsia="ar-SA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91DCF"/>
    <w:rPr>
      <w:rFonts w:ascii="Times New Roman" w:eastAsia="Times New Roman" w:hAnsi="Times New Roman" w:cs="Calibri"/>
      <w:sz w:val="28"/>
      <w:szCs w:val="28"/>
      <w:lang w:eastAsia="ar-SA"/>
    </w:rPr>
  </w:style>
  <w:style w:type="paragraph" w:styleId="a6">
    <w:name w:val="header"/>
    <w:basedOn w:val="a"/>
    <w:link w:val="a7"/>
    <w:uiPriority w:val="99"/>
    <w:rsid w:val="00E91DCF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E91DC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E91DC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E91D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91D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5763B-C7FC-4550-A6F7-AC0DC00DD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Трушкова</dc:creator>
  <cp:keywords/>
  <dc:description/>
  <cp:lastModifiedBy>User</cp:lastModifiedBy>
  <cp:revision>6</cp:revision>
  <cp:lastPrinted>2022-10-18T07:32:00Z</cp:lastPrinted>
  <dcterms:created xsi:type="dcterms:W3CDTF">2022-12-09T09:49:00Z</dcterms:created>
  <dcterms:modified xsi:type="dcterms:W3CDTF">2022-12-09T12:18:00Z</dcterms:modified>
</cp:coreProperties>
</file>